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FC9BD" w14:textId="36BF7068" w:rsidR="00FF13E6" w:rsidRPr="00B07B98" w:rsidRDefault="00FF13E6" w:rsidP="00B07B98">
      <w:pPr>
        <w:jc w:val="center"/>
        <w:rPr>
          <w:rFonts w:ascii="Times New Roman" w:hAnsi="Times New Roman" w:cs="Times New Roman"/>
          <w:b/>
          <w:bCs/>
          <w:sz w:val="28"/>
          <w:szCs w:val="28"/>
        </w:rPr>
      </w:pPr>
      <w:r w:rsidRPr="002C1A22">
        <w:rPr>
          <w:rFonts w:ascii="Times New Roman" w:hAnsi="Times New Roman" w:cs="Times New Roman"/>
          <w:b/>
          <w:bCs/>
          <w:sz w:val="28"/>
          <w:szCs w:val="28"/>
        </w:rPr>
        <w:t>Статистико-аналитическ</w:t>
      </w:r>
      <w:r w:rsidR="00C43239">
        <w:rPr>
          <w:rFonts w:ascii="Times New Roman" w:hAnsi="Times New Roman" w:cs="Times New Roman"/>
          <w:b/>
          <w:bCs/>
          <w:sz w:val="28"/>
          <w:szCs w:val="28"/>
        </w:rPr>
        <w:t>ая информация</w:t>
      </w:r>
      <w:r w:rsidRPr="002C1A22">
        <w:rPr>
          <w:rFonts w:ascii="Times New Roman" w:hAnsi="Times New Roman" w:cs="Times New Roman"/>
          <w:b/>
          <w:bCs/>
          <w:sz w:val="28"/>
          <w:szCs w:val="28"/>
        </w:rPr>
        <w:t xml:space="preserve"> по результатам проведения контрольных работ обучающихся 9-х классов в 2020-2021 учебном году</w:t>
      </w:r>
    </w:p>
    <w:p w14:paraId="06471948" w14:textId="2665F49A" w:rsidR="00FF13E6" w:rsidRPr="00FF13E6" w:rsidRDefault="00FF13E6" w:rsidP="00FF13E6">
      <w:pPr>
        <w:spacing w:after="0" w:line="240" w:lineRule="auto"/>
        <w:jc w:val="both"/>
        <w:rPr>
          <w:rFonts w:ascii="Times New Roman" w:eastAsia="Calibri" w:hAnsi="Times New Roman" w:cs="Times New Roman"/>
          <w:sz w:val="24"/>
          <w:szCs w:val="24"/>
          <w:lang w:eastAsia="ru-RU"/>
        </w:rPr>
      </w:pPr>
      <w:r w:rsidRPr="00FF13E6">
        <w:rPr>
          <w:rFonts w:ascii="Times New Roman" w:eastAsia="Calibri" w:hAnsi="Times New Roman" w:cs="Times New Roman"/>
          <w:b/>
          <w:bCs/>
          <w:sz w:val="24"/>
          <w:szCs w:val="24"/>
          <w:lang w:eastAsia="ru-RU"/>
        </w:rPr>
        <w:t>Результаты контрольн</w:t>
      </w:r>
      <w:r w:rsidR="00B07B98">
        <w:rPr>
          <w:rFonts w:ascii="Times New Roman" w:eastAsia="Calibri" w:hAnsi="Times New Roman" w:cs="Times New Roman"/>
          <w:b/>
          <w:bCs/>
          <w:sz w:val="24"/>
          <w:szCs w:val="24"/>
          <w:lang w:eastAsia="ru-RU"/>
        </w:rPr>
        <w:t>ых</w:t>
      </w:r>
      <w:r w:rsidRPr="00FF13E6">
        <w:rPr>
          <w:rFonts w:ascii="Times New Roman" w:eastAsia="Calibri" w:hAnsi="Times New Roman" w:cs="Times New Roman"/>
          <w:b/>
          <w:bCs/>
          <w:sz w:val="24"/>
          <w:szCs w:val="24"/>
          <w:lang w:eastAsia="ru-RU"/>
        </w:rPr>
        <w:t xml:space="preserve"> </w:t>
      </w:r>
      <w:r w:rsidRPr="00807407">
        <w:rPr>
          <w:rFonts w:ascii="Times New Roman" w:eastAsia="Calibri" w:hAnsi="Times New Roman" w:cs="Times New Roman"/>
          <w:b/>
          <w:bCs/>
          <w:sz w:val="24"/>
          <w:szCs w:val="24"/>
          <w:lang w:eastAsia="ru-RU"/>
        </w:rPr>
        <w:t xml:space="preserve">работ </w:t>
      </w:r>
      <w:r w:rsidR="00807407" w:rsidRPr="00807407">
        <w:rPr>
          <w:rFonts w:ascii="Times New Roman" w:hAnsi="Times New Roman" w:cs="Times New Roman"/>
          <w:b/>
          <w:bCs/>
          <w:sz w:val="24"/>
          <w:szCs w:val="24"/>
        </w:rPr>
        <w:t>9-х классов</w:t>
      </w:r>
      <w:r w:rsidR="00807407">
        <w:rPr>
          <w:rFonts w:ascii="Times New Roman" w:eastAsia="Calibri" w:hAnsi="Times New Roman" w:cs="Times New Roman"/>
          <w:b/>
          <w:bCs/>
          <w:sz w:val="24"/>
          <w:szCs w:val="24"/>
          <w:lang w:eastAsia="ru-RU"/>
        </w:rPr>
        <w:t xml:space="preserve"> </w:t>
      </w:r>
      <w:bookmarkStart w:id="0" w:name="_Hlk76067573"/>
      <w:r w:rsidRPr="00FF13E6">
        <w:rPr>
          <w:rFonts w:ascii="Times New Roman" w:eastAsia="Calibri" w:hAnsi="Times New Roman" w:cs="Times New Roman"/>
          <w:b/>
          <w:bCs/>
          <w:sz w:val="24"/>
          <w:szCs w:val="24"/>
          <w:lang w:eastAsia="ru-RU"/>
        </w:rPr>
        <w:t>в Вологодской области</w:t>
      </w:r>
      <w:bookmarkEnd w:id="0"/>
    </w:p>
    <w:p w14:paraId="70A19879" w14:textId="2B96DA5D" w:rsidR="00FF13E6" w:rsidRPr="00FF13E6" w:rsidRDefault="00820C6B" w:rsidP="00FF13E6">
      <w:pPr>
        <w:keepNext/>
        <w:spacing w:after="0" w:line="240" w:lineRule="auto"/>
        <w:jc w:val="right"/>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Таблица 1</w:t>
      </w:r>
    </w:p>
    <w:tbl>
      <w:tblPr>
        <w:tblStyle w:val="a6"/>
        <w:tblW w:w="10485" w:type="dxa"/>
        <w:jc w:val="center"/>
        <w:tblLayout w:type="fixed"/>
        <w:tblLook w:val="04A0" w:firstRow="1" w:lastRow="0" w:firstColumn="1" w:lastColumn="0" w:noHBand="0" w:noVBand="1"/>
      </w:tblPr>
      <w:tblGrid>
        <w:gridCol w:w="567"/>
        <w:gridCol w:w="1555"/>
        <w:gridCol w:w="850"/>
        <w:gridCol w:w="854"/>
        <w:gridCol w:w="989"/>
        <w:gridCol w:w="707"/>
        <w:gridCol w:w="709"/>
        <w:gridCol w:w="709"/>
        <w:gridCol w:w="709"/>
        <w:gridCol w:w="709"/>
        <w:gridCol w:w="709"/>
        <w:gridCol w:w="709"/>
        <w:gridCol w:w="709"/>
      </w:tblGrid>
      <w:tr w:rsidR="00FF13E6" w:rsidRPr="00FF13E6" w14:paraId="39FD6E7B" w14:textId="77777777" w:rsidTr="00984DAD">
        <w:trPr>
          <w:cantSplit/>
          <w:tblHeade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2635871" w14:textId="77777777" w:rsidR="00FF13E6" w:rsidRPr="00FF13E6" w:rsidRDefault="00FF13E6" w:rsidP="00FF13E6">
            <w:pPr>
              <w:tabs>
                <w:tab w:val="left" w:pos="-5920"/>
              </w:tabs>
              <w:spacing w:after="120"/>
              <w:jc w:val="center"/>
              <w:rPr>
                <w:rFonts w:ascii="Times New Roman" w:hAnsi="Times New Roman"/>
                <w:bCs/>
                <w:sz w:val="24"/>
                <w:szCs w:val="24"/>
              </w:rPr>
            </w:pPr>
            <w:bookmarkStart w:id="1" w:name="_Hlk76066728"/>
            <w:r w:rsidRPr="00FF13E6">
              <w:rPr>
                <w:rFonts w:ascii="Times New Roman" w:hAnsi="Times New Roman"/>
                <w:bCs/>
                <w:sz w:val="24"/>
                <w:szCs w:val="24"/>
              </w:rPr>
              <w:t>№ п/п</w:t>
            </w:r>
          </w:p>
        </w:tc>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8448B8B"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Учебный предмет</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8AA1895"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Всего участников</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707DE8BD" w14:textId="4F34C8EB"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Кач</w:t>
            </w:r>
            <w:r w:rsidR="00680EFC">
              <w:rPr>
                <w:rFonts w:ascii="Times New Roman" w:hAnsi="Times New Roman"/>
                <w:bCs/>
                <w:sz w:val="24"/>
                <w:szCs w:val="24"/>
              </w:rPr>
              <w:t>-</w:t>
            </w:r>
            <w:r w:rsidRPr="00FF13E6">
              <w:rPr>
                <w:rFonts w:ascii="Times New Roman" w:hAnsi="Times New Roman"/>
                <w:bCs/>
                <w:sz w:val="24"/>
                <w:szCs w:val="24"/>
              </w:rPr>
              <w:t>во</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295687FB"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Успеваемость</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77AB829E"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9BEF0D2"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D2960DB"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«4»</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775B715"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«5»</w:t>
            </w:r>
          </w:p>
        </w:tc>
      </w:tr>
      <w:tr w:rsidR="00FF13E6" w:rsidRPr="00FF13E6" w14:paraId="667F56F2" w14:textId="77777777" w:rsidTr="00984DAD">
        <w:trPr>
          <w:cantSplit/>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8433F5" w14:textId="77777777" w:rsidR="00FF13E6" w:rsidRPr="00FF13E6" w:rsidRDefault="00FF13E6" w:rsidP="00FF13E6">
            <w:pPr>
              <w:rPr>
                <w:rFonts w:ascii="Times New Roman" w:hAnsi="Times New Roman"/>
                <w:bCs/>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CCA1E96" w14:textId="77777777" w:rsidR="00FF13E6" w:rsidRPr="00FF13E6" w:rsidRDefault="00FF13E6" w:rsidP="00FF13E6">
            <w:pPr>
              <w:rPr>
                <w:rFonts w:ascii="Times New Roman" w:hAnsi="Times New Roman"/>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043F81" w14:textId="77777777" w:rsidR="00FF13E6" w:rsidRPr="00FF13E6" w:rsidRDefault="00FF13E6" w:rsidP="00FF13E6">
            <w:pPr>
              <w:rPr>
                <w:rFonts w:ascii="Times New Roman" w:hAnsi="Times New Roman"/>
                <w:bCs/>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1B04F7A1" w14:textId="77777777" w:rsidR="00FF13E6" w:rsidRPr="00FF13E6" w:rsidRDefault="00FF13E6" w:rsidP="00FF13E6">
            <w:pPr>
              <w:rPr>
                <w:rFonts w:ascii="Times New Roman" w:hAnsi="Times New Roman"/>
                <w:bCs/>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89CA512" w14:textId="77777777" w:rsidR="00FF13E6" w:rsidRPr="00FF13E6" w:rsidRDefault="00FF13E6" w:rsidP="00FF13E6">
            <w:pPr>
              <w:rPr>
                <w:rFonts w:ascii="Times New Roman" w:hAnsi="Times New Roman"/>
                <w:bCs/>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C7570C1"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7369B3" w14:textId="012E2FED"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AAE875"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A4AC5E"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756026"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66F03"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DC4CC"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437F82" w14:textId="77777777" w:rsidR="00FF13E6" w:rsidRPr="00FF13E6" w:rsidRDefault="00FF13E6" w:rsidP="00FF13E6">
            <w:pPr>
              <w:jc w:val="center"/>
              <w:rPr>
                <w:rFonts w:ascii="Times New Roman" w:hAnsi="Times New Roman"/>
                <w:bCs/>
                <w:sz w:val="24"/>
                <w:szCs w:val="24"/>
              </w:rPr>
            </w:pPr>
            <w:r w:rsidRPr="00FF13E6">
              <w:rPr>
                <w:rFonts w:ascii="Times New Roman" w:hAnsi="Times New Roman"/>
                <w:bCs/>
                <w:sz w:val="24"/>
                <w:szCs w:val="24"/>
              </w:rPr>
              <w:t>%</w:t>
            </w:r>
          </w:p>
        </w:tc>
      </w:tr>
      <w:tr w:rsidR="00FF13E6" w:rsidRPr="00FF13E6" w14:paraId="62983493"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3E376F03" w14:textId="77777777" w:rsidR="00FF13E6" w:rsidRPr="00FF13E6" w:rsidRDefault="00FF13E6" w:rsidP="00FF13E6">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hideMark/>
          </w:tcPr>
          <w:p w14:paraId="6FAA8B8C" w14:textId="77777777" w:rsidR="00FF13E6" w:rsidRPr="00FF13E6" w:rsidRDefault="00FF13E6" w:rsidP="00FF13E6">
            <w:pPr>
              <w:rPr>
                <w:rFonts w:ascii="Times New Roman" w:hAnsi="Times New Roman"/>
                <w:bCs/>
                <w:sz w:val="24"/>
                <w:szCs w:val="24"/>
              </w:rPr>
            </w:pPr>
            <w:r w:rsidRPr="00FF13E6">
              <w:rPr>
                <w:rFonts w:ascii="Times New Roman" w:hAnsi="Times New Roman"/>
                <w:bCs/>
                <w:sz w:val="24"/>
                <w:szCs w:val="24"/>
              </w:rPr>
              <w:t>Физика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B8624E"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536</w:t>
            </w:r>
          </w:p>
        </w:tc>
        <w:tc>
          <w:tcPr>
            <w:tcW w:w="854" w:type="dxa"/>
            <w:tcBorders>
              <w:top w:val="single" w:sz="4" w:space="0" w:color="auto"/>
              <w:left w:val="single" w:sz="4" w:space="0" w:color="auto"/>
              <w:bottom w:val="single" w:sz="4" w:space="0" w:color="auto"/>
              <w:right w:val="single" w:sz="4" w:space="0" w:color="auto"/>
            </w:tcBorders>
            <w:vAlign w:val="center"/>
            <w:hideMark/>
          </w:tcPr>
          <w:p w14:paraId="48A052A1"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66,6</w:t>
            </w:r>
          </w:p>
        </w:tc>
        <w:tc>
          <w:tcPr>
            <w:tcW w:w="989" w:type="dxa"/>
            <w:tcBorders>
              <w:top w:val="single" w:sz="4" w:space="0" w:color="auto"/>
              <w:left w:val="single" w:sz="4" w:space="0" w:color="auto"/>
              <w:bottom w:val="single" w:sz="4" w:space="0" w:color="auto"/>
              <w:right w:val="single" w:sz="4" w:space="0" w:color="auto"/>
            </w:tcBorders>
            <w:vAlign w:val="center"/>
            <w:hideMark/>
          </w:tcPr>
          <w:p w14:paraId="498ED3EA"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98,5</w:t>
            </w:r>
          </w:p>
        </w:tc>
        <w:tc>
          <w:tcPr>
            <w:tcW w:w="707" w:type="dxa"/>
            <w:tcBorders>
              <w:top w:val="single" w:sz="4" w:space="0" w:color="auto"/>
              <w:left w:val="single" w:sz="4" w:space="0" w:color="auto"/>
              <w:bottom w:val="single" w:sz="4" w:space="0" w:color="auto"/>
              <w:right w:val="single" w:sz="4" w:space="0" w:color="auto"/>
            </w:tcBorders>
            <w:vAlign w:val="center"/>
            <w:hideMark/>
          </w:tcPr>
          <w:p w14:paraId="0764814B"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C0C016"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5DB6B"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171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0F6008"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31,9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E3C34F"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308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C89493"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57,5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F8B44E"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9D333" w14:textId="77777777" w:rsidR="00FF13E6" w:rsidRPr="00FF13E6" w:rsidRDefault="00FF13E6" w:rsidP="0056064F">
            <w:pPr>
              <w:jc w:val="center"/>
              <w:rPr>
                <w:rFonts w:ascii="Times New Roman" w:hAnsi="Times New Roman"/>
                <w:bCs/>
                <w:sz w:val="24"/>
                <w:szCs w:val="24"/>
              </w:rPr>
            </w:pPr>
            <w:r w:rsidRPr="00FF13E6">
              <w:rPr>
                <w:rFonts w:ascii="Times New Roman" w:hAnsi="Times New Roman"/>
                <w:bCs/>
                <w:sz w:val="24"/>
                <w:szCs w:val="24"/>
              </w:rPr>
              <w:t>9,1</w:t>
            </w:r>
          </w:p>
        </w:tc>
      </w:tr>
      <w:tr w:rsidR="001E391D" w:rsidRPr="00FF13E6" w14:paraId="3C4C4E8D"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1474E7F3" w14:textId="77777777" w:rsidR="001E391D" w:rsidRPr="00FF13E6" w:rsidRDefault="001E391D" w:rsidP="001E391D">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63F314D1" w14:textId="6AD6E638" w:rsidR="001E391D" w:rsidRPr="00FF13E6" w:rsidRDefault="001E391D" w:rsidP="001E391D">
            <w:pPr>
              <w:rPr>
                <w:rFonts w:ascii="Times New Roman" w:hAnsi="Times New Roman"/>
                <w:bCs/>
                <w:sz w:val="24"/>
                <w:szCs w:val="24"/>
              </w:rPr>
            </w:pPr>
            <w:r>
              <w:rPr>
                <w:rFonts w:ascii="Times New Roman" w:hAnsi="Times New Roman"/>
                <w:bCs/>
                <w:sz w:val="24"/>
                <w:szCs w:val="24"/>
              </w:rPr>
              <w:t>Химия</w:t>
            </w:r>
          </w:p>
        </w:tc>
        <w:tc>
          <w:tcPr>
            <w:tcW w:w="850" w:type="dxa"/>
            <w:tcBorders>
              <w:top w:val="single" w:sz="4" w:space="0" w:color="auto"/>
              <w:left w:val="single" w:sz="4" w:space="0" w:color="auto"/>
              <w:bottom w:val="single" w:sz="4" w:space="0" w:color="auto"/>
              <w:right w:val="single" w:sz="4" w:space="0" w:color="auto"/>
            </w:tcBorders>
            <w:vAlign w:val="center"/>
          </w:tcPr>
          <w:p w14:paraId="7F7270F6" w14:textId="7E42892D" w:rsidR="001E391D" w:rsidRPr="00FF13E6" w:rsidRDefault="001E391D" w:rsidP="0056064F">
            <w:pPr>
              <w:jc w:val="center"/>
              <w:rPr>
                <w:rFonts w:ascii="Times New Roman" w:hAnsi="Times New Roman"/>
                <w:bCs/>
                <w:sz w:val="24"/>
                <w:szCs w:val="24"/>
              </w:rPr>
            </w:pPr>
            <w:r>
              <w:rPr>
                <w:rFonts w:ascii="Times New Roman" w:hAnsi="Times New Roman"/>
                <w:bCs/>
                <w:sz w:val="24"/>
                <w:szCs w:val="24"/>
              </w:rPr>
              <w:t>517</w:t>
            </w:r>
          </w:p>
        </w:tc>
        <w:tc>
          <w:tcPr>
            <w:tcW w:w="854" w:type="dxa"/>
            <w:tcBorders>
              <w:top w:val="single" w:sz="4" w:space="0" w:color="auto"/>
              <w:left w:val="single" w:sz="4" w:space="0" w:color="auto"/>
              <w:bottom w:val="single" w:sz="4" w:space="0" w:color="auto"/>
              <w:right w:val="single" w:sz="4" w:space="0" w:color="auto"/>
            </w:tcBorders>
            <w:vAlign w:val="center"/>
          </w:tcPr>
          <w:p w14:paraId="646481CE" w14:textId="1BA68B02" w:rsidR="001E391D" w:rsidRPr="00FF13E6" w:rsidRDefault="001E391D" w:rsidP="0056064F">
            <w:pPr>
              <w:jc w:val="center"/>
              <w:rPr>
                <w:rFonts w:ascii="Times New Roman" w:hAnsi="Times New Roman"/>
                <w:bCs/>
                <w:sz w:val="24"/>
                <w:szCs w:val="24"/>
              </w:rPr>
            </w:pPr>
            <w:r>
              <w:rPr>
                <w:rFonts w:ascii="Times New Roman" w:hAnsi="Times New Roman"/>
                <w:bCs/>
                <w:sz w:val="24"/>
                <w:szCs w:val="24"/>
              </w:rPr>
              <w:t>76,4</w:t>
            </w:r>
          </w:p>
        </w:tc>
        <w:tc>
          <w:tcPr>
            <w:tcW w:w="989" w:type="dxa"/>
            <w:tcBorders>
              <w:top w:val="single" w:sz="4" w:space="0" w:color="auto"/>
              <w:left w:val="single" w:sz="4" w:space="0" w:color="auto"/>
              <w:bottom w:val="single" w:sz="4" w:space="0" w:color="auto"/>
              <w:right w:val="single" w:sz="4" w:space="0" w:color="auto"/>
            </w:tcBorders>
            <w:vAlign w:val="center"/>
          </w:tcPr>
          <w:p w14:paraId="7ED4A029" w14:textId="323AB8DF" w:rsidR="001E391D" w:rsidRPr="00FF13E6" w:rsidRDefault="001E391D" w:rsidP="0056064F">
            <w:pPr>
              <w:jc w:val="center"/>
              <w:rPr>
                <w:rFonts w:ascii="Times New Roman" w:hAnsi="Times New Roman"/>
                <w:bCs/>
                <w:sz w:val="24"/>
                <w:szCs w:val="24"/>
              </w:rPr>
            </w:pPr>
            <w:r>
              <w:rPr>
                <w:rFonts w:ascii="Times New Roman" w:hAnsi="Times New Roman"/>
                <w:bCs/>
                <w:sz w:val="24"/>
                <w:szCs w:val="24"/>
              </w:rPr>
              <w:t>95,7</w:t>
            </w:r>
          </w:p>
        </w:tc>
        <w:tc>
          <w:tcPr>
            <w:tcW w:w="707" w:type="dxa"/>
          </w:tcPr>
          <w:p w14:paraId="3E114D6A" w14:textId="1548C456"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22</w:t>
            </w:r>
          </w:p>
        </w:tc>
        <w:tc>
          <w:tcPr>
            <w:tcW w:w="709" w:type="dxa"/>
          </w:tcPr>
          <w:p w14:paraId="38D3B38D" w14:textId="23A0D00A"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4,3</w:t>
            </w:r>
          </w:p>
        </w:tc>
        <w:tc>
          <w:tcPr>
            <w:tcW w:w="709" w:type="dxa"/>
          </w:tcPr>
          <w:p w14:paraId="2C9BEC1C" w14:textId="6B59DD55"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100</w:t>
            </w:r>
          </w:p>
        </w:tc>
        <w:tc>
          <w:tcPr>
            <w:tcW w:w="709" w:type="dxa"/>
          </w:tcPr>
          <w:p w14:paraId="74BDB760" w14:textId="718CED94"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19,3</w:t>
            </w:r>
          </w:p>
        </w:tc>
        <w:tc>
          <w:tcPr>
            <w:tcW w:w="709" w:type="dxa"/>
          </w:tcPr>
          <w:p w14:paraId="2D30C979" w14:textId="46832F97"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178</w:t>
            </w:r>
          </w:p>
        </w:tc>
        <w:tc>
          <w:tcPr>
            <w:tcW w:w="709" w:type="dxa"/>
          </w:tcPr>
          <w:p w14:paraId="43ADFA81" w14:textId="31C59231"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34,4</w:t>
            </w:r>
          </w:p>
        </w:tc>
        <w:tc>
          <w:tcPr>
            <w:tcW w:w="709" w:type="dxa"/>
          </w:tcPr>
          <w:p w14:paraId="046FEEA6" w14:textId="03862F95"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217</w:t>
            </w:r>
          </w:p>
        </w:tc>
        <w:tc>
          <w:tcPr>
            <w:tcW w:w="709" w:type="dxa"/>
          </w:tcPr>
          <w:p w14:paraId="55230A3B" w14:textId="4DDC0912" w:rsidR="001E391D" w:rsidRPr="00FF13E6" w:rsidRDefault="001E391D" w:rsidP="0056064F">
            <w:pPr>
              <w:jc w:val="center"/>
              <w:rPr>
                <w:rFonts w:ascii="Times New Roman" w:hAnsi="Times New Roman"/>
                <w:bCs/>
                <w:sz w:val="24"/>
                <w:szCs w:val="24"/>
              </w:rPr>
            </w:pPr>
            <w:r w:rsidRPr="00FF13E6">
              <w:rPr>
                <w:rFonts w:ascii="Times New Roman" w:hAnsi="Times New Roman"/>
                <w:bCs/>
                <w:sz w:val="24"/>
                <w:szCs w:val="24"/>
              </w:rPr>
              <w:t>42</w:t>
            </w:r>
          </w:p>
        </w:tc>
      </w:tr>
      <w:tr w:rsidR="00680EFC" w:rsidRPr="00FF13E6" w14:paraId="3F6B05CC"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023D4C6A" w14:textId="77777777" w:rsidR="00680EFC" w:rsidRPr="00FF13E6" w:rsidRDefault="00680EFC" w:rsidP="00680EFC">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04A933A3" w14:textId="7099300D" w:rsidR="00680EFC" w:rsidRPr="00FF13E6" w:rsidRDefault="00680EFC" w:rsidP="00680EFC">
            <w:pPr>
              <w:rPr>
                <w:rFonts w:ascii="Times New Roman" w:hAnsi="Times New Roman"/>
                <w:bCs/>
                <w:sz w:val="24"/>
                <w:szCs w:val="24"/>
              </w:rPr>
            </w:pPr>
            <w:r>
              <w:rPr>
                <w:rFonts w:ascii="Times New Roman" w:hAnsi="Times New Roman"/>
                <w:bCs/>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6A2E9F60" w14:textId="2E05C495" w:rsidR="00680EFC" w:rsidRPr="00FF13E6" w:rsidRDefault="00680EFC" w:rsidP="0056064F">
            <w:pPr>
              <w:jc w:val="center"/>
              <w:rPr>
                <w:rFonts w:ascii="Times New Roman" w:hAnsi="Times New Roman"/>
                <w:bCs/>
                <w:sz w:val="24"/>
                <w:szCs w:val="24"/>
              </w:rPr>
            </w:pPr>
            <w:r>
              <w:rPr>
                <w:rFonts w:ascii="Times New Roman" w:hAnsi="Times New Roman"/>
                <w:bCs/>
                <w:sz w:val="24"/>
                <w:szCs w:val="24"/>
              </w:rPr>
              <w:t>1209</w:t>
            </w:r>
          </w:p>
        </w:tc>
        <w:tc>
          <w:tcPr>
            <w:tcW w:w="854" w:type="dxa"/>
            <w:tcBorders>
              <w:top w:val="single" w:sz="4" w:space="0" w:color="auto"/>
              <w:left w:val="single" w:sz="4" w:space="0" w:color="auto"/>
              <w:bottom w:val="single" w:sz="4" w:space="0" w:color="auto"/>
              <w:right w:val="single" w:sz="4" w:space="0" w:color="auto"/>
            </w:tcBorders>
            <w:vAlign w:val="center"/>
          </w:tcPr>
          <w:p w14:paraId="19A50853" w14:textId="183B1C26"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53,2</w:t>
            </w:r>
          </w:p>
        </w:tc>
        <w:tc>
          <w:tcPr>
            <w:tcW w:w="989" w:type="dxa"/>
            <w:tcBorders>
              <w:top w:val="single" w:sz="4" w:space="0" w:color="auto"/>
              <w:left w:val="single" w:sz="4" w:space="0" w:color="auto"/>
              <w:bottom w:val="single" w:sz="4" w:space="0" w:color="auto"/>
              <w:right w:val="single" w:sz="4" w:space="0" w:color="auto"/>
            </w:tcBorders>
            <w:vAlign w:val="center"/>
          </w:tcPr>
          <w:p w14:paraId="6B3D1644" w14:textId="3A4C43A8"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96,4</w:t>
            </w:r>
          </w:p>
        </w:tc>
        <w:tc>
          <w:tcPr>
            <w:tcW w:w="707" w:type="dxa"/>
            <w:tcBorders>
              <w:top w:val="single" w:sz="4" w:space="0" w:color="auto"/>
              <w:left w:val="single" w:sz="4" w:space="0" w:color="auto"/>
              <w:bottom w:val="single" w:sz="4" w:space="0" w:color="auto"/>
              <w:right w:val="single" w:sz="4" w:space="0" w:color="auto"/>
            </w:tcBorders>
            <w:vAlign w:val="center"/>
          </w:tcPr>
          <w:p w14:paraId="218C1ECC" w14:textId="30469C44"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43</w:t>
            </w:r>
          </w:p>
        </w:tc>
        <w:tc>
          <w:tcPr>
            <w:tcW w:w="709" w:type="dxa"/>
            <w:tcBorders>
              <w:top w:val="single" w:sz="4" w:space="0" w:color="auto"/>
              <w:left w:val="single" w:sz="4" w:space="0" w:color="auto"/>
              <w:bottom w:val="single" w:sz="4" w:space="0" w:color="auto"/>
              <w:right w:val="single" w:sz="4" w:space="0" w:color="auto"/>
            </w:tcBorders>
            <w:vAlign w:val="center"/>
          </w:tcPr>
          <w:p w14:paraId="178647C3" w14:textId="1FE5AA42"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14:paraId="157BBA8A" w14:textId="48C15961"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523</w:t>
            </w:r>
          </w:p>
        </w:tc>
        <w:tc>
          <w:tcPr>
            <w:tcW w:w="709" w:type="dxa"/>
            <w:tcBorders>
              <w:top w:val="single" w:sz="4" w:space="0" w:color="auto"/>
              <w:left w:val="single" w:sz="4" w:space="0" w:color="auto"/>
              <w:bottom w:val="single" w:sz="4" w:space="0" w:color="auto"/>
              <w:right w:val="single" w:sz="4" w:space="0" w:color="auto"/>
            </w:tcBorders>
            <w:vAlign w:val="center"/>
          </w:tcPr>
          <w:p w14:paraId="46B00A89" w14:textId="3C8EA8F1"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43,3</w:t>
            </w:r>
          </w:p>
        </w:tc>
        <w:tc>
          <w:tcPr>
            <w:tcW w:w="709" w:type="dxa"/>
            <w:tcBorders>
              <w:top w:val="single" w:sz="4" w:space="0" w:color="auto"/>
              <w:left w:val="single" w:sz="4" w:space="0" w:color="auto"/>
              <w:bottom w:val="single" w:sz="4" w:space="0" w:color="auto"/>
              <w:right w:val="single" w:sz="4" w:space="0" w:color="auto"/>
            </w:tcBorders>
            <w:vAlign w:val="center"/>
          </w:tcPr>
          <w:p w14:paraId="6A9111C5" w14:textId="47F40310"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543</w:t>
            </w:r>
          </w:p>
        </w:tc>
        <w:tc>
          <w:tcPr>
            <w:tcW w:w="709" w:type="dxa"/>
            <w:tcBorders>
              <w:top w:val="single" w:sz="4" w:space="0" w:color="auto"/>
              <w:left w:val="single" w:sz="4" w:space="0" w:color="auto"/>
              <w:bottom w:val="single" w:sz="4" w:space="0" w:color="auto"/>
              <w:right w:val="single" w:sz="4" w:space="0" w:color="auto"/>
            </w:tcBorders>
            <w:vAlign w:val="center"/>
          </w:tcPr>
          <w:p w14:paraId="5A6390E6" w14:textId="77264AA9"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44,9</w:t>
            </w:r>
          </w:p>
        </w:tc>
        <w:tc>
          <w:tcPr>
            <w:tcW w:w="709" w:type="dxa"/>
            <w:tcBorders>
              <w:top w:val="single" w:sz="4" w:space="0" w:color="auto"/>
              <w:left w:val="single" w:sz="4" w:space="0" w:color="auto"/>
              <w:bottom w:val="single" w:sz="4" w:space="0" w:color="auto"/>
              <w:right w:val="single" w:sz="4" w:space="0" w:color="auto"/>
            </w:tcBorders>
            <w:vAlign w:val="center"/>
          </w:tcPr>
          <w:p w14:paraId="38BABBB2" w14:textId="130B2B09"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EBF63F8" w14:textId="2E7EB2A4" w:rsidR="00680EFC" w:rsidRPr="00FF13E6" w:rsidRDefault="00680EFC" w:rsidP="0056064F">
            <w:pPr>
              <w:jc w:val="center"/>
              <w:rPr>
                <w:rFonts w:ascii="Times New Roman" w:hAnsi="Times New Roman"/>
                <w:bCs/>
                <w:sz w:val="24"/>
                <w:szCs w:val="24"/>
              </w:rPr>
            </w:pPr>
            <w:r w:rsidRPr="00FF13E6">
              <w:rPr>
                <w:rFonts w:ascii="Times New Roman" w:hAnsi="Times New Roman"/>
                <w:bCs/>
                <w:sz w:val="24"/>
                <w:szCs w:val="24"/>
              </w:rPr>
              <w:t>8,3</w:t>
            </w:r>
          </w:p>
        </w:tc>
      </w:tr>
      <w:tr w:rsidR="008716C3" w:rsidRPr="00FF13E6" w14:paraId="2DF94822"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633686D9" w14:textId="77777777" w:rsidR="008716C3" w:rsidRPr="00FF13E6" w:rsidRDefault="008716C3" w:rsidP="008716C3">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3DE01A9C" w14:textId="78D6E051" w:rsidR="008716C3" w:rsidRPr="00FF13E6" w:rsidRDefault="008716C3" w:rsidP="008716C3">
            <w:pPr>
              <w:rPr>
                <w:rFonts w:ascii="Times New Roman" w:hAnsi="Times New Roman"/>
                <w:bCs/>
                <w:sz w:val="24"/>
                <w:szCs w:val="24"/>
              </w:rPr>
            </w:pPr>
            <w:r>
              <w:rPr>
                <w:rFonts w:ascii="Times New Roman" w:hAnsi="Times New Roman"/>
                <w:bCs/>
                <w:sz w:val="24"/>
                <w:szCs w:val="24"/>
              </w:rPr>
              <w:t>Литература</w:t>
            </w:r>
          </w:p>
        </w:tc>
        <w:tc>
          <w:tcPr>
            <w:tcW w:w="850" w:type="dxa"/>
            <w:tcBorders>
              <w:top w:val="single" w:sz="4" w:space="0" w:color="auto"/>
              <w:left w:val="single" w:sz="4" w:space="0" w:color="auto"/>
              <w:bottom w:val="single" w:sz="4" w:space="0" w:color="auto"/>
              <w:right w:val="single" w:sz="4" w:space="0" w:color="auto"/>
            </w:tcBorders>
            <w:vAlign w:val="center"/>
          </w:tcPr>
          <w:p w14:paraId="59699C1A" w14:textId="6EFC6A40" w:rsidR="008716C3" w:rsidRPr="00FF13E6" w:rsidRDefault="008716C3" w:rsidP="0056064F">
            <w:pPr>
              <w:jc w:val="center"/>
              <w:rPr>
                <w:rFonts w:ascii="Times New Roman" w:hAnsi="Times New Roman"/>
                <w:bCs/>
                <w:sz w:val="24"/>
                <w:szCs w:val="24"/>
              </w:rPr>
            </w:pPr>
            <w:r>
              <w:rPr>
                <w:rFonts w:ascii="Times New Roman" w:hAnsi="Times New Roman"/>
                <w:bCs/>
                <w:sz w:val="24"/>
                <w:szCs w:val="24"/>
              </w:rPr>
              <w:t>80</w:t>
            </w:r>
          </w:p>
        </w:tc>
        <w:tc>
          <w:tcPr>
            <w:tcW w:w="854" w:type="dxa"/>
            <w:tcBorders>
              <w:top w:val="single" w:sz="4" w:space="0" w:color="auto"/>
              <w:left w:val="single" w:sz="4" w:space="0" w:color="auto"/>
              <w:bottom w:val="single" w:sz="4" w:space="0" w:color="auto"/>
              <w:right w:val="single" w:sz="4" w:space="0" w:color="auto"/>
            </w:tcBorders>
            <w:vAlign w:val="center"/>
          </w:tcPr>
          <w:p w14:paraId="43966B96" w14:textId="3CDAC392" w:rsidR="008716C3" w:rsidRPr="00FF13E6" w:rsidRDefault="008716C3" w:rsidP="0056064F">
            <w:pPr>
              <w:jc w:val="center"/>
              <w:rPr>
                <w:rFonts w:ascii="Times New Roman" w:hAnsi="Times New Roman"/>
                <w:bCs/>
                <w:sz w:val="24"/>
                <w:szCs w:val="24"/>
              </w:rPr>
            </w:pPr>
            <w:r>
              <w:rPr>
                <w:rFonts w:ascii="Times New Roman" w:hAnsi="Times New Roman"/>
                <w:bCs/>
                <w:sz w:val="24"/>
                <w:szCs w:val="24"/>
              </w:rPr>
              <w:t>53,8</w:t>
            </w:r>
          </w:p>
        </w:tc>
        <w:tc>
          <w:tcPr>
            <w:tcW w:w="989" w:type="dxa"/>
            <w:tcBorders>
              <w:top w:val="single" w:sz="4" w:space="0" w:color="auto"/>
              <w:left w:val="single" w:sz="4" w:space="0" w:color="auto"/>
              <w:bottom w:val="single" w:sz="4" w:space="0" w:color="auto"/>
              <w:right w:val="single" w:sz="4" w:space="0" w:color="auto"/>
            </w:tcBorders>
            <w:vAlign w:val="center"/>
          </w:tcPr>
          <w:p w14:paraId="7CAA20AC" w14:textId="7D5C7214" w:rsidR="008716C3" w:rsidRPr="00FF13E6" w:rsidRDefault="008716C3" w:rsidP="0056064F">
            <w:pPr>
              <w:jc w:val="center"/>
              <w:rPr>
                <w:rFonts w:ascii="Times New Roman" w:hAnsi="Times New Roman"/>
                <w:bCs/>
                <w:sz w:val="24"/>
                <w:szCs w:val="24"/>
              </w:rPr>
            </w:pPr>
            <w:r>
              <w:rPr>
                <w:rFonts w:ascii="Times New Roman" w:hAnsi="Times New Roman"/>
                <w:bCs/>
                <w:sz w:val="24"/>
                <w:szCs w:val="24"/>
              </w:rPr>
              <w:t>87,5</w:t>
            </w:r>
          </w:p>
        </w:tc>
        <w:tc>
          <w:tcPr>
            <w:tcW w:w="707" w:type="dxa"/>
          </w:tcPr>
          <w:p w14:paraId="25B455C1" w14:textId="527896AD"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10</w:t>
            </w:r>
          </w:p>
        </w:tc>
        <w:tc>
          <w:tcPr>
            <w:tcW w:w="709" w:type="dxa"/>
          </w:tcPr>
          <w:p w14:paraId="124A9CEA" w14:textId="77393E04"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12,5</w:t>
            </w:r>
          </w:p>
        </w:tc>
        <w:tc>
          <w:tcPr>
            <w:tcW w:w="709" w:type="dxa"/>
          </w:tcPr>
          <w:p w14:paraId="537281A4" w14:textId="6A0D111E"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27</w:t>
            </w:r>
          </w:p>
        </w:tc>
        <w:tc>
          <w:tcPr>
            <w:tcW w:w="709" w:type="dxa"/>
          </w:tcPr>
          <w:p w14:paraId="6AE4591A" w14:textId="12569ADF"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33,8</w:t>
            </w:r>
          </w:p>
        </w:tc>
        <w:tc>
          <w:tcPr>
            <w:tcW w:w="709" w:type="dxa"/>
          </w:tcPr>
          <w:p w14:paraId="553B2332" w14:textId="1F8010DD"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31</w:t>
            </w:r>
          </w:p>
        </w:tc>
        <w:tc>
          <w:tcPr>
            <w:tcW w:w="709" w:type="dxa"/>
          </w:tcPr>
          <w:p w14:paraId="58C20C9B" w14:textId="0F13BC70"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38,8</w:t>
            </w:r>
          </w:p>
        </w:tc>
        <w:tc>
          <w:tcPr>
            <w:tcW w:w="709" w:type="dxa"/>
          </w:tcPr>
          <w:p w14:paraId="276A6F2D" w14:textId="0330D97A"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12</w:t>
            </w:r>
          </w:p>
        </w:tc>
        <w:tc>
          <w:tcPr>
            <w:tcW w:w="709" w:type="dxa"/>
          </w:tcPr>
          <w:p w14:paraId="3937D529" w14:textId="0413C70F" w:rsidR="008716C3" w:rsidRPr="00FF13E6" w:rsidRDefault="008716C3" w:rsidP="0056064F">
            <w:pPr>
              <w:jc w:val="center"/>
              <w:rPr>
                <w:rFonts w:ascii="Times New Roman" w:hAnsi="Times New Roman"/>
                <w:bCs/>
                <w:sz w:val="24"/>
                <w:szCs w:val="24"/>
              </w:rPr>
            </w:pPr>
            <w:r w:rsidRPr="00FF13E6">
              <w:rPr>
                <w:rFonts w:ascii="Times New Roman" w:hAnsi="Times New Roman"/>
                <w:bCs/>
                <w:sz w:val="24"/>
                <w:szCs w:val="24"/>
              </w:rPr>
              <w:t>15</w:t>
            </w:r>
          </w:p>
        </w:tc>
      </w:tr>
      <w:tr w:rsidR="00984DAD" w:rsidRPr="00FF13E6" w14:paraId="3FD95F4B"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7EB1B77E" w14:textId="77777777" w:rsidR="007B5328" w:rsidRPr="00FF13E6" w:rsidRDefault="007B5328" w:rsidP="007B5328">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02D94AEC" w14:textId="7D8CBA61" w:rsidR="007B5328" w:rsidRPr="00FF13E6" w:rsidRDefault="007B5328" w:rsidP="007B5328">
            <w:pPr>
              <w:rPr>
                <w:rFonts w:ascii="Times New Roman" w:hAnsi="Times New Roman"/>
                <w:bCs/>
                <w:sz w:val="24"/>
                <w:szCs w:val="24"/>
              </w:rPr>
            </w:pPr>
            <w:r>
              <w:rPr>
                <w:rFonts w:ascii="Times New Roman" w:hAnsi="Times New Roman"/>
                <w:bCs/>
                <w:sz w:val="24"/>
                <w:szCs w:val="24"/>
              </w:rPr>
              <w:t>География</w:t>
            </w:r>
          </w:p>
        </w:tc>
        <w:tc>
          <w:tcPr>
            <w:tcW w:w="850" w:type="dxa"/>
            <w:tcBorders>
              <w:top w:val="single" w:sz="4" w:space="0" w:color="auto"/>
              <w:left w:val="single" w:sz="4" w:space="0" w:color="auto"/>
              <w:bottom w:val="single" w:sz="4" w:space="0" w:color="auto"/>
              <w:right w:val="single" w:sz="4" w:space="0" w:color="auto"/>
            </w:tcBorders>
            <w:vAlign w:val="center"/>
          </w:tcPr>
          <w:p w14:paraId="651BF3CF" w14:textId="01E521CF" w:rsidR="007B5328" w:rsidRPr="00FF13E6" w:rsidRDefault="007B5328" w:rsidP="0056064F">
            <w:pPr>
              <w:jc w:val="center"/>
              <w:rPr>
                <w:rFonts w:ascii="Times New Roman" w:hAnsi="Times New Roman"/>
                <w:bCs/>
                <w:sz w:val="24"/>
                <w:szCs w:val="24"/>
              </w:rPr>
            </w:pPr>
            <w:r>
              <w:rPr>
                <w:rFonts w:ascii="Times New Roman" w:hAnsi="Times New Roman"/>
                <w:bCs/>
                <w:sz w:val="24"/>
                <w:szCs w:val="24"/>
              </w:rPr>
              <w:t>2530</w:t>
            </w:r>
          </w:p>
        </w:tc>
        <w:tc>
          <w:tcPr>
            <w:tcW w:w="854" w:type="dxa"/>
            <w:tcBorders>
              <w:top w:val="single" w:sz="4" w:space="0" w:color="auto"/>
              <w:left w:val="single" w:sz="4" w:space="0" w:color="auto"/>
              <w:bottom w:val="single" w:sz="4" w:space="0" w:color="auto"/>
              <w:right w:val="single" w:sz="4" w:space="0" w:color="auto"/>
            </w:tcBorders>
            <w:vAlign w:val="center"/>
          </w:tcPr>
          <w:p w14:paraId="7C652F41" w14:textId="7A7A73AA" w:rsidR="007B5328" w:rsidRPr="00FF13E6" w:rsidRDefault="007B5328" w:rsidP="0056064F">
            <w:pPr>
              <w:jc w:val="center"/>
              <w:rPr>
                <w:rFonts w:ascii="Times New Roman" w:hAnsi="Times New Roman"/>
                <w:bCs/>
                <w:sz w:val="24"/>
                <w:szCs w:val="24"/>
              </w:rPr>
            </w:pPr>
            <w:r>
              <w:rPr>
                <w:rFonts w:ascii="Times New Roman" w:hAnsi="Times New Roman"/>
                <w:bCs/>
                <w:sz w:val="24"/>
                <w:szCs w:val="24"/>
              </w:rPr>
              <w:t>55,1</w:t>
            </w:r>
          </w:p>
        </w:tc>
        <w:tc>
          <w:tcPr>
            <w:tcW w:w="989" w:type="dxa"/>
            <w:tcBorders>
              <w:top w:val="single" w:sz="4" w:space="0" w:color="auto"/>
              <w:left w:val="single" w:sz="4" w:space="0" w:color="auto"/>
              <w:bottom w:val="single" w:sz="4" w:space="0" w:color="auto"/>
              <w:right w:val="single" w:sz="4" w:space="0" w:color="auto"/>
            </w:tcBorders>
            <w:vAlign w:val="center"/>
          </w:tcPr>
          <w:p w14:paraId="50D2C666" w14:textId="2DB2416C" w:rsidR="007B5328" w:rsidRPr="00FF13E6" w:rsidRDefault="007B5328" w:rsidP="0056064F">
            <w:pPr>
              <w:jc w:val="center"/>
              <w:rPr>
                <w:rFonts w:ascii="Times New Roman" w:hAnsi="Times New Roman"/>
                <w:bCs/>
                <w:sz w:val="24"/>
                <w:szCs w:val="24"/>
              </w:rPr>
            </w:pPr>
            <w:r>
              <w:rPr>
                <w:rFonts w:ascii="Times New Roman" w:hAnsi="Times New Roman"/>
                <w:bCs/>
                <w:sz w:val="24"/>
                <w:szCs w:val="24"/>
              </w:rPr>
              <w:t>88,6</w:t>
            </w:r>
          </w:p>
        </w:tc>
        <w:tc>
          <w:tcPr>
            <w:tcW w:w="707" w:type="dxa"/>
            <w:shd w:val="clear" w:color="auto" w:fill="auto"/>
            <w:vAlign w:val="center"/>
          </w:tcPr>
          <w:p w14:paraId="41122593" w14:textId="6886A76F" w:rsidR="007B5328" w:rsidRPr="00FF13E6" w:rsidRDefault="007B5328" w:rsidP="0056064F">
            <w:pPr>
              <w:jc w:val="center"/>
              <w:rPr>
                <w:rFonts w:ascii="Times New Roman" w:hAnsi="Times New Roman"/>
                <w:bCs/>
                <w:sz w:val="24"/>
                <w:szCs w:val="24"/>
              </w:rPr>
            </w:pPr>
            <w:r w:rsidRPr="00FF13E6">
              <w:rPr>
                <w:rFonts w:ascii="Times New Roman" w:hAnsi="Times New Roman"/>
                <w:color w:val="000000"/>
                <w:sz w:val="24"/>
                <w:szCs w:val="24"/>
              </w:rPr>
              <w:t>289</w:t>
            </w:r>
          </w:p>
        </w:tc>
        <w:tc>
          <w:tcPr>
            <w:tcW w:w="709" w:type="dxa"/>
            <w:shd w:val="clear" w:color="auto" w:fill="auto"/>
            <w:vAlign w:val="center"/>
          </w:tcPr>
          <w:p w14:paraId="70384F2B" w14:textId="10D22DC3" w:rsidR="007B5328" w:rsidRPr="00FF13E6" w:rsidRDefault="007B5328" w:rsidP="0056064F">
            <w:pPr>
              <w:jc w:val="center"/>
              <w:rPr>
                <w:rFonts w:ascii="Times New Roman" w:hAnsi="Times New Roman"/>
                <w:bCs/>
                <w:sz w:val="24"/>
                <w:szCs w:val="24"/>
              </w:rPr>
            </w:pPr>
            <w:r w:rsidRPr="00FF13E6">
              <w:rPr>
                <w:rFonts w:ascii="Times New Roman" w:hAnsi="Times New Roman"/>
                <w:bCs/>
                <w:sz w:val="24"/>
                <w:szCs w:val="24"/>
              </w:rPr>
              <w:t>11,4</w:t>
            </w:r>
          </w:p>
        </w:tc>
        <w:tc>
          <w:tcPr>
            <w:tcW w:w="709" w:type="dxa"/>
            <w:shd w:val="clear" w:color="auto" w:fill="auto"/>
            <w:vAlign w:val="center"/>
          </w:tcPr>
          <w:p w14:paraId="3B420B80" w14:textId="6A323C8C" w:rsidR="007B5328" w:rsidRPr="00FF13E6" w:rsidRDefault="007B5328" w:rsidP="0056064F">
            <w:pPr>
              <w:jc w:val="center"/>
              <w:rPr>
                <w:rFonts w:ascii="Times New Roman" w:hAnsi="Times New Roman"/>
                <w:bCs/>
                <w:sz w:val="24"/>
                <w:szCs w:val="24"/>
              </w:rPr>
            </w:pPr>
            <w:r w:rsidRPr="00FF13E6">
              <w:rPr>
                <w:rFonts w:ascii="Times New Roman" w:hAnsi="Times New Roman"/>
                <w:color w:val="000000"/>
                <w:sz w:val="24"/>
                <w:szCs w:val="24"/>
              </w:rPr>
              <w:t>847</w:t>
            </w:r>
          </w:p>
        </w:tc>
        <w:tc>
          <w:tcPr>
            <w:tcW w:w="709" w:type="dxa"/>
            <w:shd w:val="clear" w:color="auto" w:fill="auto"/>
            <w:vAlign w:val="center"/>
          </w:tcPr>
          <w:p w14:paraId="6FBFF01C" w14:textId="2449B53B" w:rsidR="007B5328" w:rsidRPr="00FF13E6" w:rsidRDefault="007B5328" w:rsidP="0056064F">
            <w:pPr>
              <w:jc w:val="center"/>
              <w:rPr>
                <w:rFonts w:ascii="Times New Roman" w:hAnsi="Times New Roman"/>
                <w:bCs/>
                <w:sz w:val="24"/>
                <w:szCs w:val="24"/>
              </w:rPr>
            </w:pPr>
            <w:r w:rsidRPr="00FF13E6">
              <w:rPr>
                <w:rFonts w:ascii="Times New Roman" w:hAnsi="Times New Roman"/>
                <w:bCs/>
                <w:sz w:val="24"/>
                <w:szCs w:val="24"/>
              </w:rPr>
              <w:t>33,5</w:t>
            </w:r>
          </w:p>
        </w:tc>
        <w:tc>
          <w:tcPr>
            <w:tcW w:w="709" w:type="dxa"/>
            <w:vAlign w:val="center"/>
          </w:tcPr>
          <w:p w14:paraId="316B4E5F" w14:textId="3ABA6144" w:rsidR="007B5328" w:rsidRPr="00FF13E6" w:rsidRDefault="007B5328" w:rsidP="0056064F">
            <w:pPr>
              <w:jc w:val="center"/>
              <w:rPr>
                <w:rFonts w:ascii="Times New Roman" w:hAnsi="Times New Roman"/>
                <w:bCs/>
                <w:sz w:val="24"/>
                <w:szCs w:val="24"/>
              </w:rPr>
            </w:pPr>
            <w:r w:rsidRPr="00FF13E6">
              <w:rPr>
                <w:rFonts w:ascii="Times New Roman" w:hAnsi="Times New Roman"/>
                <w:color w:val="000000"/>
                <w:sz w:val="24"/>
                <w:szCs w:val="24"/>
              </w:rPr>
              <w:t>1031</w:t>
            </w:r>
          </w:p>
        </w:tc>
        <w:tc>
          <w:tcPr>
            <w:tcW w:w="709" w:type="dxa"/>
            <w:vAlign w:val="center"/>
          </w:tcPr>
          <w:p w14:paraId="7CAA5113" w14:textId="1B323676" w:rsidR="007B5328" w:rsidRPr="00FF13E6" w:rsidRDefault="007B5328" w:rsidP="0056064F">
            <w:pPr>
              <w:jc w:val="center"/>
              <w:rPr>
                <w:rFonts w:ascii="Times New Roman" w:hAnsi="Times New Roman"/>
                <w:bCs/>
                <w:sz w:val="24"/>
                <w:szCs w:val="24"/>
              </w:rPr>
            </w:pPr>
            <w:r w:rsidRPr="00FF13E6">
              <w:rPr>
                <w:rFonts w:ascii="Times New Roman" w:hAnsi="Times New Roman"/>
                <w:bCs/>
                <w:sz w:val="24"/>
                <w:szCs w:val="24"/>
              </w:rPr>
              <w:t>40,0</w:t>
            </w:r>
          </w:p>
        </w:tc>
        <w:tc>
          <w:tcPr>
            <w:tcW w:w="709" w:type="dxa"/>
            <w:vAlign w:val="center"/>
          </w:tcPr>
          <w:p w14:paraId="2CF53971" w14:textId="70600EA7" w:rsidR="007B5328" w:rsidRPr="00FF13E6" w:rsidRDefault="007B5328" w:rsidP="0056064F">
            <w:pPr>
              <w:jc w:val="center"/>
              <w:rPr>
                <w:rFonts w:ascii="Times New Roman" w:hAnsi="Times New Roman"/>
                <w:bCs/>
                <w:sz w:val="24"/>
                <w:szCs w:val="24"/>
              </w:rPr>
            </w:pPr>
            <w:r w:rsidRPr="00FF13E6">
              <w:rPr>
                <w:rFonts w:ascii="Times New Roman" w:hAnsi="Times New Roman"/>
                <w:bCs/>
                <w:sz w:val="24"/>
                <w:szCs w:val="24"/>
              </w:rPr>
              <w:t>381</w:t>
            </w:r>
          </w:p>
        </w:tc>
        <w:tc>
          <w:tcPr>
            <w:tcW w:w="709" w:type="dxa"/>
            <w:vAlign w:val="center"/>
          </w:tcPr>
          <w:p w14:paraId="56A9817C" w14:textId="301F08F1" w:rsidR="007B5328" w:rsidRPr="00FF13E6" w:rsidRDefault="007B5328" w:rsidP="0056064F">
            <w:pPr>
              <w:jc w:val="center"/>
              <w:rPr>
                <w:rFonts w:ascii="Times New Roman" w:hAnsi="Times New Roman"/>
                <w:bCs/>
                <w:sz w:val="24"/>
                <w:szCs w:val="24"/>
              </w:rPr>
            </w:pPr>
            <w:r w:rsidRPr="00FF13E6">
              <w:rPr>
                <w:rFonts w:ascii="Times New Roman" w:hAnsi="Times New Roman"/>
                <w:bCs/>
                <w:sz w:val="24"/>
                <w:szCs w:val="24"/>
              </w:rPr>
              <w:t>15,1</w:t>
            </w:r>
          </w:p>
        </w:tc>
      </w:tr>
      <w:tr w:rsidR="00984DAD" w:rsidRPr="00FF13E6" w14:paraId="21840CAD" w14:textId="77777777" w:rsidTr="00984DAD">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4E64A7E7" w14:textId="77777777" w:rsidR="00984DAD" w:rsidRPr="00FF13E6" w:rsidRDefault="00984DAD" w:rsidP="00984DAD">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068A1C64" w14:textId="4D6A5535" w:rsidR="00984DAD" w:rsidRPr="00FF13E6" w:rsidRDefault="00984DAD" w:rsidP="00984DAD">
            <w:pPr>
              <w:rPr>
                <w:rFonts w:ascii="Times New Roman" w:hAnsi="Times New Roman"/>
                <w:bCs/>
                <w:sz w:val="24"/>
                <w:szCs w:val="24"/>
              </w:rPr>
            </w:pPr>
            <w:r>
              <w:rPr>
                <w:rFonts w:ascii="Times New Roman" w:hAnsi="Times New Roman"/>
                <w:bCs/>
                <w:sz w:val="24"/>
                <w:szCs w:val="24"/>
              </w:rPr>
              <w:t>История</w:t>
            </w:r>
          </w:p>
        </w:tc>
        <w:tc>
          <w:tcPr>
            <w:tcW w:w="850" w:type="dxa"/>
            <w:tcBorders>
              <w:top w:val="single" w:sz="4" w:space="0" w:color="auto"/>
              <w:left w:val="single" w:sz="4" w:space="0" w:color="auto"/>
              <w:bottom w:val="single" w:sz="4" w:space="0" w:color="auto"/>
              <w:right w:val="single" w:sz="4" w:space="0" w:color="auto"/>
            </w:tcBorders>
            <w:vAlign w:val="center"/>
          </w:tcPr>
          <w:p w14:paraId="7B6FE923" w14:textId="3FE4E404"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76</w:t>
            </w:r>
          </w:p>
        </w:tc>
        <w:tc>
          <w:tcPr>
            <w:tcW w:w="854" w:type="dxa"/>
            <w:tcBorders>
              <w:top w:val="single" w:sz="4" w:space="0" w:color="auto"/>
              <w:left w:val="single" w:sz="4" w:space="0" w:color="auto"/>
              <w:bottom w:val="single" w:sz="4" w:space="0" w:color="auto"/>
              <w:right w:val="single" w:sz="4" w:space="0" w:color="auto"/>
            </w:tcBorders>
            <w:vAlign w:val="center"/>
          </w:tcPr>
          <w:p w14:paraId="0F4FE87E" w14:textId="6F24EBEF"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51,3</w:t>
            </w:r>
          </w:p>
        </w:tc>
        <w:tc>
          <w:tcPr>
            <w:tcW w:w="989" w:type="dxa"/>
            <w:tcBorders>
              <w:top w:val="single" w:sz="4" w:space="0" w:color="auto"/>
              <w:left w:val="single" w:sz="4" w:space="0" w:color="auto"/>
              <w:bottom w:val="single" w:sz="4" w:space="0" w:color="auto"/>
              <w:right w:val="single" w:sz="4" w:space="0" w:color="auto"/>
            </w:tcBorders>
            <w:vAlign w:val="center"/>
          </w:tcPr>
          <w:p w14:paraId="0796D828" w14:textId="1EBBA7C9"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89,5</w:t>
            </w:r>
          </w:p>
        </w:tc>
        <w:tc>
          <w:tcPr>
            <w:tcW w:w="707" w:type="dxa"/>
            <w:tcBorders>
              <w:top w:val="single" w:sz="4" w:space="0" w:color="auto"/>
              <w:left w:val="single" w:sz="4" w:space="0" w:color="auto"/>
              <w:bottom w:val="single" w:sz="4" w:space="0" w:color="auto"/>
              <w:right w:val="single" w:sz="4" w:space="0" w:color="auto"/>
            </w:tcBorders>
          </w:tcPr>
          <w:p w14:paraId="40EF3AB7" w14:textId="446B018B"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34AC638F" w14:textId="582700C5"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10,5</w:t>
            </w:r>
          </w:p>
        </w:tc>
        <w:tc>
          <w:tcPr>
            <w:tcW w:w="709" w:type="dxa"/>
            <w:tcBorders>
              <w:top w:val="single" w:sz="4" w:space="0" w:color="auto"/>
              <w:left w:val="single" w:sz="4" w:space="0" w:color="auto"/>
              <w:bottom w:val="single" w:sz="4" w:space="0" w:color="auto"/>
              <w:right w:val="single" w:sz="4" w:space="0" w:color="auto"/>
            </w:tcBorders>
          </w:tcPr>
          <w:p w14:paraId="54744010" w14:textId="6B556626"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29</w:t>
            </w:r>
          </w:p>
        </w:tc>
        <w:tc>
          <w:tcPr>
            <w:tcW w:w="709" w:type="dxa"/>
            <w:tcBorders>
              <w:top w:val="single" w:sz="4" w:space="0" w:color="auto"/>
              <w:left w:val="single" w:sz="4" w:space="0" w:color="auto"/>
              <w:bottom w:val="single" w:sz="4" w:space="0" w:color="auto"/>
              <w:right w:val="single" w:sz="4" w:space="0" w:color="auto"/>
            </w:tcBorders>
          </w:tcPr>
          <w:p w14:paraId="0ACA7ADC" w14:textId="463C9ED0"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38,2</w:t>
            </w:r>
          </w:p>
        </w:tc>
        <w:tc>
          <w:tcPr>
            <w:tcW w:w="709" w:type="dxa"/>
            <w:tcBorders>
              <w:top w:val="single" w:sz="4" w:space="0" w:color="auto"/>
              <w:left w:val="single" w:sz="4" w:space="0" w:color="auto"/>
              <w:bottom w:val="single" w:sz="4" w:space="0" w:color="auto"/>
              <w:right w:val="single" w:sz="4" w:space="0" w:color="auto"/>
            </w:tcBorders>
          </w:tcPr>
          <w:p w14:paraId="14D8039F" w14:textId="1EA577B1"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26</w:t>
            </w:r>
          </w:p>
        </w:tc>
        <w:tc>
          <w:tcPr>
            <w:tcW w:w="709" w:type="dxa"/>
            <w:tcBorders>
              <w:top w:val="single" w:sz="4" w:space="0" w:color="auto"/>
              <w:left w:val="single" w:sz="4" w:space="0" w:color="auto"/>
              <w:bottom w:val="single" w:sz="4" w:space="0" w:color="auto"/>
              <w:right w:val="single" w:sz="4" w:space="0" w:color="auto"/>
            </w:tcBorders>
          </w:tcPr>
          <w:p w14:paraId="3E0F98FE" w14:textId="4CED8AE1"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34,2</w:t>
            </w:r>
          </w:p>
        </w:tc>
        <w:tc>
          <w:tcPr>
            <w:tcW w:w="709" w:type="dxa"/>
            <w:tcBorders>
              <w:top w:val="single" w:sz="4" w:space="0" w:color="auto"/>
              <w:left w:val="single" w:sz="4" w:space="0" w:color="auto"/>
              <w:bottom w:val="single" w:sz="4" w:space="0" w:color="auto"/>
              <w:right w:val="single" w:sz="4" w:space="0" w:color="auto"/>
            </w:tcBorders>
          </w:tcPr>
          <w:p w14:paraId="776D24E2" w14:textId="4FF5C1D0"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13</w:t>
            </w:r>
          </w:p>
        </w:tc>
        <w:tc>
          <w:tcPr>
            <w:tcW w:w="709" w:type="dxa"/>
            <w:tcBorders>
              <w:top w:val="single" w:sz="4" w:space="0" w:color="auto"/>
              <w:left w:val="single" w:sz="4" w:space="0" w:color="auto"/>
              <w:bottom w:val="single" w:sz="4" w:space="0" w:color="auto"/>
              <w:right w:val="single" w:sz="4" w:space="0" w:color="auto"/>
            </w:tcBorders>
          </w:tcPr>
          <w:p w14:paraId="312CDF6C" w14:textId="22192DDE" w:rsidR="00984DAD" w:rsidRPr="00FF13E6" w:rsidRDefault="00984DAD" w:rsidP="0056064F">
            <w:pPr>
              <w:jc w:val="center"/>
              <w:rPr>
                <w:rFonts w:ascii="Times New Roman" w:hAnsi="Times New Roman"/>
                <w:bCs/>
                <w:sz w:val="24"/>
                <w:szCs w:val="24"/>
              </w:rPr>
            </w:pPr>
            <w:r>
              <w:rPr>
                <w:rFonts w:ascii="Times New Roman" w:hAnsi="Times New Roman"/>
                <w:bCs/>
                <w:sz w:val="24"/>
                <w:szCs w:val="24"/>
              </w:rPr>
              <w:t>17,1</w:t>
            </w:r>
          </w:p>
        </w:tc>
      </w:tr>
      <w:tr w:rsidR="008D51C3" w:rsidRPr="00FF13E6" w14:paraId="03A95233" w14:textId="77777777" w:rsidTr="00222204">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5EB3B7D1" w14:textId="77777777" w:rsidR="008D51C3" w:rsidRPr="00FF13E6" w:rsidRDefault="008D51C3" w:rsidP="008D51C3">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2F9FC3C3" w14:textId="54E3E98D" w:rsidR="008D51C3" w:rsidRPr="00FF13E6" w:rsidRDefault="008D51C3" w:rsidP="008D51C3">
            <w:pPr>
              <w:rPr>
                <w:rFonts w:ascii="Times New Roman" w:hAnsi="Times New Roman"/>
                <w:bCs/>
                <w:sz w:val="24"/>
                <w:szCs w:val="24"/>
              </w:rPr>
            </w:pPr>
            <w:r>
              <w:rPr>
                <w:rFonts w:ascii="Times New Roman" w:hAnsi="Times New Roman"/>
                <w:bCs/>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vAlign w:val="center"/>
          </w:tcPr>
          <w:p w14:paraId="1F25ECD4" w14:textId="525BD4F2" w:rsidR="008D51C3" w:rsidRPr="00FF13E6" w:rsidRDefault="008D51C3" w:rsidP="0056064F">
            <w:pPr>
              <w:jc w:val="center"/>
              <w:rPr>
                <w:rFonts w:ascii="Times New Roman" w:hAnsi="Times New Roman"/>
                <w:bCs/>
                <w:sz w:val="24"/>
                <w:szCs w:val="24"/>
              </w:rPr>
            </w:pPr>
            <w:r>
              <w:rPr>
                <w:rFonts w:ascii="Times New Roman" w:hAnsi="Times New Roman"/>
                <w:bCs/>
                <w:sz w:val="24"/>
                <w:szCs w:val="24"/>
              </w:rPr>
              <w:t>3448</w:t>
            </w:r>
          </w:p>
        </w:tc>
        <w:tc>
          <w:tcPr>
            <w:tcW w:w="854" w:type="dxa"/>
            <w:tcBorders>
              <w:top w:val="single" w:sz="4" w:space="0" w:color="auto"/>
              <w:left w:val="single" w:sz="4" w:space="0" w:color="auto"/>
              <w:bottom w:val="single" w:sz="4" w:space="0" w:color="auto"/>
              <w:right w:val="single" w:sz="4" w:space="0" w:color="auto"/>
            </w:tcBorders>
            <w:vAlign w:val="center"/>
          </w:tcPr>
          <w:p w14:paraId="0CFB4474" w14:textId="2717DF60" w:rsidR="008D51C3" w:rsidRPr="00FF13E6" w:rsidRDefault="008D51C3" w:rsidP="0056064F">
            <w:pPr>
              <w:jc w:val="center"/>
              <w:rPr>
                <w:rFonts w:ascii="Times New Roman" w:hAnsi="Times New Roman"/>
                <w:bCs/>
                <w:sz w:val="24"/>
                <w:szCs w:val="24"/>
              </w:rPr>
            </w:pPr>
            <w:r>
              <w:rPr>
                <w:rFonts w:ascii="Times New Roman" w:hAnsi="Times New Roman"/>
                <w:bCs/>
                <w:sz w:val="24"/>
                <w:szCs w:val="24"/>
              </w:rPr>
              <w:t>53,6</w:t>
            </w:r>
          </w:p>
        </w:tc>
        <w:tc>
          <w:tcPr>
            <w:tcW w:w="989" w:type="dxa"/>
            <w:tcBorders>
              <w:top w:val="single" w:sz="4" w:space="0" w:color="auto"/>
              <w:left w:val="single" w:sz="4" w:space="0" w:color="auto"/>
              <w:bottom w:val="single" w:sz="4" w:space="0" w:color="auto"/>
              <w:right w:val="single" w:sz="4" w:space="0" w:color="auto"/>
            </w:tcBorders>
            <w:vAlign w:val="center"/>
          </w:tcPr>
          <w:p w14:paraId="1E7DDBE7" w14:textId="2FF49110" w:rsidR="008D51C3" w:rsidRPr="00FF13E6" w:rsidRDefault="008D51C3" w:rsidP="0056064F">
            <w:pPr>
              <w:jc w:val="center"/>
              <w:rPr>
                <w:rFonts w:ascii="Times New Roman" w:hAnsi="Times New Roman"/>
                <w:bCs/>
                <w:sz w:val="24"/>
                <w:szCs w:val="24"/>
              </w:rPr>
            </w:pPr>
            <w:r>
              <w:rPr>
                <w:rFonts w:ascii="Times New Roman" w:hAnsi="Times New Roman"/>
                <w:bCs/>
                <w:sz w:val="24"/>
                <w:szCs w:val="24"/>
              </w:rPr>
              <w:t>92</w:t>
            </w:r>
          </w:p>
        </w:tc>
        <w:tc>
          <w:tcPr>
            <w:tcW w:w="707" w:type="dxa"/>
          </w:tcPr>
          <w:p w14:paraId="5D69E483" w14:textId="77D0E747"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276</w:t>
            </w:r>
          </w:p>
        </w:tc>
        <w:tc>
          <w:tcPr>
            <w:tcW w:w="709" w:type="dxa"/>
          </w:tcPr>
          <w:p w14:paraId="42706D40" w14:textId="24457E97"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8</w:t>
            </w:r>
          </w:p>
        </w:tc>
        <w:tc>
          <w:tcPr>
            <w:tcW w:w="709" w:type="dxa"/>
          </w:tcPr>
          <w:p w14:paraId="6E1C0D29" w14:textId="19161AA2"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1324</w:t>
            </w:r>
          </w:p>
        </w:tc>
        <w:tc>
          <w:tcPr>
            <w:tcW w:w="709" w:type="dxa"/>
          </w:tcPr>
          <w:p w14:paraId="4531C0BA" w14:textId="0008800A"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38,4</w:t>
            </w:r>
          </w:p>
        </w:tc>
        <w:tc>
          <w:tcPr>
            <w:tcW w:w="709" w:type="dxa"/>
          </w:tcPr>
          <w:p w14:paraId="20BB6987" w14:textId="6124A22C"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1422</w:t>
            </w:r>
          </w:p>
        </w:tc>
        <w:tc>
          <w:tcPr>
            <w:tcW w:w="709" w:type="dxa"/>
          </w:tcPr>
          <w:p w14:paraId="50CC1E3C" w14:textId="556E6812"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41,2</w:t>
            </w:r>
          </w:p>
        </w:tc>
        <w:tc>
          <w:tcPr>
            <w:tcW w:w="709" w:type="dxa"/>
          </w:tcPr>
          <w:p w14:paraId="41B0B47F" w14:textId="079B6C36"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426</w:t>
            </w:r>
          </w:p>
        </w:tc>
        <w:tc>
          <w:tcPr>
            <w:tcW w:w="709" w:type="dxa"/>
          </w:tcPr>
          <w:p w14:paraId="330937AA" w14:textId="7092F5C8" w:rsidR="008D51C3" w:rsidRPr="00FF13E6" w:rsidRDefault="008D51C3" w:rsidP="0056064F">
            <w:pPr>
              <w:jc w:val="center"/>
              <w:rPr>
                <w:rFonts w:ascii="Times New Roman" w:hAnsi="Times New Roman"/>
                <w:bCs/>
                <w:sz w:val="24"/>
                <w:szCs w:val="24"/>
              </w:rPr>
            </w:pPr>
            <w:r w:rsidRPr="009C1551">
              <w:rPr>
                <w:rFonts w:ascii="Times New Roman" w:hAnsi="Times New Roman"/>
                <w:bCs/>
                <w:sz w:val="24"/>
                <w:szCs w:val="24"/>
              </w:rPr>
              <w:t>12,4</w:t>
            </w:r>
          </w:p>
        </w:tc>
      </w:tr>
      <w:tr w:rsidR="00D1196B" w:rsidRPr="00FF13E6" w14:paraId="270ED92C" w14:textId="77777777" w:rsidTr="00222204">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21F7F5F3" w14:textId="77777777" w:rsidR="00D1196B" w:rsidRPr="00FF13E6" w:rsidRDefault="00D1196B" w:rsidP="00D1196B">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40A330D0" w14:textId="5AA3BF38" w:rsidR="00D1196B" w:rsidRDefault="00D1196B" w:rsidP="00D1196B">
            <w:pPr>
              <w:rPr>
                <w:rFonts w:ascii="Times New Roman" w:hAnsi="Times New Roman"/>
                <w:bCs/>
                <w:sz w:val="24"/>
                <w:szCs w:val="24"/>
              </w:rPr>
            </w:pPr>
            <w:r>
              <w:rPr>
                <w:rFonts w:ascii="Times New Roman" w:hAnsi="Times New Roman"/>
                <w:bCs/>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vAlign w:val="center"/>
          </w:tcPr>
          <w:p w14:paraId="4F94649E" w14:textId="1F612D17" w:rsidR="00D1196B" w:rsidRPr="00FF13E6" w:rsidRDefault="00D1196B" w:rsidP="0056064F">
            <w:pPr>
              <w:jc w:val="center"/>
              <w:rPr>
                <w:rFonts w:ascii="Times New Roman" w:hAnsi="Times New Roman"/>
                <w:bCs/>
                <w:sz w:val="24"/>
                <w:szCs w:val="24"/>
              </w:rPr>
            </w:pPr>
            <w:r>
              <w:rPr>
                <w:rFonts w:ascii="Times New Roman" w:hAnsi="Times New Roman"/>
                <w:bCs/>
                <w:sz w:val="24"/>
                <w:szCs w:val="24"/>
              </w:rPr>
              <w:t>339</w:t>
            </w:r>
          </w:p>
        </w:tc>
        <w:tc>
          <w:tcPr>
            <w:tcW w:w="854" w:type="dxa"/>
            <w:tcBorders>
              <w:top w:val="single" w:sz="4" w:space="0" w:color="auto"/>
              <w:left w:val="single" w:sz="4" w:space="0" w:color="auto"/>
              <w:bottom w:val="single" w:sz="4" w:space="0" w:color="auto"/>
              <w:right w:val="single" w:sz="4" w:space="0" w:color="auto"/>
            </w:tcBorders>
            <w:vAlign w:val="center"/>
          </w:tcPr>
          <w:p w14:paraId="0AE4DF10" w14:textId="1E7F1EE8" w:rsidR="00D1196B" w:rsidRPr="00FF13E6" w:rsidRDefault="00D1196B" w:rsidP="0056064F">
            <w:pPr>
              <w:jc w:val="center"/>
              <w:rPr>
                <w:rFonts w:ascii="Times New Roman" w:hAnsi="Times New Roman"/>
                <w:bCs/>
                <w:sz w:val="24"/>
                <w:szCs w:val="24"/>
              </w:rPr>
            </w:pPr>
            <w:r>
              <w:rPr>
                <w:rFonts w:ascii="Times New Roman" w:hAnsi="Times New Roman"/>
                <w:bCs/>
                <w:sz w:val="24"/>
                <w:szCs w:val="24"/>
              </w:rPr>
              <w:t>79,4</w:t>
            </w:r>
          </w:p>
        </w:tc>
        <w:tc>
          <w:tcPr>
            <w:tcW w:w="989" w:type="dxa"/>
            <w:tcBorders>
              <w:top w:val="single" w:sz="4" w:space="0" w:color="auto"/>
              <w:left w:val="single" w:sz="4" w:space="0" w:color="auto"/>
              <w:bottom w:val="single" w:sz="4" w:space="0" w:color="auto"/>
              <w:right w:val="single" w:sz="4" w:space="0" w:color="auto"/>
            </w:tcBorders>
            <w:vAlign w:val="center"/>
          </w:tcPr>
          <w:p w14:paraId="094E1E3D" w14:textId="7CCCB718" w:rsidR="00D1196B" w:rsidRPr="00FF13E6" w:rsidRDefault="00D1196B" w:rsidP="0056064F">
            <w:pPr>
              <w:jc w:val="center"/>
              <w:rPr>
                <w:rFonts w:ascii="Times New Roman" w:hAnsi="Times New Roman"/>
                <w:bCs/>
                <w:sz w:val="24"/>
                <w:szCs w:val="24"/>
              </w:rPr>
            </w:pPr>
            <w:r>
              <w:rPr>
                <w:rFonts w:ascii="Times New Roman" w:hAnsi="Times New Roman"/>
                <w:bCs/>
                <w:sz w:val="24"/>
                <w:szCs w:val="24"/>
              </w:rPr>
              <w:t>96,2</w:t>
            </w:r>
          </w:p>
        </w:tc>
        <w:tc>
          <w:tcPr>
            <w:tcW w:w="707" w:type="dxa"/>
          </w:tcPr>
          <w:p w14:paraId="6CA7F0FA"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13</w:t>
            </w:r>
          </w:p>
          <w:p w14:paraId="14EAD132" w14:textId="77777777" w:rsidR="00D1196B" w:rsidRPr="00FF13E6" w:rsidRDefault="00D1196B" w:rsidP="0056064F">
            <w:pPr>
              <w:jc w:val="center"/>
              <w:rPr>
                <w:rFonts w:ascii="Times New Roman" w:hAnsi="Times New Roman"/>
                <w:bCs/>
                <w:sz w:val="24"/>
                <w:szCs w:val="24"/>
              </w:rPr>
            </w:pPr>
          </w:p>
        </w:tc>
        <w:tc>
          <w:tcPr>
            <w:tcW w:w="709" w:type="dxa"/>
          </w:tcPr>
          <w:p w14:paraId="01D4A142"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3,8</w:t>
            </w:r>
          </w:p>
          <w:p w14:paraId="0F682623" w14:textId="77777777" w:rsidR="00D1196B" w:rsidRPr="00FF13E6" w:rsidRDefault="00D1196B" w:rsidP="0056064F">
            <w:pPr>
              <w:jc w:val="center"/>
              <w:rPr>
                <w:rFonts w:ascii="Times New Roman" w:hAnsi="Times New Roman"/>
                <w:bCs/>
                <w:sz w:val="24"/>
                <w:szCs w:val="24"/>
              </w:rPr>
            </w:pPr>
          </w:p>
        </w:tc>
        <w:tc>
          <w:tcPr>
            <w:tcW w:w="709" w:type="dxa"/>
          </w:tcPr>
          <w:p w14:paraId="553B0CF5"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57</w:t>
            </w:r>
          </w:p>
          <w:p w14:paraId="298BBE52" w14:textId="77777777" w:rsidR="00D1196B" w:rsidRPr="00FF13E6" w:rsidRDefault="00D1196B" w:rsidP="0056064F">
            <w:pPr>
              <w:jc w:val="center"/>
              <w:rPr>
                <w:rFonts w:ascii="Times New Roman" w:hAnsi="Times New Roman"/>
                <w:bCs/>
                <w:sz w:val="24"/>
                <w:szCs w:val="24"/>
              </w:rPr>
            </w:pPr>
          </w:p>
        </w:tc>
        <w:tc>
          <w:tcPr>
            <w:tcW w:w="709" w:type="dxa"/>
          </w:tcPr>
          <w:p w14:paraId="556D04BF"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16,8</w:t>
            </w:r>
          </w:p>
          <w:p w14:paraId="71110CB4" w14:textId="77777777" w:rsidR="00D1196B" w:rsidRPr="00FF13E6" w:rsidRDefault="00D1196B" w:rsidP="0056064F">
            <w:pPr>
              <w:jc w:val="center"/>
              <w:rPr>
                <w:rFonts w:ascii="Times New Roman" w:hAnsi="Times New Roman"/>
                <w:bCs/>
                <w:sz w:val="24"/>
                <w:szCs w:val="24"/>
              </w:rPr>
            </w:pPr>
          </w:p>
        </w:tc>
        <w:tc>
          <w:tcPr>
            <w:tcW w:w="709" w:type="dxa"/>
          </w:tcPr>
          <w:p w14:paraId="525BF9E3"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104</w:t>
            </w:r>
          </w:p>
          <w:p w14:paraId="36214915" w14:textId="77777777" w:rsidR="00D1196B" w:rsidRPr="00FF13E6" w:rsidRDefault="00D1196B" w:rsidP="0056064F">
            <w:pPr>
              <w:jc w:val="center"/>
              <w:rPr>
                <w:rFonts w:ascii="Times New Roman" w:hAnsi="Times New Roman"/>
                <w:bCs/>
                <w:sz w:val="24"/>
                <w:szCs w:val="24"/>
              </w:rPr>
            </w:pPr>
          </w:p>
        </w:tc>
        <w:tc>
          <w:tcPr>
            <w:tcW w:w="709" w:type="dxa"/>
          </w:tcPr>
          <w:p w14:paraId="2D8E65E3"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30,7</w:t>
            </w:r>
          </w:p>
          <w:p w14:paraId="35FD6F7D" w14:textId="77777777" w:rsidR="00D1196B" w:rsidRPr="00FF13E6" w:rsidRDefault="00D1196B" w:rsidP="0056064F">
            <w:pPr>
              <w:jc w:val="center"/>
              <w:rPr>
                <w:rFonts w:ascii="Times New Roman" w:hAnsi="Times New Roman"/>
                <w:bCs/>
                <w:sz w:val="24"/>
                <w:szCs w:val="24"/>
              </w:rPr>
            </w:pPr>
          </w:p>
        </w:tc>
        <w:tc>
          <w:tcPr>
            <w:tcW w:w="709" w:type="dxa"/>
          </w:tcPr>
          <w:p w14:paraId="4AE788EF"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165</w:t>
            </w:r>
          </w:p>
          <w:p w14:paraId="56AAE57A" w14:textId="77777777" w:rsidR="00D1196B" w:rsidRPr="00FF13E6" w:rsidRDefault="00D1196B" w:rsidP="0056064F">
            <w:pPr>
              <w:jc w:val="center"/>
              <w:rPr>
                <w:rFonts w:ascii="Times New Roman" w:hAnsi="Times New Roman"/>
                <w:bCs/>
                <w:sz w:val="24"/>
                <w:szCs w:val="24"/>
              </w:rPr>
            </w:pPr>
          </w:p>
        </w:tc>
        <w:tc>
          <w:tcPr>
            <w:tcW w:w="709" w:type="dxa"/>
          </w:tcPr>
          <w:p w14:paraId="2F7D2000" w14:textId="77777777" w:rsidR="00D1196B" w:rsidRPr="009C1551" w:rsidRDefault="00D1196B" w:rsidP="0056064F">
            <w:pPr>
              <w:jc w:val="center"/>
              <w:rPr>
                <w:rFonts w:ascii="Times New Roman" w:hAnsi="Times New Roman"/>
                <w:color w:val="000000"/>
                <w:sz w:val="24"/>
                <w:szCs w:val="24"/>
              </w:rPr>
            </w:pPr>
            <w:r w:rsidRPr="009C1551">
              <w:rPr>
                <w:rFonts w:ascii="Times New Roman" w:hAnsi="Times New Roman"/>
                <w:color w:val="000000"/>
                <w:sz w:val="24"/>
                <w:szCs w:val="24"/>
              </w:rPr>
              <w:t>48,7</w:t>
            </w:r>
          </w:p>
          <w:p w14:paraId="753255B4" w14:textId="77777777" w:rsidR="00D1196B" w:rsidRPr="00FF13E6" w:rsidRDefault="00D1196B" w:rsidP="0056064F">
            <w:pPr>
              <w:jc w:val="center"/>
              <w:rPr>
                <w:rFonts w:ascii="Times New Roman" w:hAnsi="Times New Roman"/>
                <w:bCs/>
                <w:sz w:val="24"/>
                <w:szCs w:val="24"/>
              </w:rPr>
            </w:pPr>
          </w:p>
        </w:tc>
      </w:tr>
      <w:tr w:rsidR="003C14E2" w:rsidRPr="00FF13E6" w14:paraId="309060A3" w14:textId="77777777" w:rsidTr="00222204">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1E5C149B" w14:textId="77777777" w:rsidR="003C14E2" w:rsidRPr="00FF13E6" w:rsidRDefault="003C14E2" w:rsidP="003C14E2">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4D8F3322" w14:textId="1AD7AC6C" w:rsidR="003C14E2" w:rsidRDefault="003C14E2" w:rsidP="003C14E2">
            <w:pPr>
              <w:rPr>
                <w:rFonts w:ascii="Times New Roman" w:hAnsi="Times New Roman"/>
                <w:bCs/>
                <w:sz w:val="24"/>
                <w:szCs w:val="24"/>
              </w:rPr>
            </w:pPr>
            <w:r>
              <w:rPr>
                <w:rFonts w:ascii="Times New Roman" w:hAnsi="Times New Roman"/>
                <w:bCs/>
                <w:sz w:val="24"/>
                <w:szCs w:val="24"/>
              </w:rPr>
              <w:t>Немецкий язык</w:t>
            </w:r>
          </w:p>
        </w:tc>
        <w:tc>
          <w:tcPr>
            <w:tcW w:w="850" w:type="dxa"/>
            <w:tcBorders>
              <w:top w:val="single" w:sz="4" w:space="0" w:color="auto"/>
              <w:left w:val="single" w:sz="4" w:space="0" w:color="auto"/>
              <w:bottom w:val="single" w:sz="4" w:space="0" w:color="auto"/>
              <w:right w:val="single" w:sz="4" w:space="0" w:color="auto"/>
            </w:tcBorders>
            <w:vAlign w:val="center"/>
          </w:tcPr>
          <w:p w14:paraId="09A97B5E" w14:textId="637789E8" w:rsidR="003C14E2" w:rsidRPr="00FF13E6" w:rsidRDefault="003C14E2" w:rsidP="0056064F">
            <w:pPr>
              <w:jc w:val="center"/>
              <w:rPr>
                <w:rFonts w:ascii="Times New Roman" w:hAnsi="Times New Roman"/>
                <w:bCs/>
                <w:sz w:val="24"/>
                <w:szCs w:val="24"/>
              </w:rPr>
            </w:pPr>
            <w:r>
              <w:rPr>
                <w:rFonts w:ascii="Times New Roman" w:hAnsi="Times New Roman"/>
                <w:bCs/>
                <w:sz w:val="24"/>
                <w:szCs w:val="24"/>
              </w:rPr>
              <w:t>14</w:t>
            </w:r>
          </w:p>
        </w:tc>
        <w:tc>
          <w:tcPr>
            <w:tcW w:w="854" w:type="dxa"/>
            <w:tcBorders>
              <w:top w:val="single" w:sz="4" w:space="0" w:color="auto"/>
              <w:left w:val="single" w:sz="4" w:space="0" w:color="auto"/>
              <w:bottom w:val="single" w:sz="4" w:space="0" w:color="auto"/>
              <w:right w:val="single" w:sz="4" w:space="0" w:color="auto"/>
            </w:tcBorders>
            <w:vAlign w:val="center"/>
          </w:tcPr>
          <w:p w14:paraId="45EE7AB9" w14:textId="4271BA36" w:rsidR="003C14E2" w:rsidRPr="00FF13E6" w:rsidRDefault="003C14E2" w:rsidP="0056064F">
            <w:pPr>
              <w:jc w:val="center"/>
              <w:rPr>
                <w:rFonts w:ascii="Times New Roman" w:hAnsi="Times New Roman"/>
                <w:bCs/>
                <w:sz w:val="24"/>
                <w:szCs w:val="24"/>
              </w:rPr>
            </w:pPr>
            <w:r>
              <w:rPr>
                <w:rFonts w:ascii="Times New Roman" w:hAnsi="Times New Roman"/>
                <w:bCs/>
                <w:sz w:val="24"/>
                <w:szCs w:val="24"/>
              </w:rPr>
              <w:t>57,1</w:t>
            </w:r>
          </w:p>
        </w:tc>
        <w:tc>
          <w:tcPr>
            <w:tcW w:w="989" w:type="dxa"/>
            <w:tcBorders>
              <w:top w:val="single" w:sz="4" w:space="0" w:color="auto"/>
              <w:left w:val="single" w:sz="4" w:space="0" w:color="auto"/>
              <w:bottom w:val="single" w:sz="4" w:space="0" w:color="auto"/>
              <w:right w:val="single" w:sz="4" w:space="0" w:color="auto"/>
            </w:tcBorders>
            <w:vAlign w:val="center"/>
          </w:tcPr>
          <w:p w14:paraId="68E6E02C" w14:textId="37208117" w:rsidR="003C14E2" w:rsidRPr="00FF13E6" w:rsidRDefault="003C14E2" w:rsidP="0056064F">
            <w:pPr>
              <w:jc w:val="center"/>
              <w:rPr>
                <w:rFonts w:ascii="Times New Roman" w:hAnsi="Times New Roman"/>
                <w:bCs/>
                <w:sz w:val="24"/>
                <w:szCs w:val="24"/>
              </w:rPr>
            </w:pPr>
            <w:r>
              <w:rPr>
                <w:rFonts w:ascii="Times New Roman" w:hAnsi="Times New Roman"/>
                <w:bCs/>
                <w:sz w:val="24"/>
                <w:szCs w:val="24"/>
              </w:rPr>
              <w:t>92,9</w:t>
            </w:r>
          </w:p>
        </w:tc>
        <w:tc>
          <w:tcPr>
            <w:tcW w:w="707" w:type="dxa"/>
          </w:tcPr>
          <w:p w14:paraId="218095D1"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1</w:t>
            </w:r>
          </w:p>
          <w:p w14:paraId="7C32F76F" w14:textId="77777777" w:rsidR="003C14E2" w:rsidRPr="00FF13E6" w:rsidRDefault="003C14E2" w:rsidP="0056064F">
            <w:pPr>
              <w:jc w:val="center"/>
              <w:rPr>
                <w:rFonts w:ascii="Times New Roman" w:hAnsi="Times New Roman"/>
                <w:bCs/>
                <w:sz w:val="24"/>
                <w:szCs w:val="24"/>
              </w:rPr>
            </w:pPr>
          </w:p>
        </w:tc>
        <w:tc>
          <w:tcPr>
            <w:tcW w:w="709" w:type="dxa"/>
          </w:tcPr>
          <w:p w14:paraId="5D002CC5"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7,1</w:t>
            </w:r>
          </w:p>
          <w:p w14:paraId="4A4B5C67" w14:textId="77777777" w:rsidR="003C14E2" w:rsidRPr="00FF13E6" w:rsidRDefault="003C14E2" w:rsidP="0056064F">
            <w:pPr>
              <w:jc w:val="center"/>
              <w:rPr>
                <w:rFonts w:ascii="Times New Roman" w:hAnsi="Times New Roman"/>
                <w:bCs/>
                <w:sz w:val="24"/>
                <w:szCs w:val="24"/>
              </w:rPr>
            </w:pPr>
          </w:p>
        </w:tc>
        <w:tc>
          <w:tcPr>
            <w:tcW w:w="709" w:type="dxa"/>
          </w:tcPr>
          <w:p w14:paraId="6AC26418"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5</w:t>
            </w:r>
          </w:p>
          <w:p w14:paraId="4824B7A8" w14:textId="77777777" w:rsidR="003C14E2" w:rsidRPr="00FF13E6" w:rsidRDefault="003C14E2" w:rsidP="0056064F">
            <w:pPr>
              <w:jc w:val="center"/>
              <w:rPr>
                <w:rFonts w:ascii="Times New Roman" w:hAnsi="Times New Roman"/>
                <w:bCs/>
                <w:sz w:val="24"/>
                <w:szCs w:val="24"/>
              </w:rPr>
            </w:pPr>
          </w:p>
        </w:tc>
        <w:tc>
          <w:tcPr>
            <w:tcW w:w="709" w:type="dxa"/>
          </w:tcPr>
          <w:p w14:paraId="3E86E774"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35,7</w:t>
            </w:r>
          </w:p>
          <w:p w14:paraId="43A67283" w14:textId="77777777" w:rsidR="003C14E2" w:rsidRPr="00FF13E6" w:rsidRDefault="003C14E2" w:rsidP="0056064F">
            <w:pPr>
              <w:jc w:val="center"/>
              <w:rPr>
                <w:rFonts w:ascii="Times New Roman" w:hAnsi="Times New Roman"/>
                <w:bCs/>
                <w:sz w:val="24"/>
                <w:szCs w:val="24"/>
              </w:rPr>
            </w:pPr>
          </w:p>
        </w:tc>
        <w:tc>
          <w:tcPr>
            <w:tcW w:w="709" w:type="dxa"/>
          </w:tcPr>
          <w:p w14:paraId="586A14D9"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6</w:t>
            </w:r>
          </w:p>
          <w:p w14:paraId="6383D432" w14:textId="77777777" w:rsidR="003C14E2" w:rsidRPr="00FF13E6" w:rsidRDefault="003C14E2" w:rsidP="0056064F">
            <w:pPr>
              <w:jc w:val="center"/>
              <w:rPr>
                <w:rFonts w:ascii="Times New Roman" w:hAnsi="Times New Roman"/>
                <w:bCs/>
                <w:sz w:val="24"/>
                <w:szCs w:val="24"/>
              </w:rPr>
            </w:pPr>
          </w:p>
        </w:tc>
        <w:tc>
          <w:tcPr>
            <w:tcW w:w="709" w:type="dxa"/>
          </w:tcPr>
          <w:p w14:paraId="78AE9C26"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42,9</w:t>
            </w:r>
          </w:p>
          <w:p w14:paraId="53705C60" w14:textId="77777777" w:rsidR="003C14E2" w:rsidRPr="00FF13E6" w:rsidRDefault="003C14E2" w:rsidP="0056064F">
            <w:pPr>
              <w:jc w:val="center"/>
              <w:rPr>
                <w:rFonts w:ascii="Times New Roman" w:hAnsi="Times New Roman"/>
                <w:bCs/>
                <w:sz w:val="24"/>
                <w:szCs w:val="24"/>
              </w:rPr>
            </w:pPr>
          </w:p>
        </w:tc>
        <w:tc>
          <w:tcPr>
            <w:tcW w:w="709" w:type="dxa"/>
          </w:tcPr>
          <w:p w14:paraId="5DA95D68" w14:textId="77777777" w:rsidR="003C14E2" w:rsidRPr="00D1196B" w:rsidRDefault="003C14E2" w:rsidP="0056064F">
            <w:pPr>
              <w:jc w:val="center"/>
              <w:rPr>
                <w:rFonts w:ascii="Times New Roman" w:hAnsi="Times New Roman"/>
                <w:color w:val="000000"/>
                <w:sz w:val="24"/>
                <w:szCs w:val="24"/>
              </w:rPr>
            </w:pPr>
            <w:r w:rsidRPr="00D1196B">
              <w:rPr>
                <w:rFonts w:ascii="Times New Roman" w:hAnsi="Times New Roman"/>
                <w:color w:val="000000"/>
                <w:sz w:val="24"/>
                <w:szCs w:val="24"/>
              </w:rPr>
              <w:t>2</w:t>
            </w:r>
          </w:p>
          <w:p w14:paraId="1894C364" w14:textId="77777777" w:rsidR="003C14E2" w:rsidRPr="00FF13E6" w:rsidRDefault="003C14E2" w:rsidP="0056064F">
            <w:pPr>
              <w:jc w:val="center"/>
              <w:rPr>
                <w:rFonts w:ascii="Times New Roman" w:hAnsi="Times New Roman"/>
                <w:bCs/>
                <w:sz w:val="24"/>
                <w:szCs w:val="24"/>
              </w:rPr>
            </w:pPr>
          </w:p>
        </w:tc>
        <w:tc>
          <w:tcPr>
            <w:tcW w:w="709" w:type="dxa"/>
          </w:tcPr>
          <w:p w14:paraId="1E18981D" w14:textId="45714582" w:rsidR="003C14E2" w:rsidRPr="00FF13E6" w:rsidRDefault="003C14E2" w:rsidP="0056064F">
            <w:pPr>
              <w:jc w:val="center"/>
              <w:rPr>
                <w:rFonts w:ascii="Times New Roman" w:hAnsi="Times New Roman"/>
                <w:bCs/>
                <w:sz w:val="24"/>
                <w:szCs w:val="24"/>
              </w:rPr>
            </w:pPr>
            <w:r w:rsidRPr="00D1196B">
              <w:rPr>
                <w:rFonts w:ascii="Times New Roman" w:hAnsi="Times New Roman"/>
                <w:bCs/>
                <w:sz w:val="24"/>
                <w:szCs w:val="24"/>
              </w:rPr>
              <w:t>14,3</w:t>
            </w:r>
          </w:p>
        </w:tc>
      </w:tr>
      <w:tr w:rsidR="00477840" w:rsidRPr="00FF13E6" w14:paraId="274A9834" w14:textId="77777777" w:rsidTr="00222204">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14:paraId="19664EE4" w14:textId="77777777" w:rsidR="00477840" w:rsidRPr="00FF13E6" w:rsidRDefault="00477840" w:rsidP="00477840">
            <w:pPr>
              <w:numPr>
                <w:ilvl w:val="0"/>
                <w:numId w:val="3"/>
              </w:numPr>
              <w:tabs>
                <w:tab w:val="left" w:pos="-5920"/>
              </w:tabs>
              <w:spacing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04ED3CB3" w14:textId="1512203C" w:rsidR="00477840" w:rsidRDefault="00477840" w:rsidP="00477840">
            <w:pPr>
              <w:rPr>
                <w:rFonts w:ascii="Times New Roman" w:hAnsi="Times New Roman"/>
                <w:bCs/>
                <w:sz w:val="24"/>
                <w:szCs w:val="24"/>
              </w:rPr>
            </w:pPr>
            <w:r>
              <w:rPr>
                <w:rFonts w:ascii="Times New Roman" w:hAnsi="Times New Roman"/>
                <w:bCs/>
                <w:sz w:val="24"/>
                <w:szCs w:val="24"/>
              </w:rPr>
              <w:t>Информатика</w:t>
            </w:r>
          </w:p>
        </w:tc>
        <w:tc>
          <w:tcPr>
            <w:tcW w:w="850" w:type="dxa"/>
            <w:tcBorders>
              <w:top w:val="single" w:sz="4" w:space="0" w:color="auto"/>
              <w:left w:val="single" w:sz="4" w:space="0" w:color="auto"/>
              <w:bottom w:val="single" w:sz="4" w:space="0" w:color="auto"/>
              <w:right w:val="single" w:sz="4" w:space="0" w:color="auto"/>
            </w:tcBorders>
            <w:vAlign w:val="center"/>
          </w:tcPr>
          <w:p w14:paraId="1C3E5787" w14:textId="60BB2D0D" w:rsidR="00477840" w:rsidRPr="00FF13E6" w:rsidRDefault="00477840" w:rsidP="0056064F">
            <w:pPr>
              <w:jc w:val="center"/>
              <w:rPr>
                <w:rFonts w:ascii="Times New Roman" w:hAnsi="Times New Roman"/>
                <w:bCs/>
                <w:sz w:val="24"/>
                <w:szCs w:val="24"/>
              </w:rPr>
            </w:pPr>
            <w:r>
              <w:rPr>
                <w:rFonts w:ascii="Times New Roman" w:hAnsi="Times New Roman"/>
                <w:bCs/>
                <w:sz w:val="24"/>
                <w:szCs w:val="24"/>
              </w:rPr>
              <w:t>2404</w:t>
            </w:r>
          </w:p>
        </w:tc>
        <w:tc>
          <w:tcPr>
            <w:tcW w:w="854" w:type="dxa"/>
            <w:tcBorders>
              <w:top w:val="single" w:sz="4" w:space="0" w:color="auto"/>
              <w:left w:val="single" w:sz="4" w:space="0" w:color="auto"/>
              <w:bottom w:val="single" w:sz="4" w:space="0" w:color="auto"/>
              <w:right w:val="single" w:sz="4" w:space="0" w:color="auto"/>
            </w:tcBorders>
            <w:vAlign w:val="center"/>
          </w:tcPr>
          <w:p w14:paraId="1EB087DF" w14:textId="2DAB5E5D" w:rsidR="00477840" w:rsidRPr="00FF13E6" w:rsidRDefault="00477840" w:rsidP="0056064F">
            <w:pPr>
              <w:jc w:val="center"/>
              <w:rPr>
                <w:rFonts w:ascii="Times New Roman" w:hAnsi="Times New Roman"/>
                <w:bCs/>
                <w:sz w:val="24"/>
                <w:szCs w:val="24"/>
              </w:rPr>
            </w:pPr>
            <w:r>
              <w:rPr>
                <w:rFonts w:ascii="Times New Roman" w:hAnsi="Times New Roman"/>
                <w:bCs/>
                <w:sz w:val="24"/>
                <w:szCs w:val="24"/>
              </w:rPr>
              <w:t>54,2</w:t>
            </w:r>
          </w:p>
        </w:tc>
        <w:tc>
          <w:tcPr>
            <w:tcW w:w="989" w:type="dxa"/>
            <w:tcBorders>
              <w:top w:val="single" w:sz="4" w:space="0" w:color="auto"/>
              <w:left w:val="single" w:sz="4" w:space="0" w:color="auto"/>
              <w:bottom w:val="single" w:sz="4" w:space="0" w:color="auto"/>
              <w:right w:val="single" w:sz="4" w:space="0" w:color="auto"/>
            </w:tcBorders>
            <w:vAlign w:val="center"/>
          </w:tcPr>
          <w:p w14:paraId="755947D5" w14:textId="598EC061" w:rsidR="00477840" w:rsidRPr="00FF13E6" w:rsidRDefault="00477840" w:rsidP="0056064F">
            <w:pPr>
              <w:jc w:val="center"/>
              <w:rPr>
                <w:rFonts w:ascii="Times New Roman" w:hAnsi="Times New Roman"/>
                <w:bCs/>
                <w:sz w:val="24"/>
                <w:szCs w:val="24"/>
              </w:rPr>
            </w:pPr>
            <w:r>
              <w:rPr>
                <w:rFonts w:ascii="Times New Roman" w:hAnsi="Times New Roman"/>
                <w:bCs/>
                <w:sz w:val="24"/>
                <w:szCs w:val="24"/>
              </w:rPr>
              <w:t>92,3</w:t>
            </w:r>
          </w:p>
        </w:tc>
        <w:tc>
          <w:tcPr>
            <w:tcW w:w="707" w:type="dxa"/>
            <w:tcBorders>
              <w:top w:val="single" w:sz="4" w:space="0" w:color="auto"/>
              <w:left w:val="single" w:sz="4" w:space="0" w:color="auto"/>
              <w:bottom w:val="single" w:sz="4" w:space="0" w:color="auto"/>
              <w:right w:val="single" w:sz="4" w:space="0" w:color="auto"/>
            </w:tcBorders>
          </w:tcPr>
          <w:p w14:paraId="7D259DB4" w14:textId="7DAC70C4"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184</w:t>
            </w:r>
          </w:p>
        </w:tc>
        <w:tc>
          <w:tcPr>
            <w:tcW w:w="709" w:type="dxa"/>
            <w:tcBorders>
              <w:top w:val="single" w:sz="4" w:space="0" w:color="auto"/>
              <w:left w:val="single" w:sz="4" w:space="0" w:color="auto"/>
              <w:bottom w:val="single" w:sz="4" w:space="0" w:color="auto"/>
              <w:right w:val="single" w:sz="4" w:space="0" w:color="auto"/>
            </w:tcBorders>
          </w:tcPr>
          <w:p w14:paraId="271FEED0" w14:textId="5B6F15EC"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7,7</w:t>
            </w:r>
          </w:p>
        </w:tc>
        <w:tc>
          <w:tcPr>
            <w:tcW w:w="709" w:type="dxa"/>
            <w:tcBorders>
              <w:top w:val="single" w:sz="4" w:space="0" w:color="auto"/>
              <w:left w:val="single" w:sz="4" w:space="0" w:color="auto"/>
              <w:bottom w:val="single" w:sz="4" w:space="0" w:color="auto"/>
              <w:right w:val="single" w:sz="4" w:space="0" w:color="auto"/>
            </w:tcBorders>
          </w:tcPr>
          <w:p w14:paraId="0F19751C" w14:textId="4FA8EF5A"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918</w:t>
            </w:r>
          </w:p>
        </w:tc>
        <w:tc>
          <w:tcPr>
            <w:tcW w:w="709" w:type="dxa"/>
            <w:tcBorders>
              <w:top w:val="single" w:sz="4" w:space="0" w:color="auto"/>
              <w:left w:val="single" w:sz="4" w:space="0" w:color="auto"/>
              <w:bottom w:val="single" w:sz="4" w:space="0" w:color="auto"/>
              <w:right w:val="single" w:sz="4" w:space="0" w:color="auto"/>
            </w:tcBorders>
          </w:tcPr>
          <w:p w14:paraId="5EAE7AF4" w14:textId="1EF329C3"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38,2</w:t>
            </w:r>
          </w:p>
        </w:tc>
        <w:tc>
          <w:tcPr>
            <w:tcW w:w="709" w:type="dxa"/>
            <w:tcBorders>
              <w:top w:val="single" w:sz="4" w:space="0" w:color="auto"/>
              <w:left w:val="single" w:sz="4" w:space="0" w:color="auto"/>
              <w:bottom w:val="single" w:sz="4" w:space="0" w:color="auto"/>
              <w:right w:val="single" w:sz="4" w:space="0" w:color="auto"/>
            </w:tcBorders>
          </w:tcPr>
          <w:p w14:paraId="66AFBCED" w14:textId="7195DE0D"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880</w:t>
            </w:r>
          </w:p>
        </w:tc>
        <w:tc>
          <w:tcPr>
            <w:tcW w:w="709" w:type="dxa"/>
            <w:tcBorders>
              <w:top w:val="single" w:sz="4" w:space="0" w:color="auto"/>
              <w:left w:val="single" w:sz="4" w:space="0" w:color="auto"/>
              <w:bottom w:val="single" w:sz="4" w:space="0" w:color="auto"/>
              <w:right w:val="single" w:sz="4" w:space="0" w:color="auto"/>
            </w:tcBorders>
          </w:tcPr>
          <w:p w14:paraId="7EEFCB93" w14:textId="1D748C1D"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36,6</w:t>
            </w:r>
          </w:p>
        </w:tc>
        <w:tc>
          <w:tcPr>
            <w:tcW w:w="709" w:type="dxa"/>
            <w:tcBorders>
              <w:top w:val="single" w:sz="4" w:space="0" w:color="auto"/>
              <w:left w:val="single" w:sz="4" w:space="0" w:color="auto"/>
              <w:bottom w:val="single" w:sz="4" w:space="0" w:color="auto"/>
              <w:right w:val="single" w:sz="4" w:space="0" w:color="auto"/>
            </w:tcBorders>
          </w:tcPr>
          <w:p w14:paraId="5061D3CB" w14:textId="1B3003E3"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422</w:t>
            </w:r>
          </w:p>
        </w:tc>
        <w:tc>
          <w:tcPr>
            <w:tcW w:w="709" w:type="dxa"/>
            <w:tcBorders>
              <w:top w:val="single" w:sz="4" w:space="0" w:color="auto"/>
              <w:left w:val="single" w:sz="4" w:space="0" w:color="auto"/>
              <w:bottom w:val="single" w:sz="4" w:space="0" w:color="auto"/>
              <w:right w:val="single" w:sz="4" w:space="0" w:color="auto"/>
            </w:tcBorders>
          </w:tcPr>
          <w:p w14:paraId="5406E34B" w14:textId="1C11DCA8" w:rsidR="00477840" w:rsidRPr="00FF13E6" w:rsidRDefault="00477840" w:rsidP="0056064F">
            <w:pPr>
              <w:jc w:val="center"/>
              <w:rPr>
                <w:rFonts w:ascii="Times New Roman" w:hAnsi="Times New Roman"/>
                <w:bCs/>
                <w:sz w:val="24"/>
                <w:szCs w:val="24"/>
              </w:rPr>
            </w:pPr>
            <w:r w:rsidRPr="009C1551">
              <w:rPr>
                <w:rFonts w:ascii="Times New Roman" w:hAnsi="Times New Roman"/>
                <w:bCs/>
                <w:sz w:val="24"/>
                <w:szCs w:val="24"/>
              </w:rPr>
              <w:t>17,6</w:t>
            </w:r>
          </w:p>
        </w:tc>
      </w:tr>
      <w:bookmarkEnd w:id="1"/>
    </w:tbl>
    <w:p w14:paraId="0425DE92" w14:textId="333E7819" w:rsidR="00FF13E6" w:rsidRDefault="00FF13E6" w:rsidP="00FF13E6">
      <w:pPr>
        <w:spacing w:after="0" w:line="240" w:lineRule="auto"/>
        <w:jc w:val="both"/>
        <w:rPr>
          <w:rFonts w:ascii="Times New Roman" w:eastAsia="Calibri" w:hAnsi="Times New Roman" w:cs="Times New Roman"/>
          <w:b/>
          <w:bCs/>
          <w:sz w:val="24"/>
          <w:szCs w:val="24"/>
          <w:lang w:eastAsia="ru-RU"/>
        </w:rPr>
      </w:pPr>
    </w:p>
    <w:p w14:paraId="5C57A727" w14:textId="7562BDF3" w:rsidR="008D51C3" w:rsidRPr="003B013D" w:rsidRDefault="008D51C3" w:rsidP="003B013D">
      <w:pPr>
        <w:shd w:val="clear" w:color="auto" w:fill="FFFFFF"/>
        <w:spacing w:after="0" w:line="276" w:lineRule="auto"/>
        <w:ind w:firstLine="709"/>
        <w:jc w:val="both"/>
        <w:rPr>
          <w:sz w:val="28"/>
          <w:szCs w:val="28"/>
        </w:rPr>
      </w:pPr>
      <w:r w:rsidRPr="009C1551">
        <w:rPr>
          <w:rFonts w:ascii="Times New Roman" w:hAnsi="Times New Roman"/>
          <w:sz w:val="24"/>
          <w:szCs w:val="24"/>
        </w:rPr>
        <w:t>Контрольн</w:t>
      </w:r>
      <w:r w:rsidR="007643F4">
        <w:rPr>
          <w:rFonts w:ascii="Times New Roman" w:hAnsi="Times New Roman"/>
          <w:sz w:val="24"/>
          <w:szCs w:val="24"/>
        </w:rPr>
        <w:t>ые</w:t>
      </w:r>
      <w:r w:rsidRPr="009C1551">
        <w:rPr>
          <w:rFonts w:ascii="Times New Roman" w:hAnsi="Times New Roman"/>
          <w:sz w:val="24"/>
          <w:szCs w:val="24"/>
        </w:rPr>
        <w:t xml:space="preserve"> работ</w:t>
      </w:r>
      <w:r w:rsidR="007643F4">
        <w:rPr>
          <w:rFonts w:ascii="Times New Roman" w:hAnsi="Times New Roman"/>
          <w:sz w:val="24"/>
          <w:szCs w:val="24"/>
        </w:rPr>
        <w:t>ы</w:t>
      </w:r>
      <w:r w:rsidRPr="009C1551">
        <w:rPr>
          <w:rFonts w:ascii="Times New Roman" w:hAnsi="Times New Roman"/>
          <w:sz w:val="24"/>
          <w:szCs w:val="24"/>
        </w:rPr>
        <w:t xml:space="preserve"> (далее </w:t>
      </w:r>
      <w:r w:rsidR="00820C6B">
        <w:rPr>
          <w:rFonts w:ascii="Times New Roman" w:hAnsi="Times New Roman"/>
          <w:sz w:val="24"/>
          <w:szCs w:val="24"/>
        </w:rPr>
        <w:t>–</w:t>
      </w:r>
      <w:r w:rsidRPr="009C1551">
        <w:rPr>
          <w:rFonts w:ascii="Times New Roman" w:hAnsi="Times New Roman"/>
          <w:sz w:val="24"/>
          <w:szCs w:val="24"/>
        </w:rPr>
        <w:t xml:space="preserve"> КР) проводил</w:t>
      </w:r>
      <w:r w:rsidR="007643F4">
        <w:rPr>
          <w:rFonts w:ascii="Times New Roman" w:hAnsi="Times New Roman"/>
          <w:sz w:val="24"/>
          <w:szCs w:val="24"/>
        </w:rPr>
        <w:t>и</w:t>
      </w:r>
      <w:r w:rsidRPr="009C1551">
        <w:rPr>
          <w:rFonts w:ascii="Times New Roman" w:hAnsi="Times New Roman"/>
          <w:sz w:val="24"/>
          <w:szCs w:val="24"/>
        </w:rPr>
        <w:t>сь по материалам, разработанным ФГБУ «Федеральный центр тестирования» для проведения основного государственного экзамена (далее – ОГЭ) в мае-июне 2021 года</w:t>
      </w:r>
      <w:r w:rsidR="001A458C">
        <w:rPr>
          <w:rFonts w:ascii="Times New Roman" w:hAnsi="Times New Roman"/>
          <w:sz w:val="24"/>
          <w:szCs w:val="24"/>
        </w:rPr>
        <w:t xml:space="preserve">. </w:t>
      </w:r>
      <w:r w:rsidRPr="009C1551">
        <w:rPr>
          <w:rFonts w:ascii="Times New Roman" w:hAnsi="Times New Roman"/>
          <w:sz w:val="24"/>
          <w:szCs w:val="24"/>
        </w:rPr>
        <w:t>Экзаменационн</w:t>
      </w:r>
      <w:r w:rsidR="007643F4">
        <w:rPr>
          <w:rFonts w:ascii="Times New Roman" w:hAnsi="Times New Roman"/>
          <w:sz w:val="24"/>
          <w:szCs w:val="24"/>
        </w:rPr>
        <w:t>ые</w:t>
      </w:r>
      <w:r w:rsidRPr="009C1551">
        <w:rPr>
          <w:rFonts w:ascii="Times New Roman" w:hAnsi="Times New Roman"/>
          <w:sz w:val="24"/>
          <w:szCs w:val="24"/>
        </w:rPr>
        <w:t xml:space="preserve"> модел</w:t>
      </w:r>
      <w:r w:rsidR="007643F4">
        <w:rPr>
          <w:rFonts w:ascii="Times New Roman" w:hAnsi="Times New Roman"/>
          <w:sz w:val="24"/>
          <w:szCs w:val="24"/>
        </w:rPr>
        <w:t>и</w:t>
      </w:r>
      <w:r w:rsidRPr="009C1551">
        <w:rPr>
          <w:rFonts w:ascii="Times New Roman" w:hAnsi="Times New Roman"/>
          <w:sz w:val="24"/>
          <w:szCs w:val="24"/>
        </w:rPr>
        <w:t xml:space="preserve"> ОГЭ 2021 года по </w:t>
      </w:r>
      <w:r w:rsidR="007643F4">
        <w:rPr>
          <w:rFonts w:ascii="Times New Roman" w:hAnsi="Times New Roman"/>
          <w:sz w:val="24"/>
          <w:szCs w:val="24"/>
        </w:rPr>
        <w:t xml:space="preserve">учебным предметам </w:t>
      </w:r>
      <w:r w:rsidRPr="009C1551">
        <w:rPr>
          <w:rFonts w:ascii="Times New Roman" w:hAnsi="Times New Roman"/>
          <w:sz w:val="24"/>
          <w:szCs w:val="24"/>
        </w:rPr>
        <w:t>подготовлен</w:t>
      </w:r>
      <w:r w:rsidR="007643F4">
        <w:rPr>
          <w:rFonts w:ascii="Times New Roman" w:hAnsi="Times New Roman"/>
          <w:sz w:val="24"/>
          <w:szCs w:val="24"/>
        </w:rPr>
        <w:t>ы</w:t>
      </w:r>
      <w:r w:rsidRPr="009C1551">
        <w:rPr>
          <w:rFonts w:ascii="Times New Roman" w:hAnsi="Times New Roman"/>
          <w:sz w:val="24"/>
          <w:szCs w:val="24"/>
        </w:rPr>
        <w:t xml:space="preserve"> на основе ФГОС ООО с учётом Примерной основной образовательной программы ООО. В КИМ обеспечена преемственность проверяемого содержания с Федеральным компонентом государственного стандарта основного общего образования (приказ Минобразования России от 05.03.2004 № </w:t>
      </w:r>
      <w:r w:rsidRPr="00222204">
        <w:rPr>
          <w:rFonts w:ascii="Times New Roman" w:hAnsi="Times New Roman"/>
          <w:sz w:val="24"/>
          <w:szCs w:val="24"/>
        </w:rPr>
        <w:t>1089)</w:t>
      </w:r>
      <w:r w:rsidR="001A458C" w:rsidRPr="00222204">
        <w:rPr>
          <w:rFonts w:ascii="Times New Roman" w:hAnsi="Times New Roman"/>
          <w:sz w:val="24"/>
          <w:szCs w:val="24"/>
        </w:rPr>
        <w:t xml:space="preserve"> и включали задания, проверяющие освоение предметных и метапредметных </w:t>
      </w:r>
      <w:r w:rsidR="000E0DBA" w:rsidRPr="00222204">
        <w:rPr>
          <w:rFonts w:ascii="Times New Roman" w:hAnsi="Times New Roman"/>
          <w:sz w:val="24"/>
          <w:szCs w:val="24"/>
        </w:rPr>
        <w:t xml:space="preserve">(в т.ч. функциональная грамотность) </w:t>
      </w:r>
      <w:r w:rsidR="001A458C" w:rsidRPr="00222204">
        <w:rPr>
          <w:rFonts w:ascii="Times New Roman" w:hAnsi="Times New Roman"/>
          <w:sz w:val="24"/>
          <w:szCs w:val="24"/>
        </w:rPr>
        <w:t>результатов ФГОС ООО.</w:t>
      </w:r>
      <w:r w:rsidR="00E705FE" w:rsidRPr="00E705FE">
        <w:rPr>
          <w:sz w:val="28"/>
          <w:szCs w:val="28"/>
        </w:rPr>
        <w:t xml:space="preserve"> </w:t>
      </w:r>
    </w:p>
    <w:p w14:paraId="06CD9CB6" w14:textId="1EC3FEEC" w:rsidR="00726409" w:rsidRDefault="007008ED" w:rsidP="003B013D">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Наиболее популярными учебными предметами по выбору о</w:t>
      </w:r>
      <w:r w:rsidR="0056064F">
        <w:rPr>
          <w:rFonts w:ascii="Times New Roman" w:eastAsia="Times New Roman" w:hAnsi="Times New Roman" w:cs="Times New Roman"/>
          <w:color w:val="000000"/>
          <w:sz w:val="24"/>
          <w:szCs w:val="24"/>
          <w:lang w:eastAsia="ru-RU"/>
        </w:rPr>
        <w:t>бучающи</w:t>
      </w:r>
      <w:r>
        <w:rPr>
          <w:rFonts w:ascii="Times New Roman" w:eastAsia="Times New Roman" w:hAnsi="Times New Roman" w:cs="Times New Roman"/>
          <w:color w:val="000000"/>
          <w:sz w:val="24"/>
          <w:szCs w:val="24"/>
          <w:lang w:eastAsia="ru-RU"/>
        </w:rPr>
        <w:t>х</w:t>
      </w:r>
      <w:r w:rsidR="0056064F">
        <w:rPr>
          <w:rFonts w:ascii="Times New Roman" w:eastAsia="Times New Roman" w:hAnsi="Times New Roman" w:cs="Times New Roman"/>
          <w:color w:val="000000"/>
          <w:sz w:val="24"/>
          <w:szCs w:val="24"/>
          <w:lang w:eastAsia="ru-RU"/>
        </w:rPr>
        <w:t xml:space="preserve">ся 9-х классов </w:t>
      </w:r>
      <w:r>
        <w:rPr>
          <w:rFonts w:ascii="Times New Roman" w:eastAsia="Times New Roman" w:hAnsi="Times New Roman" w:cs="Times New Roman"/>
          <w:color w:val="000000"/>
          <w:sz w:val="24"/>
          <w:szCs w:val="24"/>
          <w:lang w:eastAsia="ru-RU"/>
        </w:rPr>
        <w:t>были обществознание (3448 чел.), география (2530 чел.), информатика (2404 чел.), биология (1209 чел.)</w:t>
      </w:r>
      <w:r w:rsidR="00726409">
        <w:rPr>
          <w:rFonts w:ascii="Times New Roman" w:eastAsia="Times New Roman" w:hAnsi="Times New Roman" w:cs="Times New Roman"/>
          <w:color w:val="000000"/>
          <w:sz w:val="24"/>
          <w:szCs w:val="24"/>
          <w:lang w:eastAsia="ru-RU"/>
        </w:rPr>
        <w:t xml:space="preserve">: с одной стороны данный выбор объясняется поступлением </w:t>
      </w:r>
      <w:r>
        <w:rPr>
          <w:rFonts w:ascii="Times New Roman" w:eastAsia="Times New Roman" w:hAnsi="Times New Roman" w:cs="Times New Roman"/>
          <w:color w:val="000000"/>
          <w:sz w:val="24"/>
          <w:szCs w:val="24"/>
          <w:lang w:eastAsia="ru-RU"/>
        </w:rPr>
        <w:t xml:space="preserve"> </w:t>
      </w:r>
      <w:r w:rsidR="00726409">
        <w:rPr>
          <w:rFonts w:ascii="Times New Roman" w:eastAsia="Times New Roman" w:hAnsi="Times New Roman" w:cs="Times New Roman"/>
          <w:color w:val="000000"/>
          <w:sz w:val="24"/>
          <w:szCs w:val="24"/>
          <w:lang w:eastAsia="ru-RU"/>
        </w:rPr>
        <w:t xml:space="preserve">в профильные 10-е классы (социально-экономический, технологический, естественно-научный, универсальный профили обучения), а также как результат текущей </w:t>
      </w:r>
      <w:r w:rsidR="004B7441">
        <w:rPr>
          <w:rFonts w:ascii="Times New Roman" w:eastAsia="Times New Roman" w:hAnsi="Times New Roman" w:cs="Times New Roman"/>
          <w:color w:val="000000"/>
          <w:sz w:val="24"/>
          <w:szCs w:val="24"/>
          <w:lang w:eastAsia="ru-RU"/>
        </w:rPr>
        <w:t>успеваемости</w:t>
      </w:r>
      <w:r w:rsidR="00726409">
        <w:rPr>
          <w:rFonts w:ascii="Times New Roman" w:eastAsia="Times New Roman" w:hAnsi="Times New Roman" w:cs="Times New Roman"/>
          <w:color w:val="000000"/>
          <w:sz w:val="24"/>
          <w:szCs w:val="24"/>
          <w:lang w:eastAsia="ru-RU"/>
        </w:rPr>
        <w:t xml:space="preserve"> (например, обществознание, география). </w:t>
      </w:r>
    </w:p>
    <w:p w14:paraId="7F8B59E5" w14:textId="0B4342F4" w:rsidR="00683E05" w:rsidRPr="00683E05" w:rsidRDefault="00683E05" w:rsidP="00683E05">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683E05">
        <w:rPr>
          <w:rFonts w:ascii="Times New Roman" w:eastAsia="Times New Roman" w:hAnsi="Times New Roman" w:cs="Times New Roman"/>
          <w:color w:val="000000"/>
          <w:sz w:val="24"/>
          <w:szCs w:val="24"/>
          <w:lang w:eastAsia="ru-RU"/>
        </w:rPr>
        <w:t>Динамика количества участников ОГЭ в 2019 году и контрольных работ 2021 года по естественно-научным учебным предметам отрицательная: физика – 14,3 % (2019), 5 % (2021); химия – 14,6 % (2019), 4,6% (2021). Это связано с правилами приема в профильные классы: 2019 год – перечень учебных предметов, результаты ГИА по которым учитывались при приеме, был ограничен, 2021 год - перечень учебных предметов результаты контрольных работ по которым учитывались при приеме, был расширен.</w:t>
      </w:r>
    </w:p>
    <w:p w14:paraId="02C1DDF2" w14:textId="77777777" w:rsidR="00683E05" w:rsidRPr="00683E05" w:rsidRDefault="00683E05" w:rsidP="00683E05">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683E05">
        <w:rPr>
          <w:rFonts w:ascii="Times New Roman" w:eastAsia="Times New Roman" w:hAnsi="Times New Roman" w:cs="Times New Roman"/>
          <w:color w:val="000000"/>
          <w:sz w:val="24"/>
          <w:szCs w:val="24"/>
          <w:lang w:eastAsia="ru-RU"/>
        </w:rPr>
        <w:t>Небольшое количество обучающихся, которые выбрали гуманитарные предметы (литература – 80, история – 76, иностранный язык – 339/14), свидетельствует о невысоком проценте выпускников 9х классов, выбравших для поступления гуманитарный профиль обучения.</w:t>
      </w:r>
    </w:p>
    <w:p w14:paraId="0E07B966" w14:textId="04AA8DC8" w:rsidR="004B7441" w:rsidRDefault="00726409" w:rsidP="003B013D">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 химии</w:t>
      </w:r>
      <w:r w:rsidR="004B7441">
        <w:rPr>
          <w:rFonts w:ascii="Times New Roman" w:eastAsia="Times New Roman" w:hAnsi="Times New Roman" w:cs="Times New Roman"/>
          <w:color w:val="000000"/>
          <w:sz w:val="24"/>
          <w:szCs w:val="24"/>
          <w:lang w:eastAsia="ru-RU"/>
        </w:rPr>
        <w:t>, физике, английскому языку</w:t>
      </w:r>
      <w:r>
        <w:rPr>
          <w:rFonts w:ascii="Times New Roman" w:eastAsia="Times New Roman" w:hAnsi="Times New Roman" w:cs="Times New Roman"/>
          <w:color w:val="000000"/>
          <w:sz w:val="24"/>
          <w:szCs w:val="24"/>
          <w:lang w:eastAsia="ru-RU"/>
        </w:rPr>
        <w:t xml:space="preserve"> </w:t>
      </w:r>
      <w:r w:rsidR="004B7441">
        <w:rPr>
          <w:rFonts w:ascii="Times New Roman" w:eastAsia="Times New Roman" w:hAnsi="Times New Roman" w:cs="Times New Roman"/>
          <w:color w:val="000000"/>
          <w:sz w:val="24"/>
          <w:szCs w:val="24"/>
          <w:lang w:eastAsia="ru-RU"/>
        </w:rPr>
        <w:t>среднерегиональные показатели</w:t>
      </w:r>
      <w:r>
        <w:rPr>
          <w:rFonts w:ascii="Times New Roman" w:eastAsia="Times New Roman" w:hAnsi="Times New Roman" w:cs="Times New Roman"/>
          <w:color w:val="000000"/>
          <w:sz w:val="24"/>
          <w:szCs w:val="24"/>
          <w:lang w:eastAsia="ru-RU"/>
        </w:rPr>
        <w:t xml:space="preserve"> по качеству обучения</w:t>
      </w:r>
      <w:r w:rsidR="004B7441">
        <w:rPr>
          <w:rFonts w:ascii="Times New Roman" w:eastAsia="Times New Roman" w:hAnsi="Times New Roman" w:cs="Times New Roman"/>
          <w:color w:val="000000"/>
          <w:sz w:val="24"/>
          <w:szCs w:val="24"/>
          <w:lang w:eastAsia="ru-RU"/>
        </w:rPr>
        <w:t xml:space="preserve"> высокие</w:t>
      </w:r>
      <w:r>
        <w:rPr>
          <w:rFonts w:ascii="Times New Roman" w:eastAsia="Times New Roman" w:hAnsi="Times New Roman" w:cs="Times New Roman"/>
          <w:color w:val="000000"/>
          <w:sz w:val="24"/>
          <w:szCs w:val="24"/>
          <w:lang w:eastAsia="ru-RU"/>
        </w:rPr>
        <w:t xml:space="preserve">, несмотря на то, что </w:t>
      </w:r>
      <w:r w:rsidR="004B7441">
        <w:rPr>
          <w:rFonts w:ascii="Times New Roman" w:eastAsia="Times New Roman" w:hAnsi="Times New Roman" w:cs="Times New Roman"/>
          <w:color w:val="000000"/>
          <w:sz w:val="24"/>
          <w:szCs w:val="24"/>
          <w:lang w:eastAsia="ru-RU"/>
        </w:rPr>
        <w:t>КИМы по данным предметам содержат практическую часть, а по химии эксперимент был проведен впервые.</w:t>
      </w:r>
    </w:p>
    <w:p w14:paraId="1E0DF23F" w14:textId="18132465" w:rsidR="00807407" w:rsidRDefault="00807407" w:rsidP="003B013D">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14:paraId="6469BBEA" w14:textId="0B92CC7D" w:rsidR="00807407" w:rsidRPr="00807407" w:rsidRDefault="00807407" w:rsidP="00DA48FD">
      <w:pPr>
        <w:spacing w:after="0" w:line="240" w:lineRule="auto"/>
        <w:jc w:val="both"/>
        <w:textAlignment w:val="baseline"/>
        <w:rPr>
          <w:rFonts w:ascii="Times New Roman" w:eastAsia="Times New Roman" w:hAnsi="Times New Roman" w:cs="Times New Roman"/>
          <w:i/>
          <w:iCs/>
          <w:color w:val="000000"/>
          <w:sz w:val="24"/>
          <w:szCs w:val="24"/>
          <w:lang w:eastAsia="ru-RU"/>
        </w:rPr>
      </w:pPr>
      <w:r w:rsidRPr="00807407">
        <w:rPr>
          <w:rFonts w:ascii="Times New Roman" w:eastAsia="Times New Roman" w:hAnsi="Times New Roman" w:cs="Times New Roman"/>
          <w:i/>
          <w:iCs/>
          <w:color w:val="000000"/>
          <w:sz w:val="24"/>
          <w:szCs w:val="24"/>
          <w:lang w:eastAsia="ru-RU"/>
        </w:rPr>
        <w:t xml:space="preserve">Результаты диагностических работ в 10-х классах </w:t>
      </w:r>
      <w:r w:rsidRPr="00807407">
        <w:rPr>
          <w:rFonts w:ascii="Times New Roman" w:eastAsia="Calibri" w:hAnsi="Times New Roman" w:cs="Times New Roman"/>
          <w:i/>
          <w:iCs/>
          <w:sz w:val="24"/>
          <w:szCs w:val="24"/>
          <w:lang w:eastAsia="ru-RU"/>
        </w:rPr>
        <w:t>в Вологодской области в октябре 2020 года</w:t>
      </w:r>
    </w:p>
    <w:p w14:paraId="6626A6D0" w14:textId="01061A7E" w:rsidR="00807407" w:rsidRDefault="00820C6B" w:rsidP="00DA48FD">
      <w:pPr>
        <w:spacing w:after="0" w:line="240" w:lineRule="auto"/>
        <w:jc w:val="right"/>
        <w:textAlignment w:val="baseline"/>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Таблица 2</w:t>
      </w:r>
    </w:p>
    <w:tbl>
      <w:tblPr>
        <w:tblStyle w:val="a6"/>
        <w:tblW w:w="0" w:type="auto"/>
        <w:tblLook w:val="04A0" w:firstRow="1" w:lastRow="0" w:firstColumn="1" w:lastColumn="0" w:noHBand="0" w:noVBand="1"/>
      </w:tblPr>
      <w:tblGrid>
        <w:gridCol w:w="562"/>
        <w:gridCol w:w="4535"/>
        <w:gridCol w:w="2549"/>
        <w:gridCol w:w="2549"/>
      </w:tblGrid>
      <w:tr w:rsidR="00807407" w14:paraId="3152BC35" w14:textId="77777777" w:rsidTr="00807407">
        <w:tc>
          <w:tcPr>
            <w:tcW w:w="562" w:type="dxa"/>
          </w:tcPr>
          <w:p w14:paraId="66739380" w14:textId="082FF95F" w:rsidR="00807407" w:rsidRDefault="00807407" w:rsidP="00807407">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п/п</w:t>
            </w:r>
          </w:p>
        </w:tc>
        <w:tc>
          <w:tcPr>
            <w:tcW w:w="4535" w:type="dxa"/>
          </w:tcPr>
          <w:p w14:paraId="7AEE8B6F" w14:textId="05EF71B7" w:rsidR="00807407" w:rsidRDefault="00807407" w:rsidP="00807407">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Учебный предмет</w:t>
            </w:r>
          </w:p>
        </w:tc>
        <w:tc>
          <w:tcPr>
            <w:tcW w:w="2549" w:type="dxa"/>
          </w:tcPr>
          <w:p w14:paraId="2C681DC8" w14:textId="628711F5" w:rsidR="00807407" w:rsidRDefault="00807407" w:rsidP="00807407">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 обучения</w:t>
            </w:r>
          </w:p>
        </w:tc>
        <w:tc>
          <w:tcPr>
            <w:tcW w:w="2549" w:type="dxa"/>
          </w:tcPr>
          <w:p w14:paraId="314B5042" w14:textId="3B32BAED" w:rsidR="00807407" w:rsidRDefault="00807407" w:rsidP="00807407">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r>
      <w:tr w:rsidR="00807407" w14:paraId="5558907A" w14:textId="77777777" w:rsidTr="00222204">
        <w:tc>
          <w:tcPr>
            <w:tcW w:w="562" w:type="dxa"/>
          </w:tcPr>
          <w:p w14:paraId="4E0B1AFD" w14:textId="38412817"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535" w:type="dxa"/>
            <w:tcBorders>
              <w:top w:val="single" w:sz="4" w:space="0" w:color="auto"/>
              <w:left w:val="single" w:sz="4" w:space="0" w:color="auto"/>
              <w:bottom w:val="single" w:sz="4" w:space="0" w:color="auto"/>
              <w:right w:val="single" w:sz="4" w:space="0" w:color="auto"/>
            </w:tcBorders>
            <w:vAlign w:val="center"/>
          </w:tcPr>
          <w:p w14:paraId="1B173EAB" w14:textId="64C2235A" w:rsidR="00807407" w:rsidRDefault="00807407" w:rsidP="00807407">
            <w:pPr>
              <w:jc w:val="both"/>
              <w:textAlignment w:val="baseline"/>
              <w:rPr>
                <w:rFonts w:ascii="Times New Roman" w:eastAsia="Times New Roman" w:hAnsi="Times New Roman"/>
                <w:color w:val="000000"/>
                <w:sz w:val="24"/>
                <w:szCs w:val="24"/>
              </w:rPr>
            </w:pPr>
            <w:r w:rsidRPr="00FF13E6">
              <w:rPr>
                <w:rFonts w:ascii="Times New Roman" w:hAnsi="Times New Roman"/>
                <w:bCs/>
                <w:sz w:val="24"/>
                <w:szCs w:val="24"/>
              </w:rPr>
              <w:t>Физика</w:t>
            </w:r>
          </w:p>
        </w:tc>
        <w:tc>
          <w:tcPr>
            <w:tcW w:w="2549" w:type="dxa"/>
            <w:tcBorders>
              <w:top w:val="single" w:sz="4" w:space="0" w:color="auto"/>
              <w:left w:val="single" w:sz="4" w:space="0" w:color="auto"/>
              <w:bottom w:val="single" w:sz="4" w:space="0" w:color="auto"/>
              <w:right w:val="single" w:sz="4" w:space="0" w:color="auto"/>
            </w:tcBorders>
            <w:vAlign w:val="center"/>
          </w:tcPr>
          <w:p w14:paraId="65CBE908" w14:textId="06D31328"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46,9</w:t>
            </w:r>
          </w:p>
        </w:tc>
        <w:tc>
          <w:tcPr>
            <w:tcW w:w="2549" w:type="dxa"/>
            <w:tcBorders>
              <w:top w:val="single" w:sz="4" w:space="0" w:color="auto"/>
              <w:left w:val="single" w:sz="4" w:space="0" w:color="auto"/>
              <w:bottom w:val="single" w:sz="4" w:space="0" w:color="auto"/>
              <w:right w:val="single" w:sz="4" w:space="0" w:color="auto"/>
            </w:tcBorders>
            <w:vAlign w:val="center"/>
          </w:tcPr>
          <w:p w14:paraId="5AB7B99D" w14:textId="6A92A8BD"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95,7</w:t>
            </w:r>
          </w:p>
        </w:tc>
      </w:tr>
      <w:tr w:rsidR="00807407" w14:paraId="367D1ED1" w14:textId="77777777" w:rsidTr="00222204">
        <w:tc>
          <w:tcPr>
            <w:tcW w:w="562" w:type="dxa"/>
          </w:tcPr>
          <w:p w14:paraId="5280EF11" w14:textId="7774454B"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535" w:type="dxa"/>
            <w:tcBorders>
              <w:top w:val="single" w:sz="4" w:space="0" w:color="auto"/>
              <w:left w:val="single" w:sz="4" w:space="0" w:color="auto"/>
              <w:bottom w:val="single" w:sz="4" w:space="0" w:color="auto"/>
              <w:right w:val="single" w:sz="4" w:space="0" w:color="auto"/>
            </w:tcBorders>
            <w:vAlign w:val="center"/>
          </w:tcPr>
          <w:p w14:paraId="37604D06" w14:textId="1760583E"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Биология</w:t>
            </w:r>
          </w:p>
        </w:tc>
        <w:tc>
          <w:tcPr>
            <w:tcW w:w="2549" w:type="dxa"/>
            <w:tcBorders>
              <w:top w:val="single" w:sz="4" w:space="0" w:color="auto"/>
              <w:left w:val="single" w:sz="4" w:space="0" w:color="auto"/>
              <w:bottom w:val="single" w:sz="4" w:space="0" w:color="auto"/>
              <w:right w:val="single" w:sz="4" w:space="0" w:color="auto"/>
            </w:tcBorders>
            <w:vAlign w:val="center"/>
          </w:tcPr>
          <w:p w14:paraId="04779D99" w14:textId="6626067B"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56,9</w:t>
            </w:r>
          </w:p>
        </w:tc>
        <w:tc>
          <w:tcPr>
            <w:tcW w:w="2549" w:type="dxa"/>
            <w:tcBorders>
              <w:top w:val="single" w:sz="4" w:space="0" w:color="auto"/>
              <w:left w:val="single" w:sz="4" w:space="0" w:color="auto"/>
              <w:bottom w:val="single" w:sz="4" w:space="0" w:color="auto"/>
              <w:right w:val="single" w:sz="4" w:space="0" w:color="auto"/>
            </w:tcBorders>
            <w:vAlign w:val="center"/>
          </w:tcPr>
          <w:p w14:paraId="7BE5B5D1" w14:textId="5BD39338"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97</w:t>
            </w:r>
          </w:p>
        </w:tc>
      </w:tr>
      <w:tr w:rsidR="00807407" w14:paraId="792E440F" w14:textId="77777777" w:rsidTr="00222204">
        <w:tc>
          <w:tcPr>
            <w:tcW w:w="562" w:type="dxa"/>
          </w:tcPr>
          <w:p w14:paraId="0C1F571D" w14:textId="2547255B"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535" w:type="dxa"/>
            <w:tcBorders>
              <w:top w:val="single" w:sz="4" w:space="0" w:color="auto"/>
              <w:left w:val="single" w:sz="4" w:space="0" w:color="auto"/>
              <w:bottom w:val="single" w:sz="4" w:space="0" w:color="auto"/>
              <w:right w:val="single" w:sz="4" w:space="0" w:color="auto"/>
            </w:tcBorders>
            <w:vAlign w:val="center"/>
          </w:tcPr>
          <w:p w14:paraId="295DB1E1" w14:textId="5EC3B2D1"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Литература</w:t>
            </w:r>
          </w:p>
        </w:tc>
        <w:tc>
          <w:tcPr>
            <w:tcW w:w="2549" w:type="dxa"/>
            <w:tcBorders>
              <w:top w:val="single" w:sz="4" w:space="0" w:color="auto"/>
              <w:left w:val="single" w:sz="4" w:space="0" w:color="auto"/>
              <w:bottom w:val="single" w:sz="4" w:space="0" w:color="auto"/>
              <w:right w:val="single" w:sz="4" w:space="0" w:color="auto"/>
            </w:tcBorders>
            <w:vAlign w:val="center"/>
          </w:tcPr>
          <w:p w14:paraId="0A7DBD03" w14:textId="14AFF636"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49,2</w:t>
            </w:r>
          </w:p>
        </w:tc>
        <w:tc>
          <w:tcPr>
            <w:tcW w:w="2549" w:type="dxa"/>
            <w:tcBorders>
              <w:top w:val="single" w:sz="4" w:space="0" w:color="auto"/>
              <w:left w:val="single" w:sz="4" w:space="0" w:color="auto"/>
              <w:bottom w:val="single" w:sz="4" w:space="0" w:color="auto"/>
              <w:right w:val="single" w:sz="4" w:space="0" w:color="auto"/>
            </w:tcBorders>
            <w:vAlign w:val="center"/>
          </w:tcPr>
          <w:p w14:paraId="14C8DF61" w14:textId="3D8539E1"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82,3</w:t>
            </w:r>
          </w:p>
        </w:tc>
      </w:tr>
      <w:tr w:rsidR="00807407" w14:paraId="2F862CC3" w14:textId="77777777" w:rsidTr="00222204">
        <w:tc>
          <w:tcPr>
            <w:tcW w:w="562" w:type="dxa"/>
          </w:tcPr>
          <w:p w14:paraId="1ECAE7E4" w14:textId="44DFAAB5"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4535" w:type="dxa"/>
            <w:tcBorders>
              <w:top w:val="single" w:sz="4" w:space="0" w:color="auto"/>
              <w:left w:val="single" w:sz="4" w:space="0" w:color="auto"/>
              <w:bottom w:val="single" w:sz="4" w:space="0" w:color="auto"/>
              <w:right w:val="single" w:sz="4" w:space="0" w:color="auto"/>
            </w:tcBorders>
            <w:vAlign w:val="center"/>
          </w:tcPr>
          <w:p w14:paraId="692ECA47" w14:textId="3B0A326C"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География</w:t>
            </w:r>
          </w:p>
        </w:tc>
        <w:tc>
          <w:tcPr>
            <w:tcW w:w="2549" w:type="dxa"/>
            <w:tcBorders>
              <w:top w:val="single" w:sz="4" w:space="0" w:color="auto"/>
              <w:left w:val="single" w:sz="4" w:space="0" w:color="auto"/>
              <w:bottom w:val="single" w:sz="4" w:space="0" w:color="auto"/>
              <w:right w:val="single" w:sz="4" w:space="0" w:color="auto"/>
            </w:tcBorders>
            <w:vAlign w:val="center"/>
          </w:tcPr>
          <w:p w14:paraId="4312E554" w14:textId="113D303B"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62,9</w:t>
            </w:r>
          </w:p>
        </w:tc>
        <w:tc>
          <w:tcPr>
            <w:tcW w:w="2549" w:type="dxa"/>
            <w:tcBorders>
              <w:top w:val="single" w:sz="4" w:space="0" w:color="auto"/>
              <w:left w:val="single" w:sz="4" w:space="0" w:color="auto"/>
              <w:bottom w:val="single" w:sz="4" w:space="0" w:color="auto"/>
              <w:right w:val="single" w:sz="4" w:space="0" w:color="auto"/>
            </w:tcBorders>
            <w:vAlign w:val="center"/>
          </w:tcPr>
          <w:p w14:paraId="46F491B2" w14:textId="736FF67C"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87,4</w:t>
            </w:r>
          </w:p>
        </w:tc>
      </w:tr>
      <w:tr w:rsidR="00807407" w14:paraId="0CE00740" w14:textId="77777777" w:rsidTr="00222204">
        <w:tc>
          <w:tcPr>
            <w:tcW w:w="562" w:type="dxa"/>
          </w:tcPr>
          <w:p w14:paraId="3926D9ED" w14:textId="6F8181A0"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4535" w:type="dxa"/>
            <w:tcBorders>
              <w:top w:val="single" w:sz="4" w:space="0" w:color="auto"/>
              <w:left w:val="single" w:sz="4" w:space="0" w:color="auto"/>
              <w:bottom w:val="single" w:sz="4" w:space="0" w:color="auto"/>
              <w:right w:val="single" w:sz="4" w:space="0" w:color="auto"/>
            </w:tcBorders>
            <w:vAlign w:val="center"/>
          </w:tcPr>
          <w:p w14:paraId="228331D1" w14:textId="294FF5F3"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История</w:t>
            </w:r>
          </w:p>
        </w:tc>
        <w:tc>
          <w:tcPr>
            <w:tcW w:w="2549" w:type="dxa"/>
            <w:tcBorders>
              <w:top w:val="single" w:sz="4" w:space="0" w:color="auto"/>
              <w:left w:val="single" w:sz="4" w:space="0" w:color="auto"/>
              <w:bottom w:val="single" w:sz="4" w:space="0" w:color="auto"/>
              <w:right w:val="single" w:sz="4" w:space="0" w:color="auto"/>
            </w:tcBorders>
            <w:vAlign w:val="center"/>
          </w:tcPr>
          <w:p w14:paraId="1E1AD4CD" w14:textId="7B9B2B56"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10,5</w:t>
            </w:r>
          </w:p>
        </w:tc>
        <w:tc>
          <w:tcPr>
            <w:tcW w:w="2549" w:type="dxa"/>
            <w:tcBorders>
              <w:top w:val="single" w:sz="4" w:space="0" w:color="auto"/>
              <w:left w:val="single" w:sz="4" w:space="0" w:color="auto"/>
              <w:bottom w:val="single" w:sz="4" w:space="0" w:color="auto"/>
              <w:right w:val="single" w:sz="4" w:space="0" w:color="auto"/>
            </w:tcBorders>
            <w:vAlign w:val="center"/>
          </w:tcPr>
          <w:p w14:paraId="066286F5" w14:textId="0ADA8E10"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53,9</w:t>
            </w:r>
          </w:p>
        </w:tc>
      </w:tr>
      <w:tr w:rsidR="00807407" w14:paraId="2BEF2134" w14:textId="77777777" w:rsidTr="00222204">
        <w:tc>
          <w:tcPr>
            <w:tcW w:w="562" w:type="dxa"/>
          </w:tcPr>
          <w:p w14:paraId="2D8C9623" w14:textId="58E94D5E"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4535" w:type="dxa"/>
            <w:tcBorders>
              <w:top w:val="single" w:sz="4" w:space="0" w:color="auto"/>
              <w:left w:val="single" w:sz="4" w:space="0" w:color="auto"/>
              <w:bottom w:val="single" w:sz="4" w:space="0" w:color="auto"/>
              <w:right w:val="single" w:sz="4" w:space="0" w:color="auto"/>
            </w:tcBorders>
            <w:vAlign w:val="center"/>
          </w:tcPr>
          <w:p w14:paraId="05688C84" w14:textId="7D88AD30"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Обществознание</w:t>
            </w:r>
          </w:p>
        </w:tc>
        <w:tc>
          <w:tcPr>
            <w:tcW w:w="2549" w:type="dxa"/>
            <w:tcBorders>
              <w:top w:val="single" w:sz="4" w:space="0" w:color="auto"/>
              <w:left w:val="single" w:sz="4" w:space="0" w:color="auto"/>
              <w:bottom w:val="single" w:sz="4" w:space="0" w:color="auto"/>
              <w:right w:val="single" w:sz="4" w:space="0" w:color="auto"/>
            </w:tcBorders>
            <w:vAlign w:val="center"/>
          </w:tcPr>
          <w:p w14:paraId="16E36897" w14:textId="7F68FF2C"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50,9</w:t>
            </w:r>
          </w:p>
        </w:tc>
        <w:tc>
          <w:tcPr>
            <w:tcW w:w="2549" w:type="dxa"/>
            <w:tcBorders>
              <w:top w:val="single" w:sz="4" w:space="0" w:color="auto"/>
              <w:left w:val="single" w:sz="4" w:space="0" w:color="auto"/>
              <w:bottom w:val="single" w:sz="4" w:space="0" w:color="auto"/>
              <w:right w:val="single" w:sz="4" w:space="0" w:color="auto"/>
            </w:tcBorders>
            <w:vAlign w:val="center"/>
          </w:tcPr>
          <w:p w14:paraId="2D302B05" w14:textId="7A123B2F"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93,8</w:t>
            </w:r>
          </w:p>
        </w:tc>
      </w:tr>
      <w:tr w:rsidR="00807407" w14:paraId="290BBDE8" w14:textId="77777777" w:rsidTr="00222204">
        <w:tc>
          <w:tcPr>
            <w:tcW w:w="562" w:type="dxa"/>
          </w:tcPr>
          <w:p w14:paraId="5C96FAD2" w14:textId="7500121F" w:rsidR="00807407" w:rsidRDefault="00807407" w:rsidP="00807407">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4535" w:type="dxa"/>
            <w:tcBorders>
              <w:top w:val="single" w:sz="4" w:space="0" w:color="auto"/>
              <w:left w:val="single" w:sz="4" w:space="0" w:color="auto"/>
              <w:bottom w:val="single" w:sz="4" w:space="0" w:color="auto"/>
              <w:right w:val="single" w:sz="4" w:space="0" w:color="auto"/>
            </w:tcBorders>
            <w:vAlign w:val="center"/>
          </w:tcPr>
          <w:p w14:paraId="2721204F" w14:textId="28757230"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Информатика</w:t>
            </w:r>
          </w:p>
        </w:tc>
        <w:tc>
          <w:tcPr>
            <w:tcW w:w="2549" w:type="dxa"/>
            <w:tcBorders>
              <w:top w:val="single" w:sz="4" w:space="0" w:color="auto"/>
              <w:left w:val="single" w:sz="4" w:space="0" w:color="auto"/>
              <w:bottom w:val="single" w:sz="4" w:space="0" w:color="auto"/>
              <w:right w:val="single" w:sz="4" w:space="0" w:color="auto"/>
            </w:tcBorders>
            <w:vAlign w:val="center"/>
          </w:tcPr>
          <w:p w14:paraId="3CE13E42" w14:textId="3CAA5582"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53,4</w:t>
            </w:r>
          </w:p>
        </w:tc>
        <w:tc>
          <w:tcPr>
            <w:tcW w:w="2549" w:type="dxa"/>
            <w:tcBorders>
              <w:top w:val="single" w:sz="4" w:space="0" w:color="auto"/>
              <w:left w:val="single" w:sz="4" w:space="0" w:color="auto"/>
              <w:bottom w:val="single" w:sz="4" w:space="0" w:color="auto"/>
              <w:right w:val="single" w:sz="4" w:space="0" w:color="auto"/>
            </w:tcBorders>
            <w:vAlign w:val="center"/>
          </w:tcPr>
          <w:p w14:paraId="281E2F5D" w14:textId="6D9F2D4C" w:rsidR="00807407" w:rsidRDefault="00807407" w:rsidP="00807407">
            <w:pPr>
              <w:jc w:val="both"/>
              <w:textAlignment w:val="baseline"/>
              <w:rPr>
                <w:rFonts w:ascii="Times New Roman" w:eastAsia="Times New Roman" w:hAnsi="Times New Roman"/>
                <w:color w:val="000000"/>
                <w:sz w:val="24"/>
                <w:szCs w:val="24"/>
              </w:rPr>
            </w:pPr>
            <w:r>
              <w:rPr>
                <w:rFonts w:ascii="Times New Roman" w:hAnsi="Times New Roman"/>
                <w:bCs/>
                <w:sz w:val="24"/>
                <w:szCs w:val="24"/>
              </w:rPr>
              <w:t>95,3</w:t>
            </w:r>
          </w:p>
        </w:tc>
      </w:tr>
    </w:tbl>
    <w:p w14:paraId="50C0254B" w14:textId="77777777" w:rsidR="00820C6B" w:rsidRDefault="00820C6B" w:rsidP="00807407">
      <w:pPr>
        <w:spacing w:after="0" w:line="240" w:lineRule="auto"/>
        <w:jc w:val="both"/>
        <w:textAlignment w:val="baseline"/>
        <w:rPr>
          <w:rFonts w:ascii="Times New Roman" w:eastAsia="Times New Roman" w:hAnsi="Times New Roman" w:cs="Times New Roman"/>
          <w:color w:val="000000"/>
          <w:sz w:val="24"/>
          <w:szCs w:val="24"/>
          <w:lang w:eastAsia="ru-RU"/>
        </w:rPr>
      </w:pPr>
    </w:p>
    <w:p w14:paraId="6548A711" w14:textId="5A5016F4" w:rsidR="00820C6B" w:rsidRPr="00807407" w:rsidRDefault="00807407" w:rsidP="008716C3">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В основном р</w:t>
      </w:r>
      <w:r w:rsidRPr="00807407">
        <w:rPr>
          <w:rFonts w:ascii="Times New Roman" w:eastAsia="Calibri" w:hAnsi="Times New Roman" w:cs="Times New Roman"/>
          <w:sz w:val="24"/>
          <w:szCs w:val="24"/>
          <w:lang w:eastAsia="ru-RU"/>
        </w:rPr>
        <w:t xml:space="preserve">езультаты контрольных работ </w:t>
      </w:r>
      <w:r w:rsidRPr="00807407">
        <w:rPr>
          <w:rFonts w:ascii="Times New Roman" w:hAnsi="Times New Roman" w:cs="Times New Roman"/>
          <w:sz w:val="24"/>
          <w:szCs w:val="24"/>
        </w:rPr>
        <w:t>9-х классов</w:t>
      </w:r>
      <w:r>
        <w:rPr>
          <w:rFonts w:ascii="Times New Roman" w:hAnsi="Times New Roman" w:cs="Times New Roman"/>
          <w:sz w:val="24"/>
          <w:szCs w:val="24"/>
        </w:rPr>
        <w:t xml:space="preserve"> (май 2021 года) и результаты </w:t>
      </w:r>
      <w:r w:rsidRPr="00807407">
        <w:rPr>
          <w:rFonts w:ascii="Times New Roman" w:eastAsia="Times New Roman" w:hAnsi="Times New Roman" w:cs="Times New Roman"/>
          <w:color w:val="000000"/>
          <w:sz w:val="24"/>
          <w:szCs w:val="24"/>
          <w:lang w:eastAsia="ru-RU"/>
        </w:rPr>
        <w:t>диагностических работ в 10-х классах</w:t>
      </w:r>
      <w:r>
        <w:rPr>
          <w:rFonts w:ascii="Times New Roman" w:eastAsia="Times New Roman" w:hAnsi="Times New Roman" w:cs="Times New Roman"/>
          <w:color w:val="000000"/>
          <w:sz w:val="24"/>
          <w:szCs w:val="24"/>
          <w:lang w:eastAsia="ru-RU"/>
        </w:rPr>
        <w:t xml:space="preserve"> (октябрь 2020 года), проведенные также в формате КИМ ОГЭ, стабильны, при этом отмечается положительная динамика по физике, </w:t>
      </w:r>
      <w:r w:rsidR="00DA48FD">
        <w:rPr>
          <w:rFonts w:ascii="Times New Roman" w:eastAsia="Times New Roman" w:hAnsi="Times New Roman" w:cs="Times New Roman"/>
          <w:color w:val="000000"/>
          <w:sz w:val="24"/>
          <w:szCs w:val="24"/>
          <w:lang w:eastAsia="ru-RU"/>
        </w:rPr>
        <w:t>литературе, истории</w:t>
      </w:r>
      <w:r w:rsidR="002A5AF8">
        <w:rPr>
          <w:rFonts w:ascii="Times New Roman" w:eastAsia="Times New Roman" w:hAnsi="Times New Roman" w:cs="Times New Roman"/>
          <w:color w:val="000000"/>
          <w:sz w:val="24"/>
          <w:szCs w:val="24"/>
          <w:lang w:eastAsia="ru-RU"/>
        </w:rPr>
        <w:t>; по биологии, географии, обществознанию – рост качества обучения.</w:t>
      </w:r>
    </w:p>
    <w:p w14:paraId="7FCB6252" w14:textId="77777777" w:rsidR="00820C6B" w:rsidRPr="00807407" w:rsidRDefault="00820C6B" w:rsidP="008716C3">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14:paraId="59E9EC2F" w14:textId="7FC7584A" w:rsidR="007643F4" w:rsidRPr="00DA48FD" w:rsidRDefault="004B7441" w:rsidP="00DA48FD">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содержательном анализе выполнения </w:t>
      </w:r>
      <w:r w:rsidR="00DA48FD">
        <w:rPr>
          <w:rFonts w:ascii="Times New Roman" w:eastAsia="Times New Roman" w:hAnsi="Times New Roman" w:cs="Times New Roman"/>
          <w:color w:val="000000"/>
          <w:sz w:val="24"/>
          <w:szCs w:val="24"/>
          <w:lang w:eastAsia="ru-RU"/>
        </w:rPr>
        <w:t xml:space="preserve">заданий </w:t>
      </w:r>
      <w:r>
        <w:rPr>
          <w:rFonts w:ascii="Times New Roman" w:eastAsia="Times New Roman" w:hAnsi="Times New Roman" w:cs="Times New Roman"/>
          <w:color w:val="000000"/>
          <w:sz w:val="24"/>
          <w:szCs w:val="24"/>
          <w:lang w:eastAsia="ru-RU"/>
        </w:rPr>
        <w:t>контрольных работ</w:t>
      </w:r>
      <w:r w:rsidR="00DA48FD">
        <w:rPr>
          <w:rFonts w:ascii="Times New Roman" w:eastAsia="Times New Roman" w:hAnsi="Times New Roman" w:cs="Times New Roman"/>
          <w:color w:val="000000"/>
          <w:sz w:val="24"/>
          <w:szCs w:val="24"/>
          <w:lang w:eastAsia="ru-RU"/>
        </w:rPr>
        <w:t xml:space="preserve"> анализировались уровни образовательных достижений выпускников</w:t>
      </w:r>
      <w:r w:rsidR="002A5AF8">
        <w:rPr>
          <w:rFonts w:ascii="Times New Roman" w:eastAsia="Times New Roman" w:hAnsi="Times New Roman" w:cs="Times New Roman"/>
          <w:color w:val="000000"/>
          <w:sz w:val="24"/>
          <w:szCs w:val="24"/>
          <w:lang w:eastAsia="ru-RU"/>
        </w:rPr>
        <w:t>.</w:t>
      </w:r>
    </w:p>
    <w:p w14:paraId="4794E6BF" w14:textId="77777777" w:rsidR="007643F4" w:rsidRPr="00DA48FD" w:rsidRDefault="007643F4" w:rsidP="007643F4">
      <w:pPr>
        <w:spacing w:after="200" w:line="240" w:lineRule="auto"/>
        <w:contextualSpacing/>
        <w:jc w:val="both"/>
        <w:rPr>
          <w:rFonts w:ascii="Times New Roman" w:eastAsia="Calibri" w:hAnsi="Times New Roman" w:cs="Times New Roman"/>
          <w:b/>
          <w:i/>
          <w:sz w:val="24"/>
          <w:szCs w:val="24"/>
          <w:lang w:eastAsia="ru-RU"/>
        </w:rPr>
      </w:pPr>
      <w:r w:rsidRPr="00DA48FD">
        <w:rPr>
          <w:rFonts w:ascii="Times New Roman" w:eastAsia="Calibri" w:hAnsi="Times New Roman" w:cs="Times New Roman"/>
          <w:b/>
          <w:i/>
          <w:sz w:val="24"/>
          <w:szCs w:val="24"/>
          <w:lang w:eastAsia="ru-RU"/>
        </w:rPr>
        <w:t>При выполнении заданий базового уровня</w:t>
      </w:r>
    </w:p>
    <w:p w14:paraId="3664FF22" w14:textId="77777777" w:rsidR="007643F4" w:rsidRPr="00DA48FD" w:rsidRDefault="007643F4" w:rsidP="007643F4">
      <w:pPr>
        <w:spacing w:after="200" w:line="240" w:lineRule="auto"/>
        <w:contextualSpacing/>
        <w:jc w:val="both"/>
        <w:rPr>
          <w:rFonts w:ascii="Times New Roman" w:eastAsia="Calibri" w:hAnsi="Times New Roman" w:cs="Times New Roman"/>
          <w:sz w:val="24"/>
          <w:szCs w:val="24"/>
          <w:lang w:eastAsia="ru-RU"/>
        </w:rPr>
      </w:pPr>
      <w:r w:rsidRPr="00DA48FD">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w:t>
      </w:r>
    </w:p>
    <w:p w14:paraId="5B9C9BB5" w14:textId="7CFC9324" w:rsidR="007643F4" w:rsidRDefault="007643F4" w:rsidP="007643F4">
      <w:pPr>
        <w:spacing w:after="0" w:line="240" w:lineRule="auto"/>
        <w:jc w:val="both"/>
        <w:rPr>
          <w:rFonts w:ascii="Times New Roman" w:eastAsia="Calibri" w:hAnsi="Times New Roman" w:cs="Times New Roman"/>
          <w:sz w:val="24"/>
          <w:szCs w:val="24"/>
          <w:lang w:eastAsia="ru-RU"/>
        </w:rPr>
      </w:pPr>
      <w:r w:rsidRPr="00DA48FD">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bookmarkStart w:id="2" w:name="_Hlk54545983"/>
      <w:r w:rsidR="00DA48FD">
        <w:rPr>
          <w:rFonts w:ascii="Times New Roman" w:eastAsia="Calibri" w:hAnsi="Times New Roman" w:cs="Times New Roman"/>
          <w:sz w:val="24"/>
          <w:szCs w:val="24"/>
          <w:lang w:eastAsia="ru-RU"/>
        </w:rPr>
        <w:t>;</w:t>
      </w:r>
    </w:p>
    <w:p w14:paraId="00A5BDE6" w14:textId="69A8C50E" w:rsidR="00DA48FD" w:rsidRPr="00DA48FD" w:rsidRDefault="00DA48FD" w:rsidP="007643F4">
      <w:pPr>
        <w:spacing w:after="0" w:line="240" w:lineRule="auto"/>
        <w:jc w:val="both"/>
        <w:rPr>
          <w:rFonts w:ascii="Times New Roman" w:eastAsia="Calibri" w:hAnsi="Times New Roman" w:cs="Times New Roman"/>
          <w:sz w:val="24"/>
          <w:szCs w:val="24"/>
          <w:lang w:eastAsia="ru-RU"/>
        </w:rPr>
      </w:pPr>
      <w:r w:rsidRPr="00DA48FD">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w:t>
      </w:r>
    </w:p>
    <w:p w14:paraId="220E5F39" w14:textId="77777777" w:rsidR="007643F4" w:rsidRPr="00DA48FD" w:rsidRDefault="007643F4" w:rsidP="007643F4">
      <w:pPr>
        <w:spacing w:after="200" w:line="240" w:lineRule="auto"/>
        <w:contextualSpacing/>
        <w:jc w:val="both"/>
        <w:rPr>
          <w:rFonts w:ascii="Times New Roman" w:eastAsia="Calibri" w:hAnsi="Times New Roman" w:cs="Times New Roman"/>
          <w:b/>
          <w:i/>
          <w:sz w:val="24"/>
          <w:szCs w:val="24"/>
          <w:lang w:eastAsia="ru-RU"/>
        </w:rPr>
      </w:pPr>
      <w:r w:rsidRPr="00DA48FD">
        <w:rPr>
          <w:rFonts w:ascii="Times New Roman" w:eastAsia="Calibri" w:hAnsi="Times New Roman" w:cs="Times New Roman"/>
          <w:b/>
          <w:i/>
          <w:sz w:val="24"/>
          <w:szCs w:val="24"/>
          <w:lang w:eastAsia="ru-RU"/>
        </w:rPr>
        <w:t>При выполнении заданий повышенного уровня</w:t>
      </w:r>
    </w:p>
    <w:bookmarkEnd w:id="2"/>
    <w:p w14:paraId="1C67D9D6" w14:textId="77777777" w:rsidR="007643F4" w:rsidRPr="00DA48FD" w:rsidRDefault="007643F4" w:rsidP="007643F4">
      <w:pPr>
        <w:spacing w:after="200" w:line="240" w:lineRule="auto"/>
        <w:contextualSpacing/>
        <w:jc w:val="both"/>
        <w:rPr>
          <w:rFonts w:ascii="Times New Roman" w:eastAsia="Calibri" w:hAnsi="Times New Roman" w:cs="Times New Roman"/>
          <w:sz w:val="24"/>
          <w:szCs w:val="24"/>
          <w:lang w:eastAsia="ru-RU"/>
        </w:rPr>
      </w:pPr>
      <w:r w:rsidRPr="00DA48FD">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w:t>
      </w:r>
    </w:p>
    <w:p w14:paraId="571CAF32" w14:textId="77777777" w:rsidR="007643F4" w:rsidRPr="00B53716" w:rsidRDefault="007643F4" w:rsidP="007643F4">
      <w:pPr>
        <w:spacing w:after="200" w:line="240" w:lineRule="auto"/>
        <w:contextualSpacing/>
        <w:jc w:val="both"/>
        <w:rPr>
          <w:rFonts w:ascii="Times New Roman" w:eastAsia="Calibri" w:hAnsi="Times New Roman" w:cs="Times New Roman"/>
          <w:sz w:val="24"/>
          <w:szCs w:val="24"/>
          <w:lang w:eastAsia="ru-RU"/>
        </w:rPr>
      </w:pPr>
      <w:r w:rsidRPr="00DA48FD">
        <w:rPr>
          <w:rFonts w:ascii="Times New Roman" w:eastAsia="Calibri" w:hAnsi="Times New Roman" w:cs="Times New Roman"/>
          <w:sz w:val="24"/>
          <w:szCs w:val="24"/>
          <w:lang w:eastAsia="ru-RU"/>
        </w:rPr>
        <w:t xml:space="preserve">группа 2 - выпускники, имеющие средний уровень выполнения задания по соответствующему </w:t>
      </w:r>
      <w:bookmarkStart w:id="3" w:name="_GoBack"/>
      <w:r w:rsidRPr="00B53716">
        <w:rPr>
          <w:rFonts w:ascii="Times New Roman" w:eastAsia="Calibri" w:hAnsi="Times New Roman" w:cs="Times New Roman"/>
          <w:sz w:val="24"/>
          <w:szCs w:val="24"/>
          <w:lang w:eastAsia="ru-RU"/>
        </w:rPr>
        <w:t>критерию (т.е. уровень проверяемых умений и способов действий по соответствующему критерию достигает 15 - 60%).</w:t>
      </w:r>
    </w:p>
    <w:p w14:paraId="417380F3" w14:textId="051AFB7D" w:rsidR="007643F4" w:rsidRPr="00B53716" w:rsidRDefault="007643F4" w:rsidP="007643F4">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w:t>
      </w:r>
    </w:p>
    <w:p w14:paraId="77CD7CB5" w14:textId="31C564AD" w:rsidR="003D163B" w:rsidRPr="00B53716" w:rsidRDefault="002A5AF8" w:rsidP="003B013D">
      <w:pPr>
        <w:spacing w:after="0" w:line="276" w:lineRule="auto"/>
        <w:jc w:val="both"/>
        <w:rPr>
          <w:rFonts w:ascii="Times New Roman" w:eastAsia="Times New Roman" w:hAnsi="Times New Roman" w:cs="Times New Roman"/>
          <w:bCs/>
          <w:iCs/>
          <w:sz w:val="24"/>
          <w:szCs w:val="24"/>
          <w:lang w:eastAsia="ru-RU"/>
        </w:rPr>
      </w:pPr>
      <w:r w:rsidRPr="00B53716">
        <w:rPr>
          <w:rFonts w:ascii="Times New Roman" w:eastAsia="Calibri" w:hAnsi="Times New Roman" w:cs="Times New Roman"/>
          <w:sz w:val="24"/>
          <w:szCs w:val="24"/>
          <w:lang w:eastAsia="ru-RU"/>
        </w:rPr>
        <w:tab/>
      </w:r>
      <w:r w:rsidR="00794EDC" w:rsidRPr="00B53716">
        <w:rPr>
          <w:rFonts w:ascii="Times New Roman" w:eastAsia="Calibri" w:hAnsi="Times New Roman" w:cs="Times New Roman"/>
          <w:bCs/>
          <w:sz w:val="24"/>
          <w:szCs w:val="24"/>
          <w:lang w:eastAsia="ru-RU"/>
        </w:rPr>
        <w:t xml:space="preserve">Анализ результатов показывает, что в целом уровень подготовки выпускников 9-классов по учебным предметам удовлетворительный. </w:t>
      </w:r>
      <w:r w:rsidRPr="00B53716">
        <w:rPr>
          <w:rFonts w:ascii="Times New Roman" w:eastAsia="Calibri" w:hAnsi="Times New Roman" w:cs="Times New Roman"/>
          <w:sz w:val="24"/>
          <w:szCs w:val="24"/>
          <w:lang w:eastAsia="ru-RU"/>
        </w:rPr>
        <w:t xml:space="preserve">По всем учебным предметам выпускники имеют средний уровень выполнения заданий базового (от 50 до 90 % верно выполнили) и повышенного уровней (от 15 до 60 % верно выполнили). </w:t>
      </w:r>
      <w:r w:rsidR="00C933DB" w:rsidRPr="00B53716">
        <w:rPr>
          <w:rFonts w:ascii="Times New Roman" w:eastAsia="Times New Roman" w:hAnsi="Times New Roman" w:cs="Times New Roman"/>
          <w:bCs/>
          <w:iCs/>
          <w:sz w:val="24"/>
          <w:szCs w:val="24"/>
          <w:lang w:eastAsia="ru-RU"/>
        </w:rPr>
        <w:t>По физике, литературе, географии, истории, обществознанию обучающиеся задания базового уровня выполнили только на среднем и низком уровне</w:t>
      </w:r>
      <w:r w:rsidR="00794EDC" w:rsidRPr="00B53716">
        <w:rPr>
          <w:rFonts w:ascii="Times New Roman" w:eastAsia="Times New Roman" w:hAnsi="Times New Roman" w:cs="Times New Roman"/>
          <w:bCs/>
          <w:iCs/>
          <w:sz w:val="24"/>
          <w:szCs w:val="24"/>
          <w:lang w:eastAsia="ru-RU"/>
        </w:rPr>
        <w:t>.</w:t>
      </w:r>
    </w:p>
    <w:p w14:paraId="324E8E70" w14:textId="734948D5" w:rsidR="00E705FE" w:rsidRPr="00B53716" w:rsidRDefault="002F16B0" w:rsidP="003B013D">
      <w:pPr>
        <w:autoSpaceDE w:val="0"/>
        <w:autoSpaceDN w:val="0"/>
        <w:adjustRightInd w:val="0"/>
        <w:spacing w:after="0" w:line="276" w:lineRule="auto"/>
        <w:ind w:firstLine="708"/>
        <w:jc w:val="both"/>
        <w:rPr>
          <w:rFonts w:ascii="Times New Roman" w:eastAsia="TimesNewRoman" w:hAnsi="Times New Roman" w:cs="Times New Roman"/>
          <w:sz w:val="24"/>
          <w:szCs w:val="24"/>
        </w:rPr>
      </w:pPr>
      <w:r w:rsidRPr="00B53716">
        <w:rPr>
          <w:rFonts w:ascii="Times New Roman" w:hAnsi="Times New Roman" w:cs="Times New Roman"/>
          <w:sz w:val="24"/>
          <w:szCs w:val="24"/>
        </w:rPr>
        <w:t>Типы заданий, позволяющие диагностировать уровень сформированности метапредметных результатов, в т.ч. функциональной грамотности, представлены в контрольно-измерительных материалах по учебным предметам для проведения ОГЭ.</w:t>
      </w:r>
      <w:r w:rsidRPr="00B53716">
        <w:rPr>
          <w:rFonts w:ascii="Times New Roman" w:eastAsia="TimesNewRoman" w:hAnsi="Times New Roman" w:cs="Times New Roman"/>
          <w:sz w:val="24"/>
          <w:szCs w:val="24"/>
        </w:rPr>
        <w:t xml:space="preserve"> </w:t>
      </w:r>
      <w:r w:rsidR="003B013D" w:rsidRPr="00B53716">
        <w:rPr>
          <w:rFonts w:ascii="Times New Roman" w:eastAsia="TimesNewRoman" w:hAnsi="Times New Roman" w:cs="Times New Roman"/>
          <w:sz w:val="24"/>
          <w:szCs w:val="24"/>
        </w:rPr>
        <w:t>В основном д</w:t>
      </w:r>
      <w:r w:rsidRPr="00B53716">
        <w:rPr>
          <w:rFonts w:ascii="Times New Roman" w:eastAsia="TimesNewRoman" w:hAnsi="Times New Roman" w:cs="Times New Roman"/>
          <w:sz w:val="24"/>
          <w:szCs w:val="24"/>
        </w:rPr>
        <w:t xml:space="preserve">анные задания </w:t>
      </w:r>
      <w:r w:rsidR="003B013D" w:rsidRPr="00B53716">
        <w:rPr>
          <w:rFonts w:ascii="Times New Roman" w:eastAsia="TimesNewRoman" w:hAnsi="Times New Roman" w:cs="Times New Roman"/>
          <w:sz w:val="24"/>
          <w:szCs w:val="24"/>
        </w:rPr>
        <w:t>относятся к</w:t>
      </w:r>
      <w:r w:rsidRPr="00B53716">
        <w:rPr>
          <w:rFonts w:ascii="Times New Roman" w:eastAsia="TimesNewRoman" w:hAnsi="Times New Roman" w:cs="Times New Roman"/>
          <w:sz w:val="24"/>
          <w:szCs w:val="24"/>
        </w:rPr>
        <w:t xml:space="preserve"> </w:t>
      </w:r>
      <w:r w:rsidR="003B013D" w:rsidRPr="00B53716">
        <w:rPr>
          <w:rFonts w:ascii="Times New Roman" w:eastAsia="TimesNewRoman" w:hAnsi="Times New Roman" w:cs="Times New Roman"/>
          <w:sz w:val="24"/>
          <w:szCs w:val="24"/>
        </w:rPr>
        <w:lastRenderedPageBreak/>
        <w:t xml:space="preserve">повышенному и </w:t>
      </w:r>
      <w:r w:rsidRPr="00B53716">
        <w:rPr>
          <w:rFonts w:ascii="Times New Roman" w:eastAsia="TimesNewRoman" w:hAnsi="Times New Roman" w:cs="Times New Roman"/>
          <w:sz w:val="24"/>
          <w:szCs w:val="24"/>
        </w:rPr>
        <w:t xml:space="preserve">высокому уровню сложности, </w:t>
      </w:r>
      <w:r w:rsidR="003B013D" w:rsidRPr="00B53716">
        <w:rPr>
          <w:rFonts w:ascii="Times New Roman" w:eastAsia="TimesNewRoman" w:hAnsi="Times New Roman" w:cs="Times New Roman"/>
          <w:sz w:val="24"/>
          <w:szCs w:val="24"/>
        </w:rPr>
        <w:t xml:space="preserve">в которых от обучающихся требуется самостоятельно воспроизвести, частично преобразовать и применить информацию в типовых ситуациях; </w:t>
      </w:r>
      <w:r w:rsidRPr="00B53716">
        <w:rPr>
          <w:rFonts w:ascii="Times New Roman" w:eastAsia="TimesNewRoman" w:hAnsi="Times New Roman" w:cs="Times New Roman"/>
          <w:sz w:val="24"/>
          <w:szCs w:val="24"/>
        </w:rPr>
        <w:t>выполн</w:t>
      </w:r>
      <w:r w:rsidR="003B013D" w:rsidRPr="00B53716">
        <w:rPr>
          <w:rFonts w:ascii="Times New Roman" w:eastAsia="TimesNewRoman" w:hAnsi="Times New Roman" w:cs="Times New Roman"/>
          <w:sz w:val="24"/>
          <w:szCs w:val="24"/>
        </w:rPr>
        <w:t>ить</w:t>
      </w:r>
      <w:r w:rsidRPr="00B53716">
        <w:rPr>
          <w:rFonts w:ascii="Times New Roman" w:eastAsia="TimesNewRoman" w:hAnsi="Times New Roman" w:cs="Times New Roman"/>
          <w:sz w:val="24"/>
          <w:szCs w:val="24"/>
        </w:rPr>
        <w:t xml:space="preserve"> частично поисковые действия, используя приобретённые знания и умения в нетиповых ситуациях или создавая новые правила, алгоритмы действий, т.е. новую информацию.</w:t>
      </w:r>
      <w:r w:rsidR="003B013D" w:rsidRPr="00B53716">
        <w:rPr>
          <w:rFonts w:ascii="Times New Roman" w:eastAsia="TimesNewRoman" w:hAnsi="Times New Roman" w:cs="Times New Roman"/>
          <w:sz w:val="24"/>
          <w:szCs w:val="24"/>
        </w:rPr>
        <w:t xml:space="preserve"> </w:t>
      </w:r>
      <w:r w:rsidRPr="00B53716">
        <w:rPr>
          <w:rFonts w:ascii="Times New Roman" w:eastAsia="TimesNewRoman" w:hAnsi="Times New Roman" w:cs="Times New Roman"/>
          <w:sz w:val="24"/>
          <w:szCs w:val="24"/>
        </w:rPr>
        <w:t>При</w:t>
      </w:r>
      <w:r w:rsidR="00E705FE" w:rsidRPr="00B53716">
        <w:rPr>
          <w:rFonts w:ascii="Times New Roman" w:eastAsia="Calibri" w:hAnsi="Times New Roman" w:cs="Times New Roman"/>
          <w:sz w:val="24"/>
          <w:szCs w:val="24"/>
        </w:rPr>
        <w:t xml:space="preserve"> выполнении заданий, требующих анализа содержания текста, в том числе </w:t>
      </w:r>
      <w:r w:rsidR="00E705FE" w:rsidRPr="00B53716">
        <w:rPr>
          <w:rFonts w:ascii="Times New Roman" w:eastAsia="Times New Roman" w:hAnsi="Times New Roman" w:cs="Times New Roman"/>
          <w:sz w:val="24"/>
          <w:szCs w:val="24"/>
        </w:rPr>
        <w:t>в виде таблиц, графических схем и концептуальных диаграмм, карт</w:t>
      </w:r>
      <w:r w:rsidR="00E705FE" w:rsidRPr="00B53716">
        <w:rPr>
          <w:rFonts w:ascii="Times New Roman" w:eastAsia="Calibri" w:hAnsi="Times New Roman" w:cs="Times New Roman"/>
          <w:sz w:val="24"/>
          <w:szCs w:val="24"/>
        </w:rPr>
        <w:t>, обучающиеся допускают ошибки при формулировании вопросов или суждений, выводов.</w:t>
      </w:r>
      <w:r w:rsidR="00E705FE" w:rsidRPr="00B53716">
        <w:rPr>
          <w:rFonts w:ascii="Times New Roman" w:hAnsi="Times New Roman" w:cs="Times New Roman"/>
          <w:sz w:val="24"/>
          <w:szCs w:val="24"/>
          <w:shd w:val="clear" w:color="auto" w:fill="FFFFFF"/>
        </w:rPr>
        <w:t xml:space="preserve"> </w:t>
      </w:r>
      <w:r w:rsidR="003B013D" w:rsidRPr="00B53716">
        <w:rPr>
          <w:rFonts w:ascii="Times New Roman" w:hAnsi="Times New Roman" w:cs="Times New Roman"/>
          <w:sz w:val="24"/>
          <w:szCs w:val="24"/>
        </w:rPr>
        <w:t xml:space="preserve">Основные проблемы, с которыми столкнулись обучающиеся связаны с неумением использовать приобретенные знания и умения в практической деятельности и повседневной жизни.  </w:t>
      </w:r>
      <w:r w:rsidR="003D163B" w:rsidRPr="00B53716">
        <w:rPr>
          <w:rFonts w:ascii="Times New Roman" w:hAnsi="Times New Roman" w:cs="Times New Roman"/>
          <w:sz w:val="24"/>
          <w:szCs w:val="24"/>
        </w:rPr>
        <w:t>В</w:t>
      </w:r>
      <w:r w:rsidR="00E705FE" w:rsidRPr="00B53716">
        <w:rPr>
          <w:rFonts w:ascii="Times New Roman" w:hAnsi="Times New Roman" w:cs="Times New Roman"/>
          <w:sz w:val="24"/>
          <w:szCs w:val="24"/>
        </w:rPr>
        <w:t>ыявляются проблемные зоны, с которыми сталкиваются обучающиеся при выполнении заданий на работу с текстом</w:t>
      </w:r>
      <w:r w:rsidR="003B013D" w:rsidRPr="00B53716">
        <w:rPr>
          <w:rFonts w:ascii="Times New Roman" w:hAnsi="Times New Roman" w:cs="Times New Roman"/>
          <w:sz w:val="24"/>
          <w:szCs w:val="24"/>
        </w:rPr>
        <w:t xml:space="preserve">. </w:t>
      </w:r>
      <w:r w:rsidR="003B013D" w:rsidRPr="00B53716">
        <w:rPr>
          <w:rFonts w:ascii="Times New Roman" w:eastAsia="Calibri" w:hAnsi="Times New Roman" w:cs="Times New Roman"/>
          <w:sz w:val="24"/>
          <w:szCs w:val="24"/>
          <w:lang w:eastAsia="ru-RU"/>
        </w:rPr>
        <w:t xml:space="preserve">По всем учебным предметам выпускники </w:t>
      </w:r>
      <w:r w:rsidR="00683E05" w:rsidRPr="00B53716">
        <w:rPr>
          <w:rFonts w:ascii="Times New Roman" w:eastAsia="Calibri" w:hAnsi="Times New Roman" w:cs="Times New Roman"/>
          <w:sz w:val="24"/>
          <w:szCs w:val="24"/>
          <w:lang w:eastAsia="ru-RU"/>
        </w:rPr>
        <w:t xml:space="preserve">данные </w:t>
      </w:r>
      <w:r w:rsidR="003B013D" w:rsidRPr="00B53716">
        <w:rPr>
          <w:rFonts w:ascii="Times New Roman" w:eastAsia="Calibri" w:hAnsi="Times New Roman" w:cs="Times New Roman"/>
          <w:sz w:val="24"/>
          <w:szCs w:val="24"/>
          <w:lang w:eastAsia="ru-RU"/>
        </w:rPr>
        <w:t xml:space="preserve">задания </w:t>
      </w:r>
      <w:r w:rsidR="00683E05" w:rsidRPr="00B53716">
        <w:rPr>
          <w:rFonts w:ascii="Times New Roman" w:eastAsia="Calibri" w:hAnsi="Times New Roman" w:cs="Times New Roman"/>
          <w:sz w:val="24"/>
          <w:szCs w:val="24"/>
          <w:lang w:eastAsia="ru-RU"/>
        </w:rPr>
        <w:t xml:space="preserve">(повышенного уровня) </w:t>
      </w:r>
      <w:r w:rsidR="003B013D" w:rsidRPr="00B53716">
        <w:rPr>
          <w:rFonts w:ascii="Times New Roman" w:eastAsia="Calibri" w:hAnsi="Times New Roman" w:cs="Times New Roman"/>
          <w:sz w:val="24"/>
          <w:szCs w:val="24"/>
          <w:lang w:eastAsia="ru-RU"/>
        </w:rPr>
        <w:t>выполнили на среднем уровне  (от 15 до 60 % верно выполнили).</w:t>
      </w:r>
    </w:p>
    <w:p w14:paraId="47222030" w14:textId="301A983D" w:rsidR="003A3F8C" w:rsidRPr="00B53716" w:rsidRDefault="00794EDC" w:rsidP="003B013D">
      <w:pPr>
        <w:spacing w:line="276"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П</w:t>
      </w:r>
      <w:r w:rsidR="003A3F8C" w:rsidRPr="00B53716">
        <w:rPr>
          <w:rFonts w:ascii="Times New Roman" w:hAnsi="Times New Roman" w:cs="Times New Roman"/>
          <w:sz w:val="24"/>
          <w:szCs w:val="24"/>
        </w:rPr>
        <w:t xml:space="preserve">одготовка обучающихся к ОГЭ по экзаменационным моделям в соответствии с требованиями ФГОС ООО проходила в течение 2020-2021 учебного года, но была приостановлена в связи с принятием решения о проведении ГИА по образовательным программам основного общего образования только по </w:t>
      </w:r>
      <w:r w:rsidRPr="00B53716">
        <w:rPr>
          <w:rFonts w:ascii="Times New Roman" w:hAnsi="Times New Roman" w:cs="Times New Roman"/>
          <w:sz w:val="24"/>
          <w:szCs w:val="24"/>
        </w:rPr>
        <w:t xml:space="preserve">обязательным учебным </w:t>
      </w:r>
      <w:r w:rsidR="003A3F8C" w:rsidRPr="00B53716">
        <w:rPr>
          <w:rFonts w:ascii="Times New Roman" w:hAnsi="Times New Roman" w:cs="Times New Roman"/>
          <w:sz w:val="24"/>
          <w:szCs w:val="24"/>
        </w:rPr>
        <w:t>предметам</w:t>
      </w:r>
      <w:r w:rsidRPr="00B53716">
        <w:rPr>
          <w:rFonts w:ascii="Times New Roman" w:hAnsi="Times New Roman" w:cs="Times New Roman"/>
          <w:sz w:val="24"/>
          <w:szCs w:val="24"/>
        </w:rPr>
        <w:t xml:space="preserve"> «Русский язык», «Математика». Р</w:t>
      </w:r>
      <w:r w:rsidR="003A3F8C" w:rsidRPr="00B53716">
        <w:rPr>
          <w:rFonts w:ascii="Times New Roman" w:hAnsi="Times New Roman" w:cs="Times New Roman"/>
          <w:sz w:val="24"/>
          <w:szCs w:val="24"/>
        </w:rPr>
        <w:t xml:space="preserve">езультаты контрольной работы не влияли на получение аттестата об основном общем образовании, что </w:t>
      </w:r>
      <w:r w:rsidRPr="00B53716">
        <w:rPr>
          <w:rFonts w:ascii="Times New Roman" w:hAnsi="Times New Roman" w:cs="Times New Roman"/>
          <w:sz w:val="24"/>
          <w:szCs w:val="24"/>
        </w:rPr>
        <w:t xml:space="preserve">также </w:t>
      </w:r>
      <w:r w:rsidR="003A3F8C" w:rsidRPr="00B53716">
        <w:rPr>
          <w:rFonts w:ascii="Times New Roman" w:hAnsi="Times New Roman" w:cs="Times New Roman"/>
          <w:sz w:val="24"/>
          <w:szCs w:val="24"/>
        </w:rPr>
        <w:t>отразилось на результатах работы</w:t>
      </w:r>
      <w:r w:rsidRPr="00B53716">
        <w:rPr>
          <w:rFonts w:ascii="Times New Roman" w:hAnsi="Times New Roman" w:cs="Times New Roman"/>
          <w:sz w:val="24"/>
          <w:szCs w:val="24"/>
        </w:rPr>
        <w:t>.</w:t>
      </w:r>
    </w:p>
    <w:p w14:paraId="1972B604" w14:textId="77777777" w:rsidR="00F9499A" w:rsidRPr="00B53716" w:rsidRDefault="00F9499A" w:rsidP="00F9499A">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r w:rsidRPr="00B53716">
        <w:rPr>
          <w:rFonts w:ascii="Times New Roman" w:eastAsia="Times New Roman" w:hAnsi="Times New Roman" w:cs="Times New Roman"/>
          <w:b/>
          <w:sz w:val="24"/>
          <w:szCs w:val="24"/>
          <w:lang w:eastAsia="ru-RU"/>
        </w:rPr>
        <w:t xml:space="preserve"> составленные на основе выявленных типичных затруднений и ошибок</w:t>
      </w:r>
    </w:p>
    <w:p w14:paraId="29DEFA61" w14:textId="77777777" w:rsidR="00EC5AA8" w:rsidRPr="00B53716" w:rsidRDefault="00EC5AA8" w:rsidP="00EC5AA8">
      <w:pPr>
        <w:spacing w:after="0" w:line="276" w:lineRule="auto"/>
        <w:ind w:firstLine="709"/>
        <w:contextualSpacing/>
        <w:jc w:val="both"/>
        <w:rPr>
          <w:rFonts w:ascii="Times New Roman" w:eastAsia="Calibri" w:hAnsi="Times New Roman" w:cs="Times New Roman"/>
          <w:bCs/>
          <w:iCs/>
          <w:sz w:val="24"/>
          <w:szCs w:val="24"/>
          <w:lang w:eastAsia="ru-RU"/>
        </w:rPr>
      </w:pPr>
      <w:r w:rsidRPr="00B53716">
        <w:rPr>
          <w:rFonts w:ascii="Times New Roman" w:eastAsia="Calibri" w:hAnsi="Times New Roman" w:cs="Times New Roman"/>
          <w:sz w:val="24"/>
          <w:szCs w:val="24"/>
        </w:rPr>
        <w:t>(предложения по устранению недостаточного уровня освоения учебного материала)</w:t>
      </w:r>
      <w:r w:rsidRPr="00B53716">
        <w:rPr>
          <w:rFonts w:ascii="Times New Roman" w:eastAsia="Calibri" w:hAnsi="Times New Roman" w:cs="Times New Roman"/>
          <w:bCs/>
          <w:iCs/>
          <w:sz w:val="24"/>
          <w:szCs w:val="24"/>
          <w:lang w:eastAsia="ru-RU"/>
        </w:rPr>
        <w:t xml:space="preserve">. </w:t>
      </w:r>
      <w:r w:rsidRPr="00B53716">
        <w:rPr>
          <w:rFonts w:ascii="Times New Roman" w:eastAsia="Calibri" w:hAnsi="Times New Roman" w:cs="Times New Roman"/>
          <w:sz w:val="24"/>
          <w:szCs w:val="24"/>
        </w:rPr>
        <w:t xml:space="preserve">Рекомендации учителям для подготовки к ОГЭ 2022 года. </w:t>
      </w:r>
    </w:p>
    <w:p w14:paraId="658491EC" w14:textId="074DE97B" w:rsidR="00EC5AA8" w:rsidRPr="00B53716" w:rsidRDefault="00EC5AA8" w:rsidP="00EC5AA8">
      <w:pPr>
        <w:autoSpaceDE w:val="0"/>
        <w:autoSpaceDN w:val="0"/>
        <w:adjustRightInd w:val="0"/>
        <w:spacing w:after="0" w:line="276"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учебному предмету, позволяющих осуществлять образовательный процесс, направленный на эффективное формирование планируемых результатов освоения основной общеобразовательной программы основного общего образования. </w:t>
      </w:r>
    </w:p>
    <w:p w14:paraId="60BD6F7F" w14:textId="0DA69A16" w:rsidR="00F9499A" w:rsidRPr="00B53716" w:rsidRDefault="008A669D" w:rsidP="008A669D">
      <w:pPr>
        <w:spacing w:after="0" w:line="276"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r>
      <w:r w:rsidR="00F9499A" w:rsidRPr="00B53716">
        <w:rPr>
          <w:rFonts w:ascii="Times New Roman" w:hAnsi="Times New Roman" w:cs="Times New Roman"/>
          <w:sz w:val="24"/>
          <w:szCs w:val="24"/>
        </w:rPr>
        <w:t xml:space="preserve">При </w:t>
      </w:r>
      <w:r w:rsidR="00794EDC" w:rsidRPr="00B53716">
        <w:rPr>
          <w:rFonts w:ascii="Times New Roman" w:hAnsi="Times New Roman" w:cs="Times New Roman"/>
          <w:sz w:val="24"/>
          <w:szCs w:val="24"/>
        </w:rPr>
        <w:t>корректиров</w:t>
      </w:r>
      <w:r w:rsidR="00F9499A" w:rsidRPr="00B53716">
        <w:rPr>
          <w:rFonts w:ascii="Times New Roman" w:hAnsi="Times New Roman" w:cs="Times New Roman"/>
          <w:sz w:val="24"/>
          <w:szCs w:val="24"/>
        </w:rPr>
        <w:t xml:space="preserve">ке рабочих программ следует делать акцент на тех разделах учебного предмета, которые направлены на формирование знаний, умений и навыков, дающих по результатам проведения контрольной работы низкий уровень выполнения задания по соответствующему критерию. </w:t>
      </w:r>
    </w:p>
    <w:p w14:paraId="56D87312" w14:textId="6C2CC711" w:rsidR="00F9499A" w:rsidRPr="00B53716" w:rsidRDefault="008A669D" w:rsidP="008A669D">
      <w:pPr>
        <w:spacing w:after="0" w:line="276" w:lineRule="auto"/>
        <w:ind w:firstLine="708"/>
        <w:contextualSpacing/>
        <w:jc w:val="both"/>
        <w:rPr>
          <w:rFonts w:ascii="Times New Roman" w:eastAsia="Times New Roman" w:hAnsi="Times New Roman" w:cs="Times New Roman"/>
          <w:sz w:val="24"/>
          <w:szCs w:val="24"/>
          <w:lang w:eastAsia="ru-RU"/>
        </w:rPr>
      </w:pPr>
      <w:r w:rsidRPr="00B53716">
        <w:rPr>
          <w:rFonts w:ascii="Times New Roman" w:hAnsi="Times New Roman" w:cs="Times New Roman"/>
          <w:sz w:val="24"/>
          <w:szCs w:val="24"/>
        </w:rPr>
        <w:t>-</w:t>
      </w:r>
      <w:r w:rsidRPr="00B53716">
        <w:rPr>
          <w:rFonts w:ascii="Times New Roman" w:hAnsi="Times New Roman" w:cs="Times New Roman"/>
          <w:sz w:val="24"/>
          <w:szCs w:val="24"/>
        </w:rPr>
        <w:tab/>
      </w:r>
      <w:r w:rsidR="00EC5AA8" w:rsidRPr="00B53716">
        <w:rPr>
          <w:rFonts w:ascii="Times New Roman" w:hAnsi="Times New Roman" w:cs="Times New Roman"/>
          <w:sz w:val="24"/>
          <w:szCs w:val="24"/>
        </w:rPr>
        <w:t xml:space="preserve">С целью формирования метапредметных результатов и функциональной грамотности обучающихся </w:t>
      </w:r>
      <w:r w:rsidR="00F9499A" w:rsidRPr="00B53716">
        <w:rPr>
          <w:rFonts w:ascii="Times New Roman" w:hAnsi="Times New Roman" w:cs="Times New Roman"/>
          <w:sz w:val="24"/>
          <w:szCs w:val="24"/>
        </w:rPr>
        <w:t>систематическ</w:t>
      </w:r>
      <w:r w:rsidR="00EC5AA8" w:rsidRPr="00B53716">
        <w:rPr>
          <w:rFonts w:ascii="Times New Roman" w:hAnsi="Times New Roman" w:cs="Times New Roman"/>
          <w:sz w:val="24"/>
          <w:szCs w:val="24"/>
        </w:rPr>
        <w:t>и</w:t>
      </w:r>
      <w:r w:rsidR="00F9499A" w:rsidRPr="00B53716">
        <w:rPr>
          <w:rFonts w:ascii="Times New Roman" w:hAnsi="Times New Roman" w:cs="Times New Roman"/>
          <w:sz w:val="24"/>
          <w:szCs w:val="24"/>
        </w:rPr>
        <w:t xml:space="preserve"> </w:t>
      </w:r>
      <w:r w:rsidR="00EC5AA8" w:rsidRPr="00B53716">
        <w:rPr>
          <w:rFonts w:ascii="Times New Roman" w:hAnsi="Times New Roman" w:cs="Times New Roman"/>
          <w:sz w:val="24"/>
          <w:szCs w:val="24"/>
        </w:rPr>
        <w:t xml:space="preserve">использовать в практике методы и приемы, направленные на </w:t>
      </w:r>
      <w:r w:rsidR="00F9499A" w:rsidRPr="00B53716">
        <w:rPr>
          <w:rFonts w:ascii="Times New Roman" w:hAnsi="Times New Roman" w:cs="Times New Roman"/>
          <w:sz w:val="24"/>
          <w:szCs w:val="24"/>
        </w:rPr>
        <w:t xml:space="preserve"> понимани</w:t>
      </w:r>
      <w:r w:rsidR="00EC5AA8" w:rsidRPr="00B53716">
        <w:rPr>
          <w:rFonts w:ascii="Times New Roman" w:hAnsi="Times New Roman" w:cs="Times New Roman"/>
          <w:sz w:val="24"/>
          <w:szCs w:val="24"/>
        </w:rPr>
        <w:t>е</w:t>
      </w:r>
      <w:r w:rsidR="00F9499A" w:rsidRPr="00B53716">
        <w:rPr>
          <w:rFonts w:ascii="Times New Roman" w:hAnsi="Times New Roman" w:cs="Times New Roman"/>
          <w:sz w:val="24"/>
          <w:szCs w:val="24"/>
        </w:rPr>
        <w:t xml:space="preserve"> и умени</w:t>
      </w:r>
      <w:r w:rsidR="00EC5AA8" w:rsidRPr="00B53716">
        <w:rPr>
          <w:rFonts w:ascii="Times New Roman" w:hAnsi="Times New Roman" w:cs="Times New Roman"/>
          <w:sz w:val="24"/>
          <w:szCs w:val="24"/>
        </w:rPr>
        <w:t>е</w:t>
      </w:r>
      <w:r w:rsidR="00F9499A" w:rsidRPr="00B53716">
        <w:rPr>
          <w:rFonts w:ascii="Times New Roman" w:hAnsi="Times New Roman" w:cs="Times New Roman"/>
          <w:sz w:val="24"/>
          <w:szCs w:val="24"/>
        </w:rPr>
        <w:t xml:space="preserve"> выявлять причинно-следственные связи</w:t>
      </w:r>
      <w:r w:rsidR="00794EDC" w:rsidRPr="00B53716">
        <w:rPr>
          <w:rFonts w:ascii="Times New Roman" w:hAnsi="Times New Roman" w:cs="Times New Roman"/>
          <w:sz w:val="24"/>
          <w:szCs w:val="24"/>
        </w:rPr>
        <w:t>, у</w:t>
      </w:r>
      <w:r w:rsidR="00F9499A" w:rsidRPr="00B53716">
        <w:rPr>
          <w:rFonts w:ascii="Times New Roman" w:eastAsia="Times New Roman" w:hAnsi="Times New Roman" w:cs="Times New Roman"/>
          <w:sz w:val="24"/>
          <w:szCs w:val="24"/>
          <w:lang w:eastAsia="ru-RU"/>
        </w:rPr>
        <w:t xml:space="preserve">делять внимание развитию активной познавательной деятельности </w:t>
      </w:r>
      <w:r w:rsidR="00EC5AA8" w:rsidRPr="00B53716">
        <w:rPr>
          <w:rFonts w:ascii="Times New Roman" w:eastAsia="Times New Roman" w:hAnsi="Times New Roman" w:cs="Times New Roman"/>
          <w:sz w:val="24"/>
          <w:szCs w:val="24"/>
          <w:lang w:eastAsia="ru-RU"/>
        </w:rPr>
        <w:t>об</w:t>
      </w:r>
      <w:r w:rsidR="00F9499A" w:rsidRPr="00B53716">
        <w:rPr>
          <w:rFonts w:ascii="Times New Roman" w:eastAsia="Times New Roman" w:hAnsi="Times New Roman" w:cs="Times New Roman"/>
          <w:sz w:val="24"/>
          <w:szCs w:val="24"/>
          <w:lang w:eastAsia="ru-RU"/>
        </w:rPr>
        <w:t>уча</w:t>
      </w:r>
      <w:r w:rsidR="00EC5AA8" w:rsidRPr="00B53716">
        <w:rPr>
          <w:rFonts w:ascii="Times New Roman" w:eastAsia="Times New Roman" w:hAnsi="Times New Roman" w:cs="Times New Roman"/>
          <w:sz w:val="24"/>
          <w:szCs w:val="24"/>
          <w:lang w:eastAsia="ru-RU"/>
        </w:rPr>
        <w:t>ю</w:t>
      </w:r>
      <w:r w:rsidR="00F9499A" w:rsidRPr="00B53716">
        <w:rPr>
          <w:rFonts w:ascii="Times New Roman" w:eastAsia="Times New Roman" w:hAnsi="Times New Roman" w:cs="Times New Roman"/>
          <w:sz w:val="24"/>
          <w:szCs w:val="24"/>
          <w:lang w:eastAsia="ru-RU"/>
        </w:rPr>
        <w:t xml:space="preserve">щихся, т.е. работе со всеми видами учебной информации, формированию аналитических, классификационных умений, систематизации знаний. </w:t>
      </w:r>
    </w:p>
    <w:p w14:paraId="2944378D" w14:textId="77777777" w:rsidR="00EC5AA8" w:rsidRPr="00B53716" w:rsidRDefault="00EC5AA8" w:rsidP="00EC5AA8">
      <w:pPr>
        <w:spacing w:after="0" w:line="276" w:lineRule="auto"/>
        <w:ind w:firstLine="708"/>
        <w:contextualSpacing/>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t>При проведении текущей, промежуточной аттестации обучающихся включать задания для оценки несформированных предметных результатов освоения основной общеобразовательной программы основного общего образования в рамках проведения диагностических работ, которые содержатся в контрольно-измерительных материалах ОГЭ по учебному предмету.</w:t>
      </w:r>
    </w:p>
    <w:p w14:paraId="7E92314B" w14:textId="3371AF05" w:rsidR="008716C3" w:rsidRPr="00B53716" w:rsidRDefault="008A669D" w:rsidP="00EC5AA8">
      <w:pPr>
        <w:autoSpaceDE w:val="0"/>
        <w:autoSpaceDN w:val="0"/>
        <w:adjustRightInd w:val="0"/>
        <w:spacing w:after="0" w:line="276" w:lineRule="auto"/>
        <w:ind w:firstLine="708"/>
        <w:jc w:val="both"/>
        <w:rPr>
          <w:rFonts w:ascii="Times New Roman" w:hAnsi="Times New Roman" w:cs="Times New Roman"/>
          <w:sz w:val="26"/>
          <w:szCs w:val="26"/>
        </w:rPr>
      </w:pP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ab/>
      </w:r>
      <w:r w:rsidR="00EC5AA8" w:rsidRPr="00B53716">
        <w:rPr>
          <w:rFonts w:ascii="Times New Roman" w:eastAsia="Calibri" w:hAnsi="Times New Roman" w:cs="Times New Roman"/>
          <w:sz w:val="24"/>
          <w:szCs w:val="24"/>
          <w:lang w:eastAsia="ru-RU"/>
        </w:rPr>
        <w:t>На основе выявленных типичных затруднений и ошибок</w:t>
      </w:r>
      <w:r w:rsidR="00EC5AA8" w:rsidRPr="00B53716">
        <w:rPr>
          <w:rFonts w:ascii="Times New Roman" w:eastAsia="Calibri" w:hAnsi="Times New Roman" w:cs="Times New Roman"/>
          <w:i/>
          <w:iCs/>
          <w:sz w:val="24"/>
          <w:szCs w:val="24"/>
          <w:lang w:eastAsia="ru-RU"/>
        </w:rPr>
        <w:t xml:space="preserve"> </w:t>
      </w:r>
      <w:r w:rsidR="00EC5AA8" w:rsidRPr="00B53716">
        <w:rPr>
          <w:rFonts w:ascii="Times New Roman" w:hAnsi="Times New Roman" w:cs="Times New Roman"/>
          <w:sz w:val="24"/>
          <w:szCs w:val="24"/>
        </w:rPr>
        <w:t xml:space="preserve">разрабатывать индивидуальные образовательные маршруты обучающихся по учебному предмету с целью формирования предметных и метапредметных результатов, </w:t>
      </w:r>
      <w:r w:rsidR="00F9499A" w:rsidRPr="00B53716">
        <w:rPr>
          <w:rFonts w:ascii="Times New Roman" w:hAnsi="Times New Roman" w:cs="Times New Roman"/>
          <w:sz w:val="24"/>
          <w:szCs w:val="24"/>
        </w:rPr>
        <w:t>характеризующих достижение планируемых результатов освоения основной образовательной программы основного общего образования.</w:t>
      </w:r>
    </w:p>
    <w:p w14:paraId="6B56F4E9" w14:textId="1E151F49" w:rsidR="001E391D" w:rsidRPr="00B53716" w:rsidRDefault="001E391D" w:rsidP="00EC5AA8">
      <w:pPr>
        <w:autoSpaceDE w:val="0"/>
        <w:autoSpaceDN w:val="0"/>
        <w:adjustRightInd w:val="0"/>
        <w:spacing w:after="0" w:line="276" w:lineRule="auto"/>
        <w:ind w:firstLine="708"/>
        <w:contextualSpacing/>
        <w:jc w:val="both"/>
        <w:rPr>
          <w:rFonts w:ascii="Times New Roman" w:eastAsia="TimesNew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lastRenderedPageBreak/>
        <w:t>П</w:t>
      </w:r>
      <w:r w:rsidRPr="00B53716">
        <w:rPr>
          <w:rFonts w:ascii="Times New Roman" w:eastAsia="Calibri" w:hAnsi="Times New Roman" w:cs="Times New Roman"/>
          <w:bCs/>
          <w:sz w:val="24"/>
          <w:szCs w:val="24"/>
        </w:rPr>
        <w:t xml:space="preserve">ри подготовке обучающихся </w:t>
      </w:r>
      <w:r w:rsidRPr="00B53716">
        <w:rPr>
          <w:rFonts w:ascii="Times New Roman" w:eastAsia="Times New Roman" w:hAnsi="Times New Roman" w:cs="Times New Roman"/>
          <w:bCs/>
          <w:sz w:val="24"/>
          <w:szCs w:val="24"/>
          <w:lang w:eastAsia="ru-RU"/>
        </w:rPr>
        <w:t xml:space="preserve">к ГИА обратить внимание, что полный перечень элементов содержания, которые могут контролироваться на экзамене 2022 года, приведён в кодификаторе элементов содержания и требований к уровню подготовки обучающихся для проведения основного государственного экзамена, размещаемом на сайте: </w:t>
      </w:r>
      <w:hyperlink r:id="rId8" w:history="1">
        <w:r w:rsidRPr="00B53716">
          <w:rPr>
            <w:rFonts w:ascii="Times New Roman" w:eastAsia="Times New Roman" w:hAnsi="Times New Roman" w:cs="Times New Roman"/>
            <w:bCs/>
            <w:sz w:val="24"/>
            <w:szCs w:val="24"/>
            <w:u w:val="single"/>
            <w:lang w:eastAsia="ru-RU"/>
          </w:rPr>
          <w:t>www.fipi.ru</w:t>
        </w:r>
      </w:hyperlink>
      <w:r w:rsidRPr="00B53716">
        <w:rPr>
          <w:rFonts w:ascii="Times New Roman" w:eastAsia="Times New Roman" w:hAnsi="Times New Roman" w:cs="Times New Roman"/>
          <w:bCs/>
          <w:sz w:val="24"/>
          <w:szCs w:val="24"/>
          <w:lang w:eastAsia="ru-RU"/>
        </w:rPr>
        <w:t xml:space="preserve"> , а также на данном сайте в разделе «Навигатор подготовки» (</w:t>
      </w:r>
      <w:hyperlink r:id="rId9" w:anchor="fi" w:history="1">
        <w:r w:rsidRPr="00B53716">
          <w:rPr>
            <w:rFonts w:ascii="Times New Roman" w:eastAsia="Times New Roman" w:hAnsi="Times New Roman" w:cs="Times New Roman"/>
            <w:bCs/>
            <w:sz w:val="24"/>
            <w:szCs w:val="24"/>
            <w:u w:val="single"/>
            <w:lang w:eastAsia="ru-RU"/>
          </w:rPr>
          <w:t>https://fipi.ru/navigator-podgotovki/navigator-oge#fi</w:t>
        </w:r>
      </w:hyperlink>
      <w:r w:rsidRPr="00B53716">
        <w:rPr>
          <w:rFonts w:ascii="Times New Roman" w:eastAsia="Times New Roman" w:hAnsi="Times New Roman" w:cs="Times New Roman"/>
          <w:bCs/>
          <w:sz w:val="24"/>
          <w:szCs w:val="24"/>
          <w:u w:val="single"/>
          <w:lang w:eastAsia="ru-RU"/>
        </w:rPr>
        <w:t>)</w:t>
      </w:r>
      <w:r w:rsidRPr="00B53716">
        <w:rPr>
          <w:rFonts w:ascii="Times New Roman" w:eastAsia="Times New Roman" w:hAnsi="Times New Roman" w:cs="Times New Roman"/>
          <w:bCs/>
          <w:sz w:val="24"/>
          <w:szCs w:val="24"/>
          <w:lang w:eastAsia="ru-RU"/>
        </w:rPr>
        <w:t xml:space="preserve"> опубликованы методические рекомендации, которые содержат советы разработчиков контрольных измерительных материалов ОГЭ и полезную информацию для организации индивидуальной подготовки обучающихся к ОГЭ.</w:t>
      </w:r>
    </w:p>
    <w:p w14:paraId="6F4DA25A"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i/>
          <w:iCs/>
          <w:sz w:val="24"/>
          <w:szCs w:val="24"/>
        </w:rPr>
      </w:pPr>
      <w:r w:rsidRPr="00B53716">
        <w:rPr>
          <w:rFonts w:ascii="Times New Roman" w:eastAsia="Calibri" w:hAnsi="Times New Roman" w:cs="Times New Roman"/>
          <w:bCs/>
          <w:i/>
          <w:iCs/>
          <w:sz w:val="24"/>
          <w:szCs w:val="24"/>
        </w:rPr>
        <w:t>АОУ ВО ДПО «ВИРО»:</w:t>
      </w:r>
    </w:p>
    <w:p w14:paraId="105A57CD"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1.</w:t>
      </w:r>
      <w:r w:rsidRPr="00B53716">
        <w:rPr>
          <w:rFonts w:ascii="Times New Roman" w:eastAsia="Calibri" w:hAnsi="Times New Roman" w:cs="Times New Roman"/>
          <w:bCs/>
          <w:sz w:val="24"/>
          <w:szCs w:val="24"/>
        </w:rPr>
        <w:tab/>
        <w:t>Направить статистико-аналитическую информацию о результатах контрольных работ в 9х классах в 2020-2021 учебном году (далее – САО)  в органы местного самоуправления муниципальных районов (городских округов), осуществляющих управление в сфере образования. Разместить САО на официальном сайте АОУ ВО ДПО «ВИРО» (Виртуальный методический кабинет ФГОС ООО и СОО), в сетевых профессиональных сообществах педагогов по учебным предметам (предметным областям)  Методподдержка_Вологодская область в социальной сети ВКонтакте.</w:t>
      </w:r>
    </w:p>
    <w:p w14:paraId="74E705BF"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3.</w:t>
      </w:r>
      <w:r w:rsidRPr="00B53716">
        <w:rPr>
          <w:rFonts w:ascii="Times New Roman" w:eastAsia="Calibri" w:hAnsi="Times New Roman" w:cs="Times New Roman"/>
          <w:bCs/>
          <w:sz w:val="24"/>
          <w:szCs w:val="24"/>
        </w:rPr>
        <w:tab/>
        <w:t>Провести корректировку дополнительных профессиональных программ повышения квалификации по учебным предметам, по которым проводится ГИА-9, с учетом результатов выполнения контрольных работ в 9х классах в 2020-2021 учебном году.</w:t>
      </w:r>
    </w:p>
    <w:p w14:paraId="5DD46C04"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4.</w:t>
      </w:r>
      <w:r w:rsidRPr="00B53716">
        <w:rPr>
          <w:rFonts w:ascii="Times New Roman" w:eastAsia="Calibri" w:hAnsi="Times New Roman" w:cs="Times New Roman"/>
          <w:bCs/>
          <w:sz w:val="24"/>
          <w:szCs w:val="24"/>
        </w:rPr>
        <w:tab/>
      </w:r>
      <w:bookmarkStart w:id="4" w:name="_Hlk57663749"/>
      <w:r w:rsidRPr="00B53716">
        <w:rPr>
          <w:rFonts w:ascii="Times New Roman" w:eastAsia="Calibri" w:hAnsi="Times New Roman" w:cs="Times New Roman"/>
          <w:bCs/>
          <w:sz w:val="24"/>
          <w:szCs w:val="24"/>
        </w:rPr>
        <w:t xml:space="preserve">Провести информационно-методические семинары (вебинары) для специалистов органов местного самоуправления муниципальных районов и городских округов, осуществляющих управление в сфере образования,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 ГИА-9, в т.ч. в рамках проведения Единых методических дней в муниципальных районах и городских округах. </w:t>
      </w:r>
      <w:bookmarkEnd w:id="4"/>
      <w:r w:rsidRPr="00B53716">
        <w:rPr>
          <w:rFonts w:ascii="Times New Roman" w:eastAsia="Calibri" w:hAnsi="Times New Roman" w:cs="Times New Roman"/>
          <w:bCs/>
          <w:sz w:val="24"/>
          <w:szCs w:val="24"/>
        </w:rPr>
        <w:t xml:space="preserve">Провести проблемные семинары, вебинары для учителей по документам, определяющим содержание КИМ ОГЭ по учебным предметам 2022 года. </w:t>
      </w:r>
    </w:p>
    <w:p w14:paraId="3940CA91"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i/>
          <w:iCs/>
          <w:sz w:val="24"/>
          <w:szCs w:val="24"/>
        </w:rPr>
      </w:pPr>
      <w:r w:rsidRPr="00B53716">
        <w:rPr>
          <w:rFonts w:ascii="Times New Roman" w:eastAsia="Calibri" w:hAnsi="Times New Roman" w:cs="Times New Roman"/>
          <w:bCs/>
          <w:i/>
          <w:iCs/>
          <w:sz w:val="24"/>
          <w:szCs w:val="24"/>
        </w:rPr>
        <w:t>Руководителям органов местного самоуправления муниципальных районов (городских округов), осуществляющих управление в сфере образования:</w:t>
      </w:r>
    </w:p>
    <w:p w14:paraId="05A7F2D9"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5.</w:t>
      </w:r>
      <w:r w:rsidRPr="00B53716">
        <w:rPr>
          <w:rFonts w:ascii="Times New Roman" w:eastAsia="Calibri" w:hAnsi="Times New Roman" w:cs="Times New Roman"/>
          <w:bCs/>
          <w:sz w:val="24"/>
          <w:szCs w:val="24"/>
        </w:rPr>
        <w:tab/>
        <w:t>Подготовить аналитическую информацию по результатам проведения контрольных работ в 9х классах в 2020-2021 учебном году с целью выявления проблемных зон в разрезе учебных предметов на муниципальном уровне, подготовить предложения по устранению недостаточного уровня освоения учебного материала обучающимися</w:t>
      </w:r>
    </w:p>
    <w:p w14:paraId="171C1DF7"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6.</w:t>
      </w:r>
      <w:r w:rsidRPr="00B53716">
        <w:rPr>
          <w:rFonts w:ascii="Times New Roman" w:eastAsia="Calibri" w:hAnsi="Times New Roman" w:cs="Times New Roman"/>
          <w:bCs/>
          <w:sz w:val="24"/>
          <w:szCs w:val="24"/>
        </w:rPr>
        <w:tab/>
        <w:t>Провести информационно-методические семинары (вебинары) для руководителей школьных методических объединений по учебным предметам, учителей по вопросам подготовки обучающихся к ГИА-9 с учетом результатов выполнения контрольных работ в 9х классах в 2020-2021 учебном году на муниципальном уровне.</w:t>
      </w:r>
    </w:p>
    <w:p w14:paraId="2CB649E0"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i/>
          <w:iCs/>
          <w:sz w:val="24"/>
          <w:szCs w:val="24"/>
        </w:rPr>
      </w:pPr>
      <w:r w:rsidRPr="00B53716">
        <w:rPr>
          <w:rFonts w:ascii="Times New Roman" w:eastAsia="Calibri" w:hAnsi="Times New Roman" w:cs="Times New Roman"/>
          <w:bCs/>
          <w:i/>
          <w:iCs/>
          <w:sz w:val="24"/>
          <w:szCs w:val="24"/>
        </w:rPr>
        <w:t>Руководителям общеобразовательных организаций:</w:t>
      </w:r>
    </w:p>
    <w:p w14:paraId="683CD23E" w14:textId="77777777" w:rsidR="006F70DF" w:rsidRPr="00B53716" w:rsidRDefault="006F70DF" w:rsidP="006F70DF">
      <w:pPr>
        <w:spacing w:after="0" w:line="276" w:lineRule="auto"/>
        <w:ind w:firstLine="708"/>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7.</w:t>
      </w:r>
      <w:r w:rsidRPr="00B53716">
        <w:rPr>
          <w:rFonts w:ascii="Times New Roman" w:eastAsia="Calibri" w:hAnsi="Times New Roman" w:cs="Times New Roman"/>
          <w:bCs/>
          <w:sz w:val="24"/>
          <w:szCs w:val="24"/>
        </w:rPr>
        <w:tab/>
        <w:t>На уровне общеобразовательной организации провести анализ возможных причин получения выявленных типичных ошибочных ответов и путей их устранения в ходе обучения. В рамках своей компетенции, (текущий контроль успеваемости и промежуточная аттестация), разработать корректирующие проверочные работы с учетом результатов контрольных работ по учебным предметам.</w:t>
      </w:r>
    </w:p>
    <w:p w14:paraId="005A7363" w14:textId="77777777" w:rsidR="006F70DF" w:rsidRPr="00B53716" w:rsidRDefault="006F70DF" w:rsidP="006F70DF">
      <w:pPr>
        <w:autoSpaceDE w:val="0"/>
        <w:autoSpaceDN w:val="0"/>
        <w:adjustRightInd w:val="0"/>
        <w:spacing w:after="0" w:line="276"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8.</w:t>
      </w:r>
      <w:r w:rsidRPr="00B53716">
        <w:rPr>
          <w:rFonts w:ascii="Times New Roman" w:hAnsi="Times New Roman" w:cs="Times New Roman"/>
          <w:sz w:val="24"/>
          <w:szCs w:val="24"/>
        </w:rPr>
        <w:tab/>
        <w:t>Для эффективной организации и корректировки образовательной деятельности рекомендуется составить план мероприятий («дорожная карта») по реализации основных общеобразовательных программ основного общего образования в общеобразовательных организациях на основе результатов контрольных работ, проведенных в мае 2021 года.</w:t>
      </w:r>
    </w:p>
    <w:p w14:paraId="29094ECB" w14:textId="77777777" w:rsidR="006F70DF" w:rsidRPr="00B53716" w:rsidRDefault="006F70DF" w:rsidP="006F70DF">
      <w:pPr>
        <w:autoSpaceDE w:val="0"/>
        <w:autoSpaceDN w:val="0"/>
        <w:adjustRightInd w:val="0"/>
        <w:spacing w:after="0" w:line="276"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lastRenderedPageBreak/>
        <w:t>9.</w:t>
      </w:r>
      <w:r w:rsidRPr="00B53716">
        <w:rPr>
          <w:rFonts w:ascii="Times New Roman" w:hAnsi="Times New Roman" w:cs="Times New Roman"/>
          <w:sz w:val="24"/>
          <w:szCs w:val="24"/>
        </w:rPr>
        <w:tab/>
        <w:t xml:space="preserve">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общеобразовательной программы основного общего образования. </w:t>
      </w:r>
      <w:r w:rsidRPr="00B53716">
        <w:rPr>
          <w:rFonts w:ascii="Times New Roman" w:hAnsi="Times New Roman" w:cs="Times New Roman"/>
          <w:sz w:val="24"/>
          <w:szCs w:val="24"/>
        </w:rPr>
        <w:tab/>
      </w:r>
    </w:p>
    <w:p w14:paraId="27B70151" w14:textId="32BA3F4B" w:rsidR="002C1A22" w:rsidRPr="00B53716" w:rsidRDefault="002C1A22" w:rsidP="00FF13E6">
      <w:pPr>
        <w:spacing w:after="0" w:line="240" w:lineRule="auto"/>
        <w:jc w:val="both"/>
        <w:rPr>
          <w:rFonts w:ascii="Times New Roman" w:eastAsia="Calibri" w:hAnsi="Times New Roman" w:cs="Times New Roman"/>
          <w:b/>
          <w:bCs/>
          <w:sz w:val="24"/>
          <w:szCs w:val="24"/>
          <w:lang w:eastAsia="ru-RU"/>
        </w:rPr>
      </w:pPr>
    </w:p>
    <w:p w14:paraId="2E1AE2EF" w14:textId="2DB4491B" w:rsidR="002C1A22" w:rsidRPr="00B53716" w:rsidRDefault="002C1A22" w:rsidP="002C1A22">
      <w:pPr>
        <w:spacing w:after="0" w:line="240" w:lineRule="auto"/>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t>Физика</w:t>
      </w:r>
    </w:p>
    <w:p w14:paraId="3BD8417C" w14:textId="14FD504E"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7254FF98" w14:textId="5318375A"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Style w:val="12"/>
        <w:tblW w:w="10200" w:type="dxa"/>
        <w:tblInd w:w="108" w:type="dxa"/>
        <w:tblLayout w:type="fixed"/>
        <w:tblLook w:val="04A0" w:firstRow="1" w:lastRow="0" w:firstColumn="1" w:lastColumn="0" w:noHBand="0" w:noVBand="1"/>
      </w:tblPr>
      <w:tblGrid>
        <w:gridCol w:w="880"/>
        <w:gridCol w:w="2552"/>
        <w:gridCol w:w="851"/>
        <w:gridCol w:w="726"/>
        <w:gridCol w:w="727"/>
        <w:gridCol w:w="726"/>
        <w:gridCol w:w="798"/>
        <w:gridCol w:w="726"/>
        <w:gridCol w:w="761"/>
        <w:gridCol w:w="726"/>
        <w:gridCol w:w="727"/>
      </w:tblGrid>
      <w:tr w:rsidR="00B53716" w:rsidRPr="00B53716" w14:paraId="14922BFA" w14:textId="77777777" w:rsidTr="00E15106">
        <w:trPr>
          <w:cantSplit/>
          <w:tblHeader/>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1DE6A59"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 п/п</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0CA2A330"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АТЕ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65B2D85"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Всего участников</w:t>
            </w:r>
          </w:p>
        </w:tc>
        <w:tc>
          <w:tcPr>
            <w:tcW w:w="1453" w:type="dxa"/>
            <w:gridSpan w:val="2"/>
            <w:tcBorders>
              <w:top w:val="single" w:sz="4" w:space="0" w:color="auto"/>
              <w:left w:val="single" w:sz="4" w:space="0" w:color="auto"/>
              <w:bottom w:val="single" w:sz="4" w:space="0" w:color="auto"/>
              <w:right w:val="single" w:sz="4" w:space="0" w:color="auto"/>
            </w:tcBorders>
            <w:hideMark/>
          </w:tcPr>
          <w:p w14:paraId="02EE334B"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«2»</w:t>
            </w:r>
          </w:p>
        </w:tc>
        <w:tc>
          <w:tcPr>
            <w:tcW w:w="1524" w:type="dxa"/>
            <w:gridSpan w:val="2"/>
            <w:tcBorders>
              <w:top w:val="single" w:sz="4" w:space="0" w:color="auto"/>
              <w:left w:val="single" w:sz="4" w:space="0" w:color="auto"/>
              <w:bottom w:val="single" w:sz="4" w:space="0" w:color="auto"/>
              <w:right w:val="single" w:sz="4" w:space="0" w:color="auto"/>
            </w:tcBorders>
            <w:hideMark/>
          </w:tcPr>
          <w:p w14:paraId="07326DE9"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«3»</w:t>
            </w:r>
          </w:p>
        </w:tc>
        <w:tc>
          <w:tcPr>
            <w:tcW w:w="1487" w:type="dxa"/>
            <w:gridSpan w:val="2"/>
            <w:tcBorders>
              <w:top w:val="single" w:sz="4" w:space="0" w:color="auto"/>
              <w:left w:val="single" w:sz="4" w:space="0" w:color="auto"/>
              <w:bottom w:val="single" w:sz="4" w:space="0" w:color="auto"/>
              <w:right w:val="single" w:sz="4" w:space="0" w:color="auto"/>
            </w:tcBorders>
            <w:hideMark/>
          </w:tcPr>
          <w:p w14:paraId="34AF36D3"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«4»</w:t>
            </w:r>
          </w:p>
        </w:tc>
        <w:tc>
          <w:tcPr>
            <w:tcW w:w="1453" w:type="dxa"/>
            <w:gridSpan w:val="2"/>
            <w:tcBorders>
              <w:top w:val="single" w:sz="4" w:space="0" w:color="auto"/>
              <w:left w:val="single" w:sz="4" w:space="0" w:color="auto"/>
              <w:bottom w:val="single" w:sz="4" w:space="0" w:color="auto"/>
              <w:right w:val="single" w:sz="4" w:space="0" w:color="auto"/>
            </w:tcBorders>
            <w:hideMark/>
          </w:tcPr>
          <w:p w14:paraId="40D70972"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«5»</w:t>
            </w:r>
          </w:p>
        </w:tc>
      </w:tr>
      <w:tr w:rsidR="00B53716" w:rsidRPr="00B53716" w14:paraId="42DED18D" w14:textId="77777777" w:rsidTr="00E15106">
        <w:trPr>
          <w:cantSplit/>
          <w:tblHead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46ADD19D" w14:textId="77777777" w:rsidR="00FF13E6" w:rsidRPr="00B53716" w:rsidRDefault="00FF13E6" w:rsidP="00FF13E6">
            <w:pPr>
              <w:rPr>
                <w:rFonts w:ascii="Times New Roman" w:hAnsi="Times New Roman"/>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54F4BEE" w14:textId="77777777" w:rsidR="00FF13E6" w:rsidRPr="00B53716" w:rsidRDefault="00FF13E6" w:rsidP="00FF13E6">
            <w:pPr>
              <w:rPr>
                <w:rFonts w:ascii="Times New Roman" w:hAnsi="Times New Roman"/>
                <w:bCs/>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209F69" w14:textId="77777777" w:rsidR="00FF13E6" w:rsidRPr="00B53716" w:rsidRDefault="00FF13E6" w:rsidP="00FF13E6">
            <w:pPr>
              <w:rPr>
                <w:rFonts w:ascii="Times New Roman" w:hAnsi="Times New Roman"/>
                <w:bCs/>
                <w:sz w:val="24"/>
                <w:szCs w:val="24"/>
                <w:lang w:eastAsia="ru-RU"/>
              </w:rPr>
            </w:pPr>
          </w:p>
        </w:tc>
        <w:tc>
          <w:tcPr>
            <w:tcW w:w="726" w:type="dxa"/>
            <w:tcBorders>
              <w:top w:val="single" w:sz="4" w:space="0" w:color="auto"/>
              <w:left w:val="single" w:sz="4" w:space="0" w:color="auto"/>
              <w:bottom w:val="single" w:sz="4" w:space="0" w:color="auto"/>
              <w:right w:val="single" w:sz="4" w:space="0" w:color="auto"/>
            </w:tcBorders>
            <w:hideMark/>
          </w:tcPr>
          <w:p w14:paraId="64905097"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чел.</w:t>
            </w:r>
          </w:p>
        </w:tc>
        <w:tc>
          <w:tcPr>
            <w:tcW w:w="727" w:type="dxa"/>
            <w:tcBorders>
              <w:top w:val="single" w:sz="4" w:space="0" w:color="auto"/>
              <w:left w:val="single" w:sz="4" w:space="0" w:color="auto"/>
              <w:bottom w:val="single" w:sz="4" w:space="0" w:color="auto"/>
              <w:right w:val="single" w:sz="4" w:space="0" w:color="auto"/>
            </w:tcBorders>
            <w:hideMark/>
          </w:tcPr>
          <w:p w14:paraId="0F709BB5"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w:t>
            </w:r>
          </w:p>
        </w:tc>
        <w:tc>
          <w:tcPr>
            <w:tcW w:w="726" w:type="dxa"/>
            <w:tcBorders>
              <w:top w:val="single" w:sz="4" w:space="0" w:color="auto"/>
              <w:left w:val="single" w:sz="4" w:space="0" w:color="auto"/>
              <w:bottom w:val="single" w:sz="4" w:space="0" w:color="auto"/>
              <w:right w:val="single" w:sz="4" w:space="0" w:color="auto"/>
            </w:tcBorders>
            <w:hideMark/>
          </w:tcPr>
          <w:p w14:paraId="6E1222FA"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чел.</w:t>
            </w:r>
          </w:p>
        </w:tc>
        <w:tc>
          <w:tcPr>
            <w:tcW w:w="798" w:type="dxa"/>
            <w:tcBorders>
              <w:top w:val="single" w:sz="4" w:space="0" w:color="auto"/>
              <w:left w:val="single" w:sz="4" w:space="0" w:color="auto"/>
              <w:bottom w:val="single" w:sz="4" w:space="0" w:color="auto"/>
              <w:right w:val="single" w:sz="4" w:space="0" w:color="auto"/>
            </w:tcBorders>
            <w:hideMark/>
          </w:tcPr>
          <w:p w14:paraId="48D4C1D0"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w:t>
            </w:r>
          </w:p>
        </w:tc>
        <w:tc>
          <w:tcPr>
            <w:tcW w:w="726" w:type="dxa"/>
            <w:tcBorders>
              <w:top w:val="single" w:sz="4" w:space="0" w:color="auto"/>
              <w:left w:val="single" w:sz="4" w:space="0" w:color="auto"/>
              <w:bottom w:val="single" w:sz="4" w:space="0" w:color="auto"/>
              <w:right w:val="single" w:sz="4" w:space="0" w:color="auto"/>
            </w:tcBorders>
            <w:hideMark/>
          </w:tcPr>
          <w:p w14:paraId="251C1F1B"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чел.</w:t>
            </w:r>
          </w:p>
        </w:tc>
        <w:tc>
          <w:tcPr>
            <w:tcW w:w="761" w:type="dxa"/>
            <w:tcBorders>
              <w:top w:val="single" w:sz="4" w:space="0" w:color="auto"/>
              <w:left w:val="single" w:sz="4" w:space="0" w:color="auto"/>
              <w:bottom w:val="single" w:sz="4" w:space="0" w:color="auto"/>
              <w:right w:val="single" w:sz="4" w:space="0" w:color="auto"/>
            </w:tcBorders>
            <w:hideMark/>
          </w:tcPr>
          <w:p w14:paraId="42E220C8"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w:t>
            </w:r>
          </w:p>
        </w:tc>
        <w:tc>
          <w:tcPr>
            <w:tcW w:w="726" w:type="dxa"/>
            <w:tcBorders>
              <w:top w:val="single" w:sz="4" w:space="0" w:color="auto"/>
              <w:left w:val="single" w:sz="4" w:space="0" w:color="auto"/>
              <w:bottom w:val="single" w:sz="4" w:space="0" w:color="auto"/>
              <w:right w:val="single" w:sz="4" w:space="0" w:color="auto"/>
            </w:tcBorders>
            <w:hideMark/>
          </w:tcPr>
          <w:p w14:paraId="7810678D"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чел.</w:t>
            </w:r>
          </w:p>
        </w:tc>
        <w:tc>
          <w:tcPr>
            <w:tcW w:w="727" w:type="dxa"/>
            <w:tcBorders>
              <w:top w:val="single" w:sz="4" w:space="0" w:color="auto"/>
              <w:left w:val="single" w:sz="4" w:space="0" w:color="auto"/>
              <w:bottom w:val="single" w:sz="4" w:space="0" w:color="auto"/>
              <w:right w:val="single" w:sz="4" w:space="0" w:color="auto"/>
            </w:tcBorders>
            <w:hideMark/>
          </w:tcPr>
          <w:p w14:paraId="286196B1" w14:textId="77777777" w:rsidR="00FF13E6" w:rsidRPr="00B53716" w:rsidRDefault="00FF13E6" w:rsidP="00FF13E6">
            <w:pPr>
              <w:jc w:val="center"/>
              <w:rPr>
                <w:rFonts w:ascii="Times New Roman" w:hAnsi="Times New Roman"/>
                <w:bCs/>
                <w:sz w:val="24"/>
                <w:szCs w:val="24"/>
                <w:lang w:eastAsia="ru-RU"/>
              </w:rPr>
            </w:pPr>
            <w:r w:rsidRPr="00B53716">
              <w:rPr>
                <w:rFonts w:ascii="Times New Roman" w:hAnsi="Times New Roman"/>
                <w:bCs/>
                <w:sz w:val="24"/>
                <w:szCs w:val="24"/>
                <w:lang w:eastAsia="ru-RU"/>
              </w:rPr>
              <w:t>%</w:t>
            </w:r>
          </w:p>
        </w:tc>
      </w:tr>
      <w:tr w:rsidR="00B53716" w:rsidRPr="00B53716" w14:paraId="6847B3B4" w14:textId="77777777" w:rsidTr="00E15106">
        <w:tc>
          <w:tcPr>
            <w:tcW w:w="880" w:type="dxa"/>
            <w:tcBorders>
              <w:top w:val="single" w:sz="4" w:space="0" w:color="auto"/>
              <w:left w:val="single" w:sz="4" w:space="0" w:color="auto"/>
              <w:bottom w:val="single" w:sz="4" w:space="0" w:color="auto"/>
              <w:right w:val="single" w:sz="4" w:space="0" w:color="auto"/>
            </w:tcBorders>
          </w:tcPr>
          <w:p w14:paraId="7919F279"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3780D81"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Бабаевский район</w:t>
            </w:r>
          </w:p>
        </w:tc>
        <w:tc>
          <w:tcPr>
            <w:tcW w:w="851" w:type="dxa"/>
            <w:tcBorders>
              <w:top w:val="single" w:sz="4" w:space="0" w:color="auto"/>
              <w:left w:val="single" w:sz="4" w:space="0" w:color="auto"/>
              <w:bottom w:val="single" w:sz="4" w:space="0" w:color="auto"/>
              <w:right w:val="single" w:sz="4" w:space="0" w:color="auto"/>
            </w:tcBorders>
            <w:hideMark/>
          </w:tcPr>
          <w:p w14:paraId="5FAB105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26" w:type="dxa"/>
            <w:tcBorders>
              <w:top w:val="single" w:sz="4" w:space="0" w:color="auto"/>
              <w:left w:val="single" w:sz="4" w:space="0" w:color="auto"/>
              <w:bottom w:val="single" w:sz="4" w:space="0" w:color="auto"/>
              <w:right w:val="single" w:sz="4" w:space="0" w:color="auto"/>
            </w:tcBorders>
            <w:hideMark/>
          </w:tcPr>
          <w:p w14:paraId="409DB00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7C776DC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0CBC99E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98" w:type="dxa"/>
            <w:tcBorders>
              <w:top w:val="single" w:sz="4" w:space="0" w:color="auto"/>
              <w:left w:val="single" w:sz="4" w:space="0" w:color="auto"/>
              <w:bottom w:val="single" w:sz="4" w:space="0" w:color="auto"/>
              <w:right w:val="single" w:sz="4" w:space="0" w:color="auto"/>
            </w:tcBorders>
            <w:hideMark/>
          </w:tcPr>
          <w:p w14:paraId="3A692EE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75,0</w:t>
            </w:r>
          </w:p>
        </w:tc>
        <w:tc>
          <w:tcPr>
            <w:tcW w:w="726" w:type="dxa"/>
            <w:tcBorders>
              <w:top w:val="single" w:sz="4" w:space="0" w:color="auto"/>
              <w:left w:val="single" w:sz="4" w:space="0" w:color="auto"/>
              <w:bottom w:val="single" w:sz="4" w:space="0" w:color="auto"/>
              <w:right w:val="single" w:sz="4" w:space="0" w:color="auto"/>
            </w:tcBorders>
            <w:hideMark/>
          </w:tcPr>
          <w:p w14:paraId="703A052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14:paraId="7CE5695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25,0</w:t>
            </w:r>
          </w:p>
        </w:tc>
        <w:tc>
          <w:tcPr>
            <w:tcW w:w="726" w:type="dxa"/>
            <w:tcBorders>
              <w:top w:val="single" w:sz="4" w:space="0" w:color="auto"/>
              <w:left w:val="single" w:sz="4" w:space="0" w:color="auto"/>
              <w:bottom w:val="single" w:sz="4" w:space="0" w:color="auto"/>
              <w:right w:val="single" w:sz="4" w:space="0" w:color="auto"/>
            </w:tcBorders>
            <w:hideMark/>
          </w:tcPr>
          <w:p w14:paraId="0806E7E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BFC474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3D723BFD" w14:textId="77777777" w:rsidTr="00E15106">
        <w:tc>
          <w:tcPr>
            <w:tcW w:w="880" w:type="dxa"/>
            <w:tcBorders>
              <w:top w:val="single" w:sz="4" w:space="0" w:color="auto"/>
              <w:left w:val="single" w:sz="4" w:space="0" w:color="auto"/>
              <w:bottom w:val="single" w:sz="4" w:space="0" w:color="auto"/>
              <w:right w:val="single" w:sz="4" w:space="0" w:color="auto"/>
            </w:tcBorders>
          </w:tcPr>
          <w:p w14:paraId="21C5E7B8"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05743D4"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Бабушкинский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6ED1E88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6" w:type="dxa"/>
            <w:tcBorders>
              <w:top w:val="single" w:sz="4" w:space="0" w:color="auto"/>
              <w:left w:val="single" w:sz="4" w:space="0" w:color="auto"/>
              <w:bottom w:val="single" w:sz="4" w:space="0" w:color="auto"/>
              <w:right w:val="single" w:sz="4" w:space="0" w:color="auto"/>
            </w:tcBorders>
            <w:hideMark/>
          </w:tcPr>
          <w:p w14:paraId="05D1FB4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3A0A44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4CB5CC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28B363D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0508DF6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14:paraId="406F5F2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100,0</w:t>
            </w:r>
          </w:p>
        </w:tc>
        <w:tc>
          <w:tcPr>
            <w:tcW w:w="726" w:type="dxa"/>
            <w:tcBorders>
              <w:top w:val="single" w:sz="4" w:space="0" w:color="auto"/>
              <w:left w:val="single" w:sz="4" w:space="0" w:color="auto"/>
              <w:bottom w:val="single" w:sz="4" w:space="0" w:color="auto"/>
              <w:right w:val="single" w:sz="4" w:space="0" w:color="auto"/>
            </w:tcBorders>
            <w:hideMark/>
          </w:tcPr>
          <w:p w14:paraId="0BA1B11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512632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02D2D7A0" w14:textId="77777777" w:rsidTr="00E15106">
        <w:tc>
          <w:tcPr>
            <w:tcW w:w="880" w:type="dxa"/>
            <w:tcBorders>
              <w:top w:val="single" w:sz="4" w:space="0" w:color="auto"/>
              <w:left w:val="single" w:sz="4" w:space="0" w:color="auto"/>
              <w:bottom w:val="single" w:sz="4" w:space="0" w:color="auto"/>
              <w:right w:val="single" w:sz="4" w:space="0" w:color="auto"/>
            </w:tcBorders>
          </w:tcPr>
          <w:p w14:paraId="62741F91"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1BEBE288"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Белозерский район</w:t>
            </w:r>
          </w:p>
        </w:tc>
        <w:tc>
          <w:tcPr>
            <w:tcW w:w="851" w:type="dxa"/>
            <w:tcBorders>
              <w:top w:val="single" w:sz="4" w:space="0" w:color="auto"/>
              <w:left w:val="single" w:sz="4" w:space="0" w:color="auto"/>
              <w:bottom w:val="single" w:sz="4" w:space="0" w:color="auto"/>
              <w:right w:val="single" w:sz="4" w:space="0" w:color="auto"/>
            </w:tcBorders>
            <w:hideMark/>
          </w:tcPr>
          <w:p w14:paraId="435E419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hideMark/>
          </w:tcPr>
          <w:p w14:paraId="1208057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8C59EF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07108B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7B67D57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5974AAD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6BCAE2E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170A2B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91F5A2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2A6CA98E" w14:textId="77777777" w:rsidTr="00E15106">
        <w:tc>
          <w:tcPr>
            <w:tcW w:w="880" w:type="dxa"/>
            <w:tcBorders>
              <w:top w:val="single" w:sz="4" w:space="0" w:color="auto"/>
              <w:left w:val="single" w:sz="4" w:space="0" w:color="auto"/>
              <w:bottom w:val="single" w:sz="4" w:space="0" w:color="auto"/>
              <w:right w:val="single" w:sz="4" w:space="0" w:color="auto"/>
            </w:tcBorders>
          </w:tcPr>
          <w:p w14:paraId="6DA6CAD9"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bookmarkStart w:id="5" w:name="_Hlk75332588"/>
          </w:p>
        </w:tc>
        <w:tc>
          <w:tcPr>
            <w:tcW w:w="2552" w:type="dxa"/>
            <w:tcBorders>
              <w:top w:val="single" w:sz="4" w:space="0" w:color="auto"/>
              <w:left w:val="single" w:sz="4" w:space="0" w:color="auto"/>
              <w:bottom w:val="single" w:sz="4" w:space="0" w:color="auto"/>
              <w:right w:val="single" w:sz="4" w:space="0" w:color="auto"/>
            </w:tcBorders>
            <w:hideMark/>
          </w:tcPr>
          <w:p w14:paraId="32C0C9BE"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Вашкинский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29083F9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hideMark/>
          </w:tcPr>
          <w:p w14:paraId="3C7C34D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404ADD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428D193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3A0D619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E64EAE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7094FAC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E65BA7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FAEA7E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bookmarkEnd w:id="5"/>
      </w:tr>
      <w:tr w:rsidR="00B53716" w:rsidRPr="00B53716" w14:paraId="70E63E66" w14:textId="77777777" w:rsidTr="00E15106">
        <w:tc>
          <w:tcPr>
            <w:tcW w:w="880" w:type="dxa"/>
            <w:tcBorders>
              <w:top w:val="single" w:sz="4" w:space="0" w:color="auto"/>
              <w:left w:val="single" w:sz="4" w:space="0" w:color="auto"/>
              <w:bottom w:val="single" w:sz="4" w:space="0" w:color="auto"/>
              <w:right w:val="single" w:sz="4" w:space="0" w:color="auto"/>
            </w:tcBorders>
          </w:tcPr>
          <w:p w14:paraId="25B1757E"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3F53280"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Великоустюгский район</w:t>
            </w:r>
          </w:p>
        </w:tc>
        <w:tc>
          <w:tcPr>
            <w:tcW w:w="851" w:type="dxa"/>
            <w:tcBorders>
              <w:top w:val="single" w:sz="4" w:space="0" w:color="auto"/>
              <w:left w:val="single" w:sz="4" w:space="0" w:color="auto"/>
              <w:bottom w:val="single" w:sz="4" w:space="0" w:color="auto"/>
              <w:right w:val="single" w:sz="4" w:space="0" w:color="auto"/>
            </w:tcBorders>
            <w:hideMark/>
          </w:tcPr>
          <w:p w14:paraId="109F162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39</w:t>
            </w:r>
          </w:p>
        </w:tc>
        <w:tc>
          <w:tcPr>
            <w:tcW w:w="726" w:type="dxa"/>
            <w:tcBorders>
              <w:top w:val="single" w:sz="4" w:space="0" w:color="auto"/>
              <w:left w:val="single" w:sz="4" w:space="0" w:color="auto"/>
              <w:bottom w:val="single" w:sz="4" w:space="0" w:color="auto"/>
              <w:right w:val="single" w:sz="4" w:space="0" w:color="auto"/>
            </w:tcBorders>
            <w:hideMark/>
          </w:tcPr>
          <w:p w14:paraId="422235E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357AC74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2,6</w:t>
            </w:r>
          </w:p>
        </w:tc>
        <w:tc>
          <w:tcPr>
            <w:tcW w:w="726" w:type="dxa"/>
            <w:tcBorders>
              <w:top w:val="single" w:sz="4" w:space="0" w:color="auto"/>
              <w:left w:val="single" w:sz="4" w:space="0" w:color="auto"/>
              <w:bottom w:val="single" w:sz="4" w:space="0" w:color="auto"/>
              <w:right w:val="single" w:sz="4" w:space="0" w:color="auto"/>
            </w:tcBorders>
            <w:hideMark/>
          </w:tcPr>
          <w:p w14:paraId="423C630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17</w:t>
            </w:r>
          </w:p>
        </w:tc>
        <w:tc>
          <w:tcPr>
            <w:tcW w:w="798" w:type="dxa"/>
            <w:tcBorders>
              <w:top w:val="single" w:sz="4" w:space="0" w:color="auto"/>
              <w:left w:val="single" w:sz="4" w:space="0" w:color="auto"/>
              <w:bottom w:val="single" w:sz="4" w:space="0" w:color="auto"/>
              <w:right w:val="single" w:sz="4" w:space="0" w:color="auto"/>
            </w:tcBorders>
            <w:hideMark/>
          </w:tcPr>
          <w:p w14:paraId="21B115F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43,6</w:t>
            </w:r>
          </w:p>
        </w:tc>
        <w:tc>
          <w:tcPr>
            <w:tcW w:w="726" w:type="dxa"/>
            <w:tcBorders>
              <w:top w:val="single" w:sz="4" w:space="0" w:color="auto"/>
              <w:left w:val="single" w:sz="4" w:space="0" w:color="auto"/>
              <w:bottom w:val="single" w:sz="4" w:space="0" w:color="auto"/>
              <w:right w:val="single" w:sz="4" w:space="0" w:color="auto"/>
            </w:tcBorders>
            <w:hideMark/>
          </w:tcPr>
          <w:p w14:paraId="21A52EB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19</w:t>
            </w:r>
          </w:p>
        </w:tc>
        <w:tc>
          <w:tcPr>
            <w:tcW w:w="761" w:type="dxa"/>
            <w:tcBorders>
              <w:top w:val="single" w:sz="4" w:space="0" w:color="auto"/>
              <w:left w:val="single" w:sz="4" w:space="0" w:color="auto"/>
              <w:bottom w:val="single" w:sz="4" w:space="0" w:color="auto"/>
              <w:right w:val="single" w:sz="4" w:space="0" w:color="auto"/>
            </w:tcBorders>
            <w:hideMark/>
          </w:tcPr>
          <w:p w14:paraId="58FE68A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48,7</w:t>
            </w:r>
          </w:p>
        </w:tc>
        <w:tc>
          <w:tcPr>
            <w:tcW w:w="726" w:type="dxa"/>
            <w:tcBorders>
              <w:top w:val="single" w:sz="4" w:space="0" w:color="auto"/>
              <w:left w:val="single" w:sz="4" w:space="0" w:color="auto"/>
              <w:bottom w:val="single" w:sz="4" w:space="0" w:color="auto"/>
              <w:right w:val="single" w:sz="4" w:space="0" w:color="auto"/>
            </w:tcBorders>
            <w:hideMark/>
          </w:tcPr>
          <w:p w14:paraId="33022C7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14:paraId="7570512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5,1</w:t>
            </w:r>
          </w:p>
        </w:tc>
      </w:tr>
      <w:tr w:rsidR="00B53716" w:rsidRPr="00B53716" w14:paraId="0A60628D" w14:textId="77777777" w:rsidTr="00E15106">
        <w:tc>
          <w:tcPr>
            <w:tcW w:w="880" w:type="dxa"/>
            <w:tcBorders>
              <w:top w:val="single" w:sz="4" w:space="0" w:color="auto"/>
              <w:left w:val="single" w:sz="4" w:space="0" w:color="auto"/>
              <w:bottom w:val="single" w:sz="4" w:space="0" w:color="auto"/>
              <w:right w:val="single" w:sz="4" w:space="0" w:color="auto"/>
            </w:tcBorders>
          </w:tcPr>
          <w:p w14:paraId="4BF4CB5C"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092A6F74"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Верховажский район</w:t>
            </w:r>
          </w:p>
        </w:tc>
        <w:tc>
          <w:tcPr>
            <w:tcW w:w="851" w:type="dxa"/>
            <w:tcBorders>
              <w:top w:val="single" w:sz="4" w:space="0" w:color="auto"/>
              <w:left w:val="single" w:sz="4" w:space="0" w:color="auto"/>
              <w:bottom w:val="single" w:sz="4" w:space="0" w:color="auto"/>
              <w:right w:val="single" w:sz="4" w:space="0" w:color="auto"/>
            </w:tcBorders>
            <w:hideMark/>
          </w:tcPr>
          <w:p w14:paraId="3C025F4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16</w:t>
            </w:r>
          </w:p>
        </w:tc>
        <w:tc>
          <w:tcPr>
            <w:tcW w:w="726" w:type="dxa"/>
            <w:tcBorders>
              <w:top w:val="single" w:sz="4" w:space="0" w:color="auto"/>
              <w:left w:val="single" w:sz="4" w:space="0" w:color="auto"/>
              <w:bottom w:val="single" w:sz="4" w:space="0" w:color="auto"/>
              <w:right w:val="single" w:sz="4" w:space="0" w:color="auto"/>
            </w:tcBorders>
            <w:hideMark/>
          </w:tcPr>
          <w:p w14:paraId="420CF73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675A29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9EB8D5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w:t>
            </w:r>
          </w:p>
        </w:tc>
        <w:tc>
          <w:tcPr>
            <w:tcW w:w="798" w:type="dxa"/>
            <w:tcBorders>
              <w:top w:val="single" w:sz="4" w:space="0" w:color="auto"/>
              <w:left w:val="single" w:sz="4" w:space="0" w:color="auto"/>
              <w:bottom w:val="single" w:sz="4" w:space="0" w:color="auto"/>
              <w:right w:val="single" w:sz="4" w:space="0" w:color="auto"/>
            </w:tcBorders>
            <w:hideMark/>
          </w:tcPr>
          <w:p w14:paraId="0C9A209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31,3</w:t>
            </w:r>
          </w:p>
        </w:tc>
        <w:tc>
          <w:tcPr>
            <w:tcW w:w="726" w:type="dxa"/>
            <w:tcBorders>
              <w:top w:val="single" w:sz="4" w:space="0" w:color="auto"/>
              <w:left w:val="single" w:sz="4" w:space="0" w:color="auto"/>
              <w:bottom w:val="single" w:sz="4" w:space="0" w:color="auto"/>
              <w:right w:val="single" w:sz="4" w:space="0" w:color="auto"/>
            </w:tcBorders>
            <w:hideMark/>
          </w:tcPr>
          <w:p w14:paraId="0FE02BF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w:t>
            </w:r>
          </w:p>
        </w:tc>
        <w:tc>
          <w:tcPr>
            <w:tcW w:w="761" w:type="dxa"/>
            <w:tcBorders>
              <w:top w:val="single" w:sz="4" w:space="0" w:color="auto"/>
              <w:left w:val="single" w:sz="4" w:space="0" w:color="auto"/>
              <w:bottom w:val="single" w:sz="4" w:space="0" w:color="auto"/>
              <w:right w:val="single" w:sz="4" w:space="0" w:color="auto"/>
            </w:tcBorders>
            <w:hideMark/>
          </w:tcPr>
          <w:p w14:paraId="2603CC5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62,5</w:t>
            </w:r>
          </w:p>
        </w:tc>
        <w:tc>
          <w:tcPr>
            <w:tcW w:w="726" w:type="dxa"/>
            <w:tcBorders>
              <w:top w:val="single" w:sz="4" w:space="0" w:color="auto"/>
              <w:left w:val="single" w:sz="4" w:space="0" w:color="auto"/>
              <w:bottom w:val="single" w:sz="4" w:space="0" w:color="auto"/>
              <w:right w:val="single" w:sz="4" w:space="0" w:color="auto"/>
            </w:tcBorders>
            <w:hideMark/>
          </w:tcPr>
          <w:p w14:paraId="7AC414F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4F65AB1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6,3</w:t>
            </w:r>
          </w:p>
        </w:tc>
      </w:tr>
      <w:tr w:rsidR="00B53716" w:rsidRPr="00B53716" w14:paraId="48E358D9" w14:textId="77777777" w:rsidTr="00E15106">
        <w:tc>
          <w:tcPr>
            <w:tcW w:w="880" w:type="dxa"/>
            <w:tcBorders>
              <w:top w:val="single" w:sz="4" w:space="0" w:color="auto"/>
              <w:left w:val="single" w:sz="4" w:space="0" w:color="auto"/>
              <w:bottom w:val="single" w:sz="4" w:space="0" w:color="auto"/>
              <w:right w:val="single" w:sz="4" w:space="0" w:color="auto"/>
            </w:tcBorders>
          </w:tcPr>
          <w:p w14:paraId="2EB1779E"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946AB4F"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Вожегодский район</w:t>
            </w:r>
          </w:p>
        </w:tc>
        <w:tc>
          <w:tcPr>
            <w:tcW w:w="851" w:type="dxa"/>
            <w:tcBorders>
              <w:top w:val="single" w:sz="4" w:space="0" w:color="auto"/>
              <w:left w:val="single" w:sz="4" w:space="0" w:color="auto"/>
              <w:bottom w:val="single" w:sz="4" w:space="0" w:color="auto"/>
              <w:right w:val="single" w:sz="4" w:space="0" w:color="auto"/>
            </w:tcBorders>
            <w:hideMark/>
          </w:tcPr>
          <w:p w14:paraId="5726D76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hideMark/>
          </w:tcPr>
          <w:p w14:paraId="0822853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F5DD0B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D1DFE9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42BC9A1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5870E0F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7D723CF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298B6A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7A3FB0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13FBD497" w14:textId="77777777" w:rsidTr="00E15106">
        <w:tc>
          <w:tcPr>
            <w:tcW w:w="880" w:type="dxa"/>
            <w:tcBorders>
              <w:top w:val="single" w:sz="4" w:space="0" w:color="auto"/>
              <w:left w:val="single" w:sz="4" w:space="0" w:color="auto"/>
              <w:bottom w:val="single" w:sz="4" w:space="0" w:color="auto"/>
              <w:right w:val="single" w:sz="4" w:space="0" w:color="auto"/>
            </w:tcBorders>
          </w:tcPr>
          <w:p w14:paraId="54D453F9"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0A65ACF"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Вологодский район</w:t>
            </w:r>
          </w:p>
        </w:tc>
        <w:tc>
          <w:tcPr>
            <w:tcW w:w="851" w:type="dxa"/>
            <w:tcBorders>
              <w:top w:val="single" w:sz="4" w:space="0" w:color="auto"/>
              <w:left w:val="single" w:sz="4" w:space="0" w:color="auto"/>
              <w:bottom w:val="single" w:sz="4" w:space="0" w:color="auto"/>
              <w:right w:val="single" w:sz="4" w:space="0" w:color="auto"/>
            </w:tcBorders>
            <w:hideMark/>
          </w:tcPr>
          <w:p w14:paraId="38F6B1D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w:t>
            </w:r>
          </w:p>
        </w:tc>
        <w:tc>
          <w:tcPr>
            <w:tcW w:w="726" w:type="dxa"/>
            <w:tcBorders>
              <w:top w:val="single" w:sz="4" w:space="0" w:color="auto"/>
              <w:left w:val="single" w:sz="4" w:space="0" w:color="auto"/>
              <w:bottom w:val="single" w:sz="4" w:space="0" w:color="auto"/>
              <w:right w:val="single" w:sz="4" w:space="0" w:color="auto"/>
            </w:tcBorders>
            <w:hideMark/>
          </w:tcPr>
          <w:p w14:paraId="6B1205B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2D72DBB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10,0</w:t>
            </w:r>
          </w:p>
        </w:tc>
        <w:tc>
          <w:tcPr>
            <w:tcW w:w="726" w:type="dxa"/>
            <w:tcBorders>
              <w:top w:val="single" w:sz="4" w:space="0" w:color="auto"/>
              <w:left w:val="single" w:sz="4" w:space="0" w:color="auto"/>
              <w:bottom w:val="single" w:sz="4" w:space="0" w:color="auto"/>
              <w:right w:val="single" w:sz="4" w:space="0" w:color="auto"/>
            </w:tcBorders>
            <w:hideMark/>
          </w:tcPr>
          <w:p w14:paraId="2A63838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w:t>
            </w:r>
          </w:p>
        </w:tc>
        <w:tc>
          <w:tcPr>
            <w:tcW w:w="798" w:type="dxa"/>
            <w:tcBorders>
              <w:top w:val="single" w:sz="4" w:space="0" w:color="auto"/>
              <w:left w:val="single" w:sz="4" w:space="0" w:color="auto"/>
              <w:bottom w:val="single" w:sz="4" w:space="0" w:color="auto"/>
              <w:right w:val="single" w:sz="4" w:space="0" w:color="auto"/>
            </w:tcBorders>
            <w:hideMark/>
          </w:tcPr>
          <w:p w14:paraId="46B889A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50,0</w:t>
            </w:r>
          </w:p>
        </w:tc>
        <w:tc>
          <w:tcPr>
            <w:tcW w:w="726" w:type="dxa"/>
            <w:tcBorders>
              <w:top w:val="single" w:sz="4" w:space="0" w:color="auto"/>
              <w:left w:val="single" w:sz="4" w:space="0" w:color="auto"/>
              <w:bottom w:val="single" w:sz="4" w:space="0" w:color="auto"/>
              <w:right w:val="single" w:sz="4" w:space="0" w:color="auto"/>
            </w:tcBorders>
            <w:hideMark/>
          </w:tcPr>
          <w:p w14:paraId="3086E3A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61" w:type="dxa"/>
            <w:tcBorders>
              <w:top w:val="single" w:sz="4" w:space="0" w:color="auto"/>
              <w:left w:val="single" w:sz="4" w:space="0" w:color="auto"/>
              <w:bottom w:val="single" w:sz="4" w:space="0" w:color="auto"/>
              <w:right w:val="single" w:sz="4" w:space="0" w:color="auto"/>
            </w:tcBorders>
            <w:hideMark/>
          </w:tcPr>
          <w:p w14:paraId="41D858C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40,0</w:t>
            </w:r>
          </w:p>
        </w:tc>
        <w:tc>
          <w:tcPr>
            <w:tcW w:w="726" w:type="dxa"/>
            <w:tcBorders>
              <w:top w:val="single" w:sz="4" w:space="0" w:color="auto"/>
              <w:left w:val="single" w:sz="4" w:space="0" w:color="auto"/>
              <w:bottom w:val="single" w:sz="4" w:space="0" w:color="auto"/>
              <w:right w:val="single" w:sz="4" w:space="0" w:color="auto"/>
            </w:tcBorders>
            <w:hideMark/>
          </w:tcPr>
          <w:p w14:paraId="23D2C5B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7F7441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49BD62F8" w14:textId="77777777" w:rsidTr="00E15106">
        <w:tc>
          <w:tcPr>
            <w:tcW w:w="880" w:type="dxa"/>
            <w:tcBorders>
              <w:top w:val="single" w:sz="4" w:space="0" w:color="auto"/>
              <w:left w:val="single" w:sz="4" w:space="0" w:color="auto"/>
              <w:bottom w:val="single" w:sz="4" w:space="0" w:color="auto"/>
              <w:right w:val="single" w:sz="4" w:space="0" w:color="auto"/>
            </w:tcBorders>
          </w:tcPr>
          <w:p w14:paraId="3F175B1B"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E0EE1C3"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Вытегорский район</w:t>
            </w:r>
          </w:p>
        </w:tc>
        <w:tc>
          <w:tcPr>
            <w:tcW w:w="851" w:type="dxa"/>
            <w:tcBorders>
              <w:top w:val="single" w:sz="4" w:space="0" w:color="auto"/>
              <w:left w:val="single" w:sz="4" w:space="0" w:color="auto"/>
              <w:bottom w:val="single" w:sz="4" w:space="0" w:color="auto"/>
              <w:right w:val="single" w:sz="4" w:space="0" w:color="auto"/>
            </w:tcBorders>
            <w:hideMark/>
          </w:tcPr>
          <w:p w14:paraId="1BF7F69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26" w:type="dxa"/>
            <w:tcBorders>
              <w:top w:val="single" w:sz="4" w:space="0" w:color="auto"/>
              <w:left w:val="single" w:sz="4" w:space="0" w:color="auto"/>
              <w:bottom w:val="single" w:sz="4" w:space="0" w:color="auto"/>
              <w:right w:val="single" w:sz="4" w:space="0" w:color="auto"/>
            </w:tcBorders>
            <w:hideMark/>
          </w:tcPr>
          <w:p w14:paraId="12BAF4E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9527F7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5CF1A70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3DA11EA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922544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61" w:type="dxa"/>
            <w:tcBorders>
              <w:top w:val="single" w:sz="4" w:space="0" w:color="auto"/>
              <w:left w:val="single" w:sz="4" w:space="0" w:color="auto"/>
              <w:bottom w:val="single" w:sz="4" w:space="0" w:color="auto"/>
              <w:right w:val="single" w:sz="4" w:space="0" w:color="auto"/>
            </w:tcBorders>
            <w:hideMark/>
          </w:tcPr>
          <w:p w14:paraId="6507C63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66,7</w:t>
            </w:r>
          </w:p>
        </w:tc>
        <w:tc>
          <w:tcPr>
            <w:tcW w:w="726" w:type="dxa"/>
            <w:tcBorders>
              <w:top w:val="single" w:sz="4" w:space="0" w:color="auto"/>
              <w:left w:val="single" w:sz="4" w:space="0" w:color="auto"/>
              <w:bottom w:val="single" w:sz="4" w:space="0" w:color="auto"/>
              <w:right w:val="single" w:sz="4" w:space="0" w:color="auto"/>
            </w:tcBorders>
            <w:hideMark/>
          </w:tcPr>
          <w:p w14:paraId="764BFC1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5C126BC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33,3</w:t>
            </w:r>
          </w:p>
        </w:tc>
      </w:tr>
      <w:tr w:rsidR="00B53716" w:rsidRPr="00B53716" w14:paraId="7B09789F" w14:textId="77777777" w:rsidTr="00E15106">
        <w:tc>
          <w:tcPr>
            <w:tcW w:w="880" w:type="dxa"/>
            <w:tcBorders>
              <w:top w:val="single" w:sz="4" w:space="0" w:color="auto"/>
              <w:left w:val="single" w:sz="4" w:space="0" w:color="auto"/>
              <w:bottom w:val="single" w:sz="4" w:space="0" w:color="auto"/>
              <w:right w:val="single" w:sz="4" w:space="0" w:color="auto"/>
            </w:tcBorders>
          </w:tcPr>
          <w:p w14:paraId="018AAE59"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04F2F2D"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город Вологда</w:t>
            </w:r>
          </w:p>
        </w:tc>
        <w:tc>
          <w:tcPr>
            <w:tcW w:w="851" w:type="dxa"/>
            <w:tcBorders>
              <w:top w:val="single" w:sz="4" w:space="0" w:color="auto"/>
              <w:left w:val="single" w:sz="4" w:space="0" w:color="auto"/>
              <w:bottom w:val="single" w:sz="4" w:space="0" w:color="auto"/>
              <w:right w:val="single" w:sz="4" w:space="0" w:color="auto"/>
            </w:tcBorders>
            <w:hideMark/>
          </w:tcPr>
          <w:p w14:paraId="38D1969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156</w:t>
            </w:r>
          </w:p>
        </w:tc>
        <w:tc>
          <w:tcPr>
            <w:tcW w:w="726" w:type="dxa"/>
            <w:tcBorders>
              <w:top w:val="single" w:sz="4" w:space="0" w:color="auto"/>
              <w:left w:val="single" w:sz="4" w:space="0" w:color="auto"/>
              <w:bottom w:val="single" w:sz="4" w:space="0" w:color="auto"/>
              <w:right w:val="single" w:sz="4" w:space="0" w:color="auto"/>
            </w:tcBorders>
            <w:hideMark/>
          </w:tcPr>
          <w:p w14:paraId="5B8AB12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72BA71D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0,6</w:t>
            </w:r>
          </w:p>
        </w:tc>
        <w:tc>
          <w:tcPr>
            <w:tcW w:w="726" w:type="dxa"/>
            <w:tcBorders>
              <w:top w:val="single" w:sz="4" w:space="0" w:color="auto"/>
              <w:left w:val="single" w:sz="4" w:space="0" w:color="auto"/>
              <w:bottom w:val="single" w:sz="4" w:space="0" w:color="auto"/>
              <w:right w:val="single" w:sz="4" w:space="0" w:color="auto"/>
            </w:tcBorders>
            <w:hideMark/>
          </w:tcPr>
          <w:p w14:paraId="75AE350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42</w:t>
            </w:r>
          </w:p>
        </w:tc>
        <w:tc>
          <w:tcPr>
            <w:tcW w:w="798" w:type="dxa"/>
            <w:tcBorders>
              <w:top w:val="single" w:sz="4" w:space="0" w:color="auto"/>
              <w:left w:val="single" w:sz="4" w:space="0" w:color="auto"/>
              <w:bottom w:val="single" w:sz="4" w:space="0" w:color="auto"/>
              <w:right w:val="single" w:sz="4" w:space="0" w:color="auto"/>
            </w:tcBorders>
            <w:hideMark/>
          </w:tcPr>
          <w:p w14:paraId="3735F59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26,9</w:t>
            </w:r>
          </w:p>
        </w:tc>
        <w:tc>
          <w:tcPr>
            <w:tcW w:w="726" w:type="dxa"/>
            <w:tcBorders>
              <w:top w:val="single" w:sz="4" w:space="0" w:color="auto"/>
              <w:left w:val="single" w:sz="4" w:space="0" w:color="auto"/>
              <w:bottom w:val="single" w:sz="4" w:space="0" w:color="auto"/>
              <w:right w:val="single" w:sz="4" w:space="0" w:color="auto"/>
            </w:tcBorders>
            <w:hideMark/>
          </w:tcPr>
          <w:p w14:paraId="2C1B487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97</w:t>
            </w:r>
          </w:p>
        </w:tc>
        <w:tc>
          <w:tcPr>
            <w:tcW w:w="761" w:type="dxa"/>
            <w:tcBorders>
              <w:top w:val="single" w:sz="4" w:space="0" w:color="auto"/>
              <w:left w:val="single" w:sz="4" w:space="0" w:color="auto"/>
              <w:bottom w:val="single" w:sz="4" w:space="0" w:color="auto"/>
              <w:right w:val="single" w:sz="4" w:space="0" w:color="auto"/>
            </w:tcBorders>
            <w:hideMark/>
          </w:tcPr>
          <w:p w14:paraId="2DB705C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62,2</w:t>
            </w:r>
          </w:p>
        </w:tc>
        <w:tc>
          <w:tcPr>
            <w:tcW w:w="726" w:type="dxa"/>
            <w:tcBorders>
              <w:top w:val="single" w:sz="4" w:space="0" w:color="auto"/>
              <w:left w:val="single" w:sz="4" w:space="0" w:color="auto"/>
              <w:bottom w:val="single" w:sz="4" w:space="0" w:color="auto"/>
              <w:right w:val="single" w:sz="4" w:space="0" w:color="auto"/>
            </w:tcBorders>
            <w:hideMark/>
          </w:tcPr>
          <w:p w14:paraId="6166286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16</w:t>
            </w:r>
          </w:p>
        </w:tc>
        <w:tc>
          <w:tcPr>
            <w:tcW w:w="727" w:type="dxa"/>
            <w:tcBorders>
              <w:top w:val="single" w:sz="4" w:space="0" w:color="auto"/>
              <w:left w:val="single" w:sz="4" w:space="0" w:color="auto"/>
              <w:bottom w:val="single" w:sz="4" w:space="0" w:color="auto"/>
              <w:right w:val="single" w:sz="4" w:space="0" w:color="auto"/>
            </w:tcBorders>
            <w:hideMark/>
          </w:tcPr>
          <w:p w14:paraId="27296B6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10,3</w:t>
            </w:r>
          </w:p>
        </w:tc>
      </w:tr>
      <w:tr w:rsidR="00B53716" w:rsidRPr="00B53716" w14:paraId="77778675" w14:textId="77777777" w:rsidTr="00E15106">
        <w:tc>
          <w:tcPr>
            <w:tcW w:w="880" w:type="dxa"/>
            <w:tcBorders>
              <w:top w:val="single" w:sz="4" w:space="0" w:color="auto"/>
              <w:left w:val="single" w:sz="4" w:space="0" w:color="auto"/>
              <w:bottom w:val="single" w:sz="4" w:space="0" w:color="auto"/>
              <w:right w:val="single" w:sz="4" w:space="0" w:color="auto"/>
            </w:tcBorders>
          </w:tcPr>
          <w:p w14:paraId="35656CCA"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0F0B5322"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город Череповец</w:t>
            </w:r>
          </w:p>
        </w:tc>
        <w:tc>
          <w:tcPr>
            <w:tcW w:w="851" w:type="dxa"/>
            <w:tcBorders>
              <w:top w:val="single" w:sz="4" w:space="0" w:color="auto"/>
              <w:left w:val="single" w:sz="4" w:space="0" w:color="auto"/>
              <w:bottom w:val="single" w:sz="4" w:space="0" w:color="auto"/>
              <w:right w:val="single" w:sz="4" w:space="0" w:color="auto"/>
            </w:tcBorders>
            <w:hideMark/>
          </w:tcPr>
          <w:p w14:paraId="4080F95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163</w:t>
            </w:r>
          </w:p>
        </w:tc>
        <w:tc>
          <w:tcPr>
            <w:tcW w:w="726" w:type="dxa"/>
            <w:tcBorders>
              <w:top w:val="single" w:sz="4" w:space="0" w:color="auto"/>
              <w:left w:val="single" w:sz="4" w:space="0" w:color="auto"/>
              <w:bottom w:val="single" w:sz="4" w:space="0" w:color="auto"/>
              <w:right w:val="single" w:sz="4" w:space="0" w:color="auto"/>
            </w:tcBorders>
            <w:hideMark/>
          </w:tcPr>
          <w:p w14:paraId="2EEA957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14:paraId="7873B5D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1,2</w:t>
            </w:r>
          </w:p>
        </w:tc>
        <w:tc>
          <w:tcPr>
            <w:tcW w:w="726" w:type="dxa"/>
            <w:tcBorders>
              <w:top w:val="single" w:sz="4" w:space="0" w:color="auto"/>
              <w:left w:val="single" w:sz="4" w:space="0" w:color="auto"/>
              <w:bottom w:val="single" w:sz="4" w:space="0" w:color="auto"/>
              <w:right w:val="single" w:sz="4" w:space="0" w:color="auto"/>
            </w:tcBorders>
            <w:hideMark/>
          </w:tcPr>
          <w:p w14:paraId="0A12DB6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45</w:t>
            </w:r>
          </w:p>
        </w:tc>
        <w:tc>
          <w:tcPr>
            <w:tcW w:w="798" w:type="dxa"/>
            <w:tcBorders>
              <w:top w:val="single" w:sz="4" w:space="0" w:color="auto"/>
              <w:left w:val="single" w:sz="4" w:space="0" w:color="auto"/>
              <w:bottom w:val="single" w:sz="4" w:space="0" w:color="auto"/>
              <w:right w:val="single" w:sz="4" w:space="0" w:color="auto"/>
            </w:tcBorders>
            <w:hideMark/>
          </w:tcPr>
          <w:p w14:paraId="10770AF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27,6</w:t>
            </w:r>
          </w:p>
        </w:tc>
        <w:tc>
          <w:tcPr>
            <w:tcW w:w="726" w:type="dxa"/>
            <w:tcBorders>
              <w:top w:val="single" w:sz="4" w:space="0" w:color="auto"/>
              <w:left w:val="single" w:sz="4" w:space="0" w:color="auto"/>
              <w:bottom w:val="single" w:sz="4" w:space="0" w:color="auto"/>
              <w:right w:val="single" w:sz="4" w:space="0" w:color="auto"/>
            </w:tcBorders>
            <w:hideMark/>
          </w:tcPr>
          <w:p w14:paraId="41EC100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96</w:t>
            </w:r>
          </w:p>
        </w:tc>
        <w:tc>
          <w:tcPr>
            <w:tcW w:w="761" w:type="dxa"/>
            <w:tcBorders>
              <w:top w:val="single" w:sz="4" w:space="0" w:color="auto"/>
              <w:left w:val="single" w:sz="4" w:space="0" w:color="auto"/>
              <w:bottom w:val="single" w:sz="4" w:space="0" w:color="auto"/>
              <w:right w:val="single" w:sz="4" w:space="0" w:color="auto"/>
            </w:tcBorders>
            <w:hideMark/>
          </w:tcPr>
          <w:p w14:paraId="182EB64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58,9</w:t>
            </w:r>
          </w:p>
        </w:tc>
        <w:tc>
          <w:tcPr>
            <w:tcW w:w="726" w:type="dxa"/>
            <w:tcBorders>
              <w:top w:val="single" w:sz="4" w:space="0" w:color="auto"/>
              <w:left w:val="single" w:sz="4" w:space="0" w:color="auto"/>
              <w:bottom w:val="single" w:sz="4" w:space="0" w:color="auto"/>
              <w:right w:val="single" w:sz="4" w:space="0" w:color="auto"/>
            </w:tcBorders>
            <w:hideMark/>
          </w:tcPr>
          <w:p w14:paraId="5313994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w:t>
            </w:r>
          </w:p>
        </w:tc>
        <w:tc>
          <w:tcPr>
            <w:tcW w:w="727" w:type="dxa"/>
            <w:tcBorders>
              <w:top w:val="single" w:sz="4" w:space="0" w:color="auto"/>
              <w:left w:val="single" w:sz="4" w:space="0" w:color="auto"/>
              <w:bottom w:val="single" w:sz="4" w:space="0" w:color="auto"/>
              <w:right w:val="single" w:sz="4" w:space="0" w:color="auto"/>
            </w:tcBorders>
            <w:hideMark/>
          </w:tcPr>
          <w:p w14:paraId="31ED4B8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12,3</w:t>
            </w:r>
          </w:p>
        </w:tc>
      </w:tr>
      <w:tr w:rsidR="00B53716" w:rsidRPr="00B53716" w14:paraId="2C590F19" w14:textId="77777777" w:rsidTr="00E15106">
        <w:tc>
          <w:tcPr>
            <w:tcW w:w="880" w:type="dxa"/>
            <w:tcBorders>
              <w:top w:val="single" w:sz="4" w:space="0" w:color="auto"/>
              <w:left w:val="single" w:sz="4" w:space="0" w:color="auto"/>
              <w:bottom w:val="single" w:sz="4" w:space="0" w:color="auto"/>
              <w:right w:val="single" w:sz="4" w:space="0" w:color="auto"/>
            </w:tcBorders>
          </w:tcPr>
          <w:p w14:paraId="3F6E1F7B"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EBA7797"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Грязовецкий район</w:t>
            </w:r>
          </w:p>
        </w:tc>
        <w:tc>
          <w:tcPr>
            <w:tcW w:w="851" w:type="dxa"/>
            <w:tcBorders>
              <w:top w:val="single" w:sz="4" w:space="0" w:color="auto"/>
              <w:left w:val="single" w:sz="4" w:space="0" w:color="auto"/>
              <w:bottom w:val="single" w:sz="4" w:space="0" w:color="auto"/>
              <w:right w:val="single" w:sz="4" w:space="0" w:color="auto"/>
            </w:tcBorders>
            <w:hideMark/>
          </w:tcPr>
          <w:p w14:paraId="528AC7C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w:t>
            </w:r>
          </w:p>
        </w:tc>
        <w:tc>
          <w:tcPr>
            <w:tcW w:w="726" w:type="dxa"/>
            <w:tcBorders>
              <w:top w:val="single" w:sz="4" w:space="0" w:color="auto"/>
              <w:left w:val="single" w:sz="4" w:space="0" w:color="auto"/>
              <w:bottom w:val="single" w:sz="4" w:space="0" w:color="auto"/>
              <w:right w:val="single" w:sz="4" w:space="0" w:color="auto"/>
            </w:tcBorders>
            <w:hideMark/>
          </w:tcPr>
          <w:p w14:paraId="311E002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6F94F4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056358F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16</w:t>
            </w:r>
          </w:p>
        </w:tc>
        <w:tc>
          <w:tcPr>
            <w:tcW w:w="798" w:type="dxa"/>
            <w:tcBorders>
              <w:top w:val="single" w:sz="4" w:space="0" w:color="auto"/>
              <w:left w:val="single" w:sz="4" w:space="0" w:color="auto"/>
              <w:bottom w:val="single" w:sz="4" w:space="0" w:color="auto"/>
              <w:right w:val="single" w:sz="4" w:space="0" w:color="auto"/>
            </w:tcBorders>
            <w:hideMark/>
          </w:tcPr>
          <w:p w14:paraId="4F5802F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80,0</w:t>
            </w:r>
          </w:p>
        </w:tc>
        <w:tc>
          <w:tcPr>
            <w:tcW w:w="726" w:type="dxa"/>
            <w:tcBorders>
              <w:top w:val="single" w:sz="4" w:space="0" w:color="auto"/>
              <w:left w:val="single" w:sz="4" w:space="0" w:color="auto"/>
              <w:bottom w:val="single" w:sz="4" w:space="0" w:color="auto"/>
              <w:right w:val="single" w:sz="4" w:space="0" w:color="auto"/>
            </w:tcBorders>
            <w:hideMark/>
          </w:tcPr>
          <w:p w14:paraId="7E75DF3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61" w:type="dxa"/>
            <w:tcBorders>
              <w:top w:val="single" w:sz="4" w:space="0" w:color="auto"/>
              <w:left w:val="single" w:sz="4" w:space="0" w:color="auto"/>
              <w:bottom w:val="single" w:sz="4" w:space="0" w:color="auto"/>
              <w:right w:val="single" w:sz="4" w:space="0" w:color="auto"/>
            </w:tcBorders>
            <w:hideMark/>
          </w:tcPr>
          <w:p w14:paraId="0B024BD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15,0</w:t>
            </w:r>
          </w:p>
        </w:tc>
        <w:tc>
          <w:tcPr>
            <w:tcW w:w="726" w:type="dxa"/>
            <w:tcBorders>
              <w:top w:val="single" w:sz="4" w:space="0" w:color="auto"/>
              <w:left w:val="single" w:sz="4" w:space="0" w:color="auto"/>
              <w:bottom w:val="single" w:sz="4" w:space="0" w:color="auto"/>
              <w:right w:val="single" w:sz="4" w:space="0" w:color="auto"/>
            </w:tcBorders>
            <w:hideMark/>
          </w:tcPr>
          <w:p w14:paraId="7224CD9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08F14E6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5,0</w:t>
            </w:r>
          </w:p>
        </w:tc>
      </w:tr>
      <w:tr w:rsidR="00B53716" w:rsidRPr="00B53716" w14:paraId="682E3CD2" w14:textId="77777777" w:rsidTr="00E15106">
        <w:tc>
          <w:tcPr>
            <w:tcW w:w="880" w:type="dxa"/>
            <w:tcBorders>
              <w:top w:val="single" w:sz="4" w:space="0" w:color="auto"/>
              <w:left w:val="single" w:sz="4" w:space="0" w:color="auto"/>
              <w:bottom w:val="single" w:sz="4" w:space="0" w:color="auto"/>
              <w:right w:val="single" w:sz="4" w:space="0" w:color="auto"/>
            </w:tcBorders>
          </w:tcPr>
          <w:p w14:paraId="6FA4F178"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5D07C0F" w14:textId="10E3D38B" w:rsidR="00FF13E6" w:rsidRPr="00B53716" w:rsidRDefault="00E1510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 xml:space="preserve">ОО </w:t>
            </w:r>
            <w:r w:rsidR="00FF13E6" w:rsidRPr="00B53716">
              <w:rPr>
                <w:rFonts w:ascii="Times New Roman" w:hAnsi="Times New Roman"/>
                <w:sz w:val="24"/>
                <w:szCs w:val="24"/>
                <w:lang w:eastAsia="ru-RU"/>
              </w:rPr>
              <w:t>Департамент</w:t>
            </w:r>
            <w:r w:rsidRPr="00B53716">
              <w:rPr>
                <w:rFonts w:ascii="Times New Roman" w:hAnsi="Times New Roman"/>
                <w:sz w:val="24"/>
                <w:szCs w:val="24"/>
                <w:lang w:eastAsia="ru-RU"/>
              </w:rPr>
              <w:t>а</w:t>
            </w:r>
            <w:r w:rsidR="00FF13E6" w:rsidRPr="00B53716">
              <w:rPr>
                <w:rFonts w:ascii="Times New Roman" w:hAnsi="Times New Roman"/>
                <w:sz w:val="24"/>
                <w:szCs w:val="24"/>
                <w:lang w:eastAsia="ru-RU"/>
              </w:rPr>
              <w:t xml:space="preserve"> образования области</w:t>
            </w:r>
          </w:p>
        </w:tc>
        <w:tc>
          <w:tcPr>
            <w:tcW w:w="851" w:type="dxa"/>
            <w:tcBorders>
              <w:top w:val="single" w:sz="4" w:space="0" w:color="auto"/>
              <w:left w:val="single" w:sz="4" w:space="0" w:color="auto"/>
              <w:bottom w:val="single" w:sz="4" w:space="0" w:color="auto"/>
              <w:right w:val="single" w:sz="4" w:space="0" w:color="auto"/>
            </w:tcBorders>
            <w:hideMark/>
          </w:tcPr>
          <w:p w14:paraId="4A3421D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17</w:t>
            </w:r>
          </w:p>
        </w:tc>
        <w:tc>
          <w:tcPr>
            <w:tcW w:w="726" w:type="dxa"/>
            <w:tcBorders>
              <w:top w:val="single" w:sz="4" w:space="0" w:color="auto"/>
              <w:left w:val="single" w:sz="4" w:space="0" w:color="auto"/>
              <w:bottom w:val="single" w:sz="4" w:space="0" w:color="auto"/>
              <w:right w:val="single" w:sz="4" w:space="0" w:color="auto"/>
            </w:tcBorders>
            <w:hideMark/>
          </w:tcPr>
          <w:p w14:paraId="4D031F8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BDC6F0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29B5CB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14:paraId="3D40D32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5,9</w:t>
            </w:r>
          </w:p>
        </w:tc>
        <w:tc>
          <w:tcPr>
            <w:tcW w:w="726" w:type="dxa"/>
            <w:tcBorders>
              <w:top w:val="single" w:sz="4" w:space="0" w:color="auto"/>
              <w:left w:val="single" w:sz="4" w:space="0" w:color="auto"/>
              <w:bottom w:val="single" w:sz="4" w:space="0" w:color="auto"/>
              <w:right w:val="single" w:sz="4" w:space="0" w:color="auto"/>
            </w:tcBorders>
            <w:hideMark/>
          </w:tcPr>
          <w:p w14:paraId="7AF0CCD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13</w:t>
            </w:r>
          </w:p>
        </w:tc>
        <w:tc>
          <w:tcPr>
            <w:tcW w:w="761" w:type="dxa"/>
            <w:tcBorders>
              <w:top w:val="single" w:sz="4" w:space="0" w:color="auto"/>
              <w:left w:val="single" w:sz="4" w:space="0" w:color="auto"/>
              <w:bottom w:val="single" w:sz="4" w:space="0" w:color="auto"/>
              <w:right w:val="single" w:sz="4" w:space="0" w:color="auto"/>
            </w:tcBorders>
            <w:hideMark/>
          </w:tcPr>
          <w:p w14:paraId="02EE455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76,5</w:t>
            </w:r>
          </w:p>
        </w:tc>
        <w:tc>
          <w:tcPr>
            <w:tcW w:w="726" w:type="dxa"/>
            <w:tcBorders>
              <w:top w:val="single" w:sz="4" w:space="0" w:color="auto"/>
              <w:left w:val="single" w:sz="4" w:space="0" w:color="auto"/>
              <w:bottom w:val="single" w:sz="4" w:space="0" w:color="auto"/>
              <w:right w:val="single" w:sz="4" w:space="0" w:color="auto"/>
            </w:tcBorders>
            <w:hideMark/>
          </w:tcPr>
          <w:p w14:paraId="09E8001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27" w:type="dxa"/>
            <w:tcBorders>
              <w:top w:val="single" w:sz="4" w:space="0" w:color="auto"/>
              <w:left w:val="single" w:sz="4" w:space="0" w:color="auto"/>
              <w:bottom w:val="single" w:sz="4" w:space="0" w:color="auto"/>
              <w:right w:val="single" w:sz="4" w:space="0" w:color="auto"/>
            </w:tcBorders>
            <w:hideMark/>
          </w:tcPr>
          <w:p w14:paraId="24583D2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17,6</w:t>
            </w:r>
          </w:p>
        </w:tc>
      </w:tr>
      <w:tr w:rsidR="00B53716" w:rsidRPr="00B53716" w14:paraId="56E76AD5" w14:textId="77777777" w:rsidTr="00E15106">
        <w:tc>
          <w:tcPr>
            <w:tcW w:w="880" w:type="dxa"/>
            <w:tcBorders>
              <w:top w:val="single" w:sz="4" w:space="0" w:color="auto"/>
              <w:left w:val="single" w:sz="4" w:space="0" w:color="auto"/>
              <w:bottom w:val="single" w:sz="4" w:space="0" w:color="auto"/>
              <w:right w:val="single" w:sz="4" w:space="0" w:color="auto"/>
            </w:tcBorders>
          </w:tcPr>
          <w:p w14:paraId="50E0426E"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6615AF7"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Кадуйский район</w:t>
            </w:r>
          </w:p>
        </w:tc>
        <w:tc>
          <w:tcPr>
            <w:tcW w:w="851" w:type="dxa"/>
            <w:tcBorders>
              <w:top w:val="single" w:sz="4" w:space="0" w:color="auto"/>
              <w:left w:val="single" w:sz="4" w:space="0" w:color="auto"/>
              <w:bottom w:val="single" w:sz="4" w:space="0" w:color="auto"/>
              <w:right w:val="single" w:sz="4" w:space="0" w:color="auto"/>
            </w:tcBorders>
            <w:hideMark/>
          </w:tcPr>
          <w:p w14:paraId="1FEB89E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w:t>
            </w:r>
          </w:p>
        </w:tc>
        <w:tc>
          <w:tcPr>
            <w:tcW w:w="726" w:type="dxa"/>
            <w:tcBorders>
              <w:top w:val="single" w:sz="4" w:space="0" w:color="auto"/>
              <w:left w:val="single" w:sz="4" w:space="0" w:color="auto"/>
              <w:bottom w:val="single" w:sz="4" w:space="0" w:color="auto"/>
              <w:right w:val="single" w:sz="4" w:space="0" w:color="auto"/>
            </w:tcBorders>
            <w:hideMark/>
          </w:tcPr>
          <w:p w14:paraId="2A152F8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09CDA0D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20,0</w:t>
            </w:r>
          </w:p>
        </w:tc>
        <w:tc>
          <w:tcPr>
            <w:tcW w:w="726" w:type="dxa"/>
            <w:tcBorders>
              <w:top w:val="single" w:sz="4" w:space="0" w:color="auto"/>
              <w:left w:val="single" w:sz="4" w:space="0" w:color="auto"/>
              <w:bottom w:val="single" w:sz="4" w:space="0" w:color="auto"/>
              <w:right w:val="single" w:sz="4" w:space="0" w:color="auto"/>
            </w:tcBorders>
            <w:hideMark/>
          </w:tcPr>
          <w:p w14:paraId="309F4A0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14:paraId="69E852D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20,0</w:t>
            </w:r>
          </w:p>
        </w:tc>
        <w:tc>
          <w:tcPr>
            <w:tcW w:w="726" w:type="dxa"/>
            <w:tcBorders>
              <w:top w:val="single" w:sz="4" w:space="0" w:color="auto"/>
              <w:left w:val="single" w:sz="4" w:space="0" w:color="auto"/>
              <w:bottom w:val="single" w:sz="4" w:space="0" w:color="auto"/>
              <w:right w:val="single" w:sz="4" w:space="0" w:color="auto"/>
            </w:tcBorders>
            <w:hideMark/>
          </w:tcPr>
          <w:p w14:paraId="10BF3A4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61" w:type="dxa"/>
            <w:tcBorders>
              <w:top w:val="single" w:sz="4" w:space="0" w:color="auto"/>
              <w:left w:val="single" w:sz="4" w:space="0" w:color="auto"/>
              <w:bottom w:val="single" w:sz="4" w:space="0" w:color="auto"/>
              <w:right w:val="single" w:sz="4" w:space="0" w:color="auto"/>
            </w:tcBorders>
            <w:hideMark/>
          </w:tcPr>
          <w:p w14:paraId="132BA1C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60,0</w:t>
            </w:r>
          </w:p>
        </w:tc>
        <w:tc>
          <w:tcPr>
            <w:tcW w:w="726" w:type="dxa"/>
            <w:tcBorders>
              <w:top w:val="single" w:sz="4" w:space="0" w:color="auto"/>
              <w:left w:val="single" w:sz="4" w:space="0" w:color="auto"/>
              <w:bottom w:val="single" w:sz="4" w:space="0" w:color="auto"/>
              <w:right w:val="single" w:sz="4" w:space="0" w:color="auto"/>
            </w:tcBorders>
            <w:hideMark/>
          </w:tcPr>
          <w:p w14:paraId="0BE9AC3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1E81069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0F625699" w14:textId="77777777" w:rsidTr="00E15106">
        <w:tc>
          <w:tcPr>
            <w:tcW w:w="880" w:type="dxa"/>
            <w:tcBorders>
              <w:top w:val="single" w:sz="4" w:space="0" w:color="auto"/>
              <w:left w:val="single" w:sz="4" w:space="0" w:color="auto"/>
              <w:bottom w:val="single" w:sz="4" w:space="0" w:color="auto"/>
              <w:right w:val="single" w:sz="4" w:space="0" w:color="auto"/>
            </w:tcBorders>
          </w:tcPr>
          <w:p w14:paraId="06FA5742"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CF22557"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Кирилловский район</w:t>
            </w:r>
          </w:p>
        </w:tc>
        <w:tc>
          <w:tcPr>
            <w:tcW w:w="851" w:type="dxa"/>
            <w:tcBorders>
              <w:top w:val="single" w:sz="4" w:space="0" w:color="auto"/>
              <w:left w:val="single" w:sz="4" w:space="0" w:color="auto"/>
              <w:bottom w:val="single" w:sz="4" w:space="0" w:color="auto"/>
              <w:right w:val="single" w:sz="4" w:space="0" w:color="auto"/>
            </w:tcBorders>
            <w:hideMark/>
          </w:tcPr>
          <w:p w14:paraId="008F547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26" w:type="dxa"/>
            <w:tcBorders>
              <w:top w:val="single" w:sz="4" w:space="0" w:color="auto"/>
              <w:left w:val="single" w:sz="4" w:space="0" w:color="auto"/>
              <w:bottom w:val="single" w:sz="4" w:space="0" w:color="auto"/>
              <w:right w:val="single" w:sz="4" w:space="0" w:color="auto"/>
            </w:tcBorders>
            <w:hideMark/>
          </w:tcPr>
          <w:p w14:paraId="15A76B1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2C4046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44E8FD5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14:paraId="394B59E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25,0</w:t>
            </w:r>
          </w:p>
        </w:tc>
        <w:tc>
          <w:tcPr>
            <w:tcW w:w="726" w:type="dxa"/>
            <w:tcBorders>
              <w:top w:val="single" w:sz="4" w:space="0" w:color="auto"/>
              <w:left w:val="single" w:sz="4" w:space="0" w:color="auto"/>
              <w:bottom w:val="single" w:sz="4" w:space="0" w:color="auto"/>
              <w:right w:val="single" w:sz="4" w:space="0" w:color="auto"/>
            </w:tcBorders>
            <w:hideMark/>
          </w:tcPr>
          <w:p w14:paraId="1AC3E8D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61" w:type="dxa"/>
            <w:tcBorders>
              <w:top w:val="single" w:sz="4" w:space="0" w:color="auto"/>
              <w:left w:val="single" w:sz="4" w:space="0" w:color="auto"/>
              <w:bottom w:val="single" w:sz="4" w:space="0" w:color="auto"/>
              <w:right w:val="single" w:sz="4" w:space="0" w:color="auto"/>
            </w:tcBorders>
            <w:hideMark/>
          </w:tcPr>
          <w:p w14:paraId="68C7C98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75,0</w:t>
            </w:r>
          </w:p>
        </w:tc>
        <w:tc>
          <w:tcPr>
            <w:tcW w:w="726" w:type="dxa"/>
            <w:tcBorders>
              <w:top w:val="single" w:sz="4" w:space="0" w:color="auto"/>
              <w:left w:val="single" w:sz="4" w:space="0" w:color="auto"/>
              <w:bottom w:val="single" w:sz="4" w:space="0" w:color="auto"/>
              <w:right w:val="single" w:sz="4" w:space="0" w:color="auto"/>
            </w:tcBorders>
            <w:hideMark/>
          </w:tcPr>
          <w:p w14:paraId="538C43C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4711C29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5297EFDD" w14:textId="77777777" w:rsidTr="00E15106">
        <w:tc>
          <w:tcPr>
            <w:tcW w:w="880" w:type="dxa"/>
            <w:tcBorders>
              <w:top w:val="single" w:sz="4" w:space="0" w:color="auto"/>
              <w:left w:val="single" w:sz="4" w:space="0" w:color="auto"/>
              <w:bottom w:val="single" w:sz="4" w:space="0" w:color="auto"/>
              <w:right w:val="single" w:sz="4" w:space="0" w:color="auto"/>
            </w:tcBorders>
          </w:tcPr>
          <w:p w14:paraId="4AA0F337"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1B9F5156"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Кичменгско-Городецкий район</w:t>
            </w:r>
          </w:p>
        </w:tc>
        <w:tc>
          <w:tcPr>
            <w:tcW w:w="851" w:type="dxa"/>
            <w:tcBorders>
              <w:top w:val="single" w:sz="4" w:space="0" w:color="auto"/>
              <w:left w:val="single" w:sz="4" w:space="0" w:color="auto"/>
              <w:bottom w:val="single" w:sz="4" w:space="0" w:color="auto"/>
              <w:right w:val="single" w:sz="4" w:space="0" w:color="auto"/>
            </w:tcBorders>
            <w:hideMark/>
          </w:tcPr>
          <w:p w14:paraId="4A00073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9</w:t>
            </w:r>
          </w:p>
        </w:tc>
        <w:tc>
          <w:tcPr>
            <w:tcW w:w="726" w:type="dxa"/>
            <w:tcBorders>
              <w:top w:val="single" w:sz="4" w:space="0" w:color="auto"/>
              <w:left w:val="single" w:sz="4" w:space="0" w:color="auto"/>
              <w:bottom w:val="single" w:sz="4" w:space="0" w:color="auto"/>
              <w:right w:val="single" w:sz="4" w:space="0" w:color="auto"/>
            </w:tcBorders>
            <w:hideMark/>
          </w:tcPr>
          <w:p w14:paraId="7E22956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0FCBC13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11,1</w:t>
            </w:r>
          </w:p>
        </w:tc>
        <w:tc>
          <w:tcPr>
            <w:tcW w:w="726" w:type="dxa"/>
            <w:tcBorders>
              <w:top w:val="single" w:sz="4" w:space="0" w:color="auto"/>
              <w:left w:val="single" w:sz="4" w:space="0" w:color="auto"/>
              <w:bottom w:val="single" w:sz="4" w:space="0" w:color="auto"/>
              <w:right w:val="single" w:sz="4" w:space="0" w:color="auto"/>
            </w:tcBorders>
            <w:hideMark/>
          </w:tcPr>
          <w:p w14:paraId="16BFC7B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98" w:type="dxa"/>
            <w:tcBorders>
              <w:top w:val="single" w:sz="4" w:space="0" w:color="auto"/>
              <w:left w:val="single" w:sz="4" w:space="0" w:color="auto"/>
              <w:bottom w:val="single" w:sz="4" w:space="0" w:color="auto"/>
              <w:right w:val="single" w:sz="4" w:space="0" w:color="auto"/>
            </w:tcBorders>
            <w:hideMark/>
          </w:tcPr>
          <w:p w14:paraId="565DEA4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22,2</w:t>
            </w:r>
          </w:p>
        </w:tc>
        <w:tc>
          <w:tcPr>
            <w:tcW w:w="726" w:type="dxa"/>
            <w:tcBorders>
              <w:top w:val="single" w:sz="4" w:space="0" w:color="auto"/>
              <w:left w:val="single" w:sz="4" w:space="0" w:color="auto"/>
              <w:bottom w:val="single" w:sz="4" w:space="0" w:color="auto"/>
              <w:right w:val="single" w:sz="4" w:space="0" w:color="auto"/>
            </w:tcBorders>
            <w:hideMark/>
          </w:tcPr>
          <w:p w14:paraId="6BF0CEF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w:t>
            </w:r>
          </w:p>
        </w:tc>
        <w:tc>
          <w:tcPr>
            <w:tcW w:w="761" w:type="dxa"/>
            <w:tcBorders>
              <w:top w:val="single" w:sz="4" w:space="0" w:color="auto"/>
              <w:left w:val="single" w:sz="4" w:space="0" w:color="auto"/>
              <w:bottom w:val="single" w:sz="4" w:space="0" w:color="auto"/>
              <w:right w:val="single" w:sz="4" w:space="0" w:color="auto"/>
            </w:tcBorders>
            <w:hideMark/>
          </w:tcPr>
          <w:p w14:paraId="10402C7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66,7</w:t>
            </w:r>
          </w:p>
        </w:tc>
        <w:tc>
          <w:tcPr>
            <w:tcW w:w="726" w:type="dxa"/>
            <w:tcBorders>
              <w:top w:val="single" w:sz="4" w:space="0" w:color="auto"/>
              <w:left w:val="single" w:sz="4" w:space="0" w:color="auto"/>
              <w:bottom w:val="single" w:sz="4" w:space="0" w:color="auto"/>
              <w:right w:val="single" w:sz="4" w:space="0" w:color="auto"/>
            </w:tcBorders>
            <w:hideMark/>
          </w:tcPr>
          <w:p w14:paraId="08F702E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7368BA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10C7DF03" w14:textId="77777777" w:rsidTr="00E15106">
        <w:tc>
          <w:tcPr>
            <w:tcW w:w="880" w:type="dxa"/>
            <w:tcBorders>
              <w:top w:val="single" w:sz="4" w:space="0" w:color="auto"/>
              <w:left w:val="single" w:sz="4" w:space="0" w:color="auto"/>
              <w:bottom w:val="single" w:sz="4" w:space="0" w:color="auto"/>
              <w:right w:val="single" w:sz="4" w:space="0" w:color="auto"/>
            </w:tcBorders>
          </w:tcPr>
          <w:p w14:paraId="29D9D098"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42432DC"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Междуреченский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1BBFDB0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hideMark/>
          </w:tcPr>
          <w:p w14:paraId="2A42120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43BA6DC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21195C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57ACA9A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5F5066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74040AC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5A1ED20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B6B5C7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6A7B877E" w14:textId="77777777" w:rsidTr="00E15106">
        <w:tc>
          <w:tcPr>
            <w:tcW w:w="880" w:type="dxa"/>
            <w:tcBorders>
              <w:top w:val="single" w:sz="4" w:space="0" w:color="auto"/>
              <w:left w:val="single" w:sz="4" w:space="0" w:color="auto"/>
              <w:bottom w:val="single" w:sz="4" w:space="0" w:color="auto"/>
              <w:right w:val="single" w:sz="4" w:space="0" w:color="auto"/>
            </w:tcBorders>
          </w:tcPr>
          <w:p w14:paraId="5EC3212C"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EDC7FD4" w14:textId="644AAE10" w:rsidR="00FF13E6" w:rsidRPr="00B53716" w:rsidRDefault="00E1510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 xml:space="preserve">ОО </w:t>
            </w:r>
            <w:r w:rsidR="00FF13E6" w:rsidRPr="00B53716">
              <w:rPr>
                <w:rFonts w:ascii="Times New Roman" w:hAnsi="Times New Roman"/>
                <w:sz w:val="24"/>
                <w:szCs w:val="24"/>
                <w:lang w:eastAsia="ru-RU"/>
              </w:rPr>
              <w:t>Минобороны РФ</w:t>
            </w:r>
          </w:p>
        </w:tc>
        <w:tc>
          <w:tcPr>
            <w:tcW w:w="851" w:type="dxa"/>
            <w:tcBorders>
              <w:top w:val="single" w:sz="4" w:space="0" w:color="auto"/>
              <w:left w:val="single" w:sz="4" w:space="0" w:color="auto"/>
              <w:bottom w:val="single" w:sz="4" w:space="0" w:color="auto"/>
              <w:right w:val="single" w:sz="4" w:space="0" w:color="auto"/>
            </w:tcBorders>
            <w:hideMark/>
          </w:tcPr>
          <w:p w14:paraId="6C20E8F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26" w:type="dxa"/>
            <w:tcBorders>
              <w:top w:val="single" w:sz="4" w:space="0" w:color="auto"/>
              <w:left w:val="single" w:sz="4" w:space="0" w:color="auto"/>
              <w:bottom w:val="single" w:sz="4" w:space="0" w:color="auto"/>
              <w:right w:val="single" w:sz="4" w:space="0" w:color="auto"/>
            </w:tcBorders>
            <w:hideMark/>
          </w:tcPr>
          <w:p w14:paraId="45963CC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FA73BB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DA9F07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14:paraId="3B7B903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33,3</w:t>
            </w:r>
          </w:p>
        </w:tc>
        <w:tc>
          <w:tcPr>
            <w:tcW w:w="726" w:type="dxa"/>
            <w:tcBorders>
              <w:top w:val="single" w:sz="4" w:space="0" w:color="auto"/>
              <w:left w:val="single" w:sz="4" w:space="0" w:color="auto"/>
              <w:bottom w:val="single" w:sz="4" w:space="0" w:color="auto"/>
              <w:right w:val="single" w:sz="4" w:space="0" w:color="auto"/>
            </w:tcBorders>
            <w:hideMark/>
          </w:tcPr>
          <w:p w14:paraId="0E57D57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61" w:type="dxa"/>
            <w:tcBorders>
              <w:top w:val="single" w:sz="4" w:space="0" w:color="auto"/>
              <w:left w:val="single" w:sz="4" w:space="0" w:color="auto"/>
              <w:bottom w:val="single" w:sz="4" w:space="0" w:color="auto"/>
              <w:right w:val="single" w:sz="4" w:space="0" w:color="auto"/>
            </w:tcBorders>
            <w:hideMark/>
          </w:tcPr>
          <w:p w14:paraId="5AA5D18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66,7</w:t>
            </w:r>
          </w:p>
        </w:tc>
        <w:tc>
          <w:tcPr>
            <w:tcW w:w="726" w:type="dxa"/>
            <w:tcBorders>
              <w:top w:val="single" w:sz="4" w:space="0" w:color="auto"/>
              <w:left w:val="single" w:sz="4" w:space="0" w:color="auto"/>
              <w:bottom w:val="single" w:sz="4" w:space="0" w:color="auto"/>
              <w:right w:val="single" w:sz="4" w:space="0" w:color="auto"/>
            </w:tcBorders>
            <w:hideMark/>
          </w:tcPr>
          <w:p w14:paraId="2664464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FE976B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10CEE6E0" w14:textId="77777777" w:rsidTr="00E15106">
        <w:tc>
          <w:tcPr>
            <w:tcW w:w="880" w:type="dxa"/>
            <w:tcBorders>
              <w:top w:val="single" w:sz="4" w:space="0" w:color="auto"/>
              <w:left w:val="single" w:sz="4" w:space="0" w:color="auto"/>
              <w:bottom w:val="single" w:sz="4" w:space="0" w:color="auto"/>
              <w:right w:val="single" w:sz="4" w:space="0" w:color="auto"/>
            </w:tcBorders>
          </w:tcPr>
          <w:p w14:paraId="2009DE4B"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35A19DD7"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Никольский район</w:t>
            </w:r>
          </w:p>
        </w:tc>
        <w:tc>
          <w:tcPr>
            <w:tcW w:w="851" w:type="dxa"/>
            <w:tcBorders>
              <w:top w:val="single" w:sz="4" w:space="0" w:color="auto"/>
              <w:left w:val="single" w:sz="4" w:space="0" w:color="auto"/>
              <w:bottom w:val="single" w:sz="4" w:space="0" w:color="auto"/>
              <w:right w:val="single" w:sz="4" w:space="0" w:color="auto"/>
            </w:tcBorders>
            <w:hideMark/>
          </w:tcPr>
          <w:p w14:paraId="14311C9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w:t>
            </w:r>
          </w:p>
        </w:tc>
        <w:tc>
          <w:tcPr>
            <w:tcW w:w="726" w:type="dxa"/>
            <w:tcBorders>
              <w:top w:val="single" w:sz="4" w:space="0" w:color="auto"/>
              <w:left w:val="single" w:sz="4" w:space="0" w:color="auto"/>
              <w:bottom w:val="single" w:sz="4" w:space="0" w:color="auto"/>
              <w:right w:val="single" w:sz="4" w:space="0" w:color="auto"/>
            </w:tcBorders>
            <w:hideMark/>
          </w:tcPr>
          <w:p w14:paraId="3B22C4B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FE2787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E34B6C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98" w:type="dxa"/>
            <w:tcBorders>
              <w:top w:val="single" w:sz="4" w:space="0" w:color="auto"/>
              <w:left w:val="single" w:sz="4" w:space="0" w:color="auto"/>
              <w:bottom w:val="single" w:sz="4" w:space="0" w:color="auto"/>
              <w:right w:val="single" w:sz="4" w:space="0" w:color="auto"/>
            </w:tcBorders>
            <w:hideMark/>
          </w:tcPr>
          <w:p w14:paraId="77552E6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42,9</w:t>
            </w:r>
          </w:p>
        </w:tc>
        <w:tc>
          <w:tcPr>
            <w:tcW w:w="726" w:type="dxa"/>
            <w:tcBorders>
              <w:top w:val="single" w:sz="4" w:space="0" w:color="auto"/>
              <w:left w:val="single" w:sz="4" w:space="0" w:color="auto"/>
              <w:bottom w:val="single" w:sz="4" w:space="0" w:color="auto"/>
              <w:right w:val="single" w:sz="4" w:space="0" w:color="auto"/>
            </w:tcBorders>
            <w:hideMark/>
          </w:tcPr>
          <w:p w14:paraId="19E15F1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61" w:type="dxa"/>
            <w:tcBorders>
              <w:top w:val="single" w:sz="4" w:space="0" w:color="auto"/>
              <w:left w:val="single" w:sz="4" w:space="0" w:color="auto"/>
              <w:bottom w:val="single" w:sz="4" w:space="0" w:color="auto"/>
              <w:right w:val="single" w:sz="4" w:space="0" w:color="auto"/>
            </w:tcBorders>
            <w:hideMark/>
          </w:tcPr>
          <w:p w14:paraId="7608AD3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57,1</w:t>
            </w:r>
          </w:p>
        </w:tc>
        <w:tc>
          <w:tcPr>
            <w:tcW w:w="726" w:type="dxa"/>
            <w:tcBorders>
              <w:top w:val="single" w:sz="4" w:space="0" w:color="auto"/>
              <w:left w:val="single" w:sz="4" w:space="0" w:color="auto"/>
              <w:bottom w:val="single" w:sz="4" w:space="0" w:color="auto"/>
              <w:right w:val="single" w:sz="4" w:space="0" w:color="auto"/>
            </w:tcBorders>
            <w:hideMark/>
          </w:tcPr>
          <w:p w14:paraId="45EA375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4559604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094EAE9D" w14:textId="77777777" w:rsidTr="00E15106">
        <w:tc>
          <w:tcPr>
            <w:tcW w:w="880" w:type="dxa"/>
            <w:tcBorders>
              <w:top w:val="single" w:sz="4" w:space="0" w:color="auto"/>
              <w:left w:val="single" w:sz="4" w:space="0" w:color="auto"/>
              <w:bottom w:val="single" w:sz="4" w:space="0" w:color="auto"/>
              <w:right w:val="single" w:sz="4" w:space="0" w:color="auto"/>
            </w:tcBorders>
          </w:tcPr>
          <w:p w14:paraId="6C7BCE81"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4AE0E5E"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Нюксенский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046A0E6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w:t>
            </w:r>
          </w:p>
        </w:tc>
        <w:tc>
          <w:tcPr>
            <w:tcW w:w="726" w:type="dxa"/>
            <w:tcBorders>
              <w:top w:val="single" w:sz="4" w:space="0" w:color="auto"/>
              <w:left w:val="single" w:sz="4" w:space="0" w:color="auto"/>
              <w:bottom w:val="single" w:sz="4" w:space="0" w:color="auto"/>
              <w:right w:val="single" w:sz="4" w:space="0" w:color="auto"/>
            </w:tcBorders>
            <w:hideMark/>
          </w:tcPr>
          <w:p w14:paraId="73B67E1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B105D4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7DD7185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98" w:type="dxa"/>
            <w:tcBorders>
              <w:top w:val="single" w:sz="4" w:space="0" w:color="auto"/>
              <w:left w:val="single" w:sz="4" w:space="0" w:color="auto"/>
              <w:bottom w:val="single" w:sz="4" w:space="0" w:color="auto"/>
              <w:right w:val="single" w:sz="4" w:space="0" w:color="auto"/>
            </w:tcBorders>
            <w:hideMark/>
          </w:tcPr>
          <w:p w14:paraId="3FCD167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42,9</w:t>
            </w:r>
          </w:p>
        </w:tc>
        <w:tc>
          <w:tcPr>
            <w:tcW w:w="726" w:type="dxa"/>
            <w:tcBorders>
              <w:top w:val="single" w:sz="4" w:space="0" w:color="auto"/>
              <w:left w:val="single" w:sz="4" w:space="0" w:color="auto"/>
              <w:bottom w:val="single" w:sz="4" w:space="0" w:color="auto"/>
              <w:right w:val="single" w:sz="4" w:space="0" w:color="auto"/>
            </w:tcBorders>
            <w:hideMark/>
          </w:tcPr>
          <w:p w14:paraId="39E2FBA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61" w:type="dxa"/>
            <w:tcBorders>
              <w:top w:val="single" w:sz="4" w:space="0" w:color="auto"/>
              <w:left w:val="single" w:sz="4" w:space="0" w:color="auto"/>
              <w:bottom w:val="single" w:sz="4" w:space="0" w:color="auto"/>
              <w:right w:val="single" w:sz="4" w:space="0" w:color="auto"/>
            </w:tcBorders>
            <w:hideMark/>
          </w:tcPr>
          <w:p w14:paraId="53DC8F7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57,1</w:t>
            </w:r>
          </w:p>
        </w:tc>
        <w:tc>
          <w:tcPr>
            <w:tcW w:w="726" w:type="dxa"/>
            <w:tcBorders>
              <w:top w:val="single" w:sz="4" w:space="0" w:color="auto"/>
              <w:left w:val="single" w:sz="4" w:space="0" w:color="auto"/>
              <w:bottom w:val="single" w:sz="4" w:space="0" w:color="auto"/>
              <w:right w:val="single" w:sz="4" w:space="0" w:color="auto"/>
            </w:tcBorders>
            <w:hideMark/>
          </w:tcPr>
          <w:p w14:paraId="4F783CE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2C5CCC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6C64A714" w14:textId="77777777" w:rsidTr="00E15106">
        <w:tc>
          <w:tcPr>
            <w:tcW w:w="880" w:type="dxa"/>
            <w:tcBorders>
              <w:top w:val="single" w:sz="4" w:space="0" w:color="auto"/>
              <w:left w:val="single" w:sz="4" w:space="0" w:color="auto"/>
              <w:bottom w:val="single" w:sz="4" w:space="0" w:color="auto"/>
              <w:right w:val="single" w:sz="4" w:space="0" w:color="auto"/>
            </w:tcBorders>
          </w:tcPr>
          <w:p w14:paraId="2A8D8438"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12162141"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Сокольский район</w:t>
            </w:r>
          </w:p>
        </w:tc>
        <w:tc>
          <w:tcPr>
            <w:tcW w:w="851" w:type="dxa"/>
            <w:tcBorders>
              <w:top w:val="single" w:sz="4" w:space="0" w:color="auto"/>
              <w:left w:val="single" w:sz="4" w:space="0" w:color="auto"/>
              <w:bottom w:val="single" w:sz="4" w:space="0" w:color="auto"/>
              <w:right w:val="single" w:sz="4" w:space="0" w:color="auto"/>
            </w:tcBorders>
            <w:hideMark/>
          </w:tcPr>
          <w:p w14:paraId="760663F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22</w:t>
            </w:r>
          </w:p>
        </w:tc>
        <w:tc>
          <w:tcPr>
            <w:tcW w:w="726" w:type="dxa"/>
            <w:tcBorders>
              <w:top w:val="single" w:sz="4" w:space="0" w:color="auto"/>
              <w:left w:val="single" w:sz="4" w:space="0" w:color="auto"/>
              <w:bottom w:val="single" w:sz="4" w:space="0" w:color="auto"/>
              <w:right w:val="single" w:sz="4" w:space="0" w:color="auto"/>
            </w:tcBorders>
            <w:hideMark/>
          </w:tcPr>
          <w:p w14:paraId="6E362B7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2F2F20C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4,5</w:t>
            </w:r>
          </w:p>
        </w:tc>
        <w:tc>
          <w:tcPr>
            <w:tcW w:w="726" w:type="dxa"/>
            <w:tcBorders>
              <w:top w:val="single" w:sz="4" w:space="0" w:color="auto"/>
              <w:left w:val="single" w:sz="4" w:space="0" w:color="auto"/>
              <w:bottom w:val="single" w:sz="4" w:space="0" w:color="auto"/>
              <w:right w:val="single" w:sz="4" w:space="0" w:color="auto"/>
            </w:tcBorders>
            <w:hideMark/>
          </w:tcPr>
          <w:p w14:paraId="3E08EE9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8</w:t>
            </w:r>
          </w:p>
        </w:tc>
        <w:tc>
          <w:tcPr>
            <w:tcW w:w="798" w:type="dxa"/>
            <w:tcBorders>
              <w:top w:val="single" w:sz="4" w:space="0" w:color="auto"/>
              <w:left w:val="single" w:sz="4" w:space="0" w:color="auto"/>
              <w:bottom w:val="single" w:sz="4" w:space="0" w:color="auto"/>
              <w:right w:val="single" w:sz="4" w:space="0" w:color="auto"/>
            </w:tcBorders>
            <w:hideMark/>
          </w:tcPr>
          <w:p w14:paraId="77B7276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36,4</w:t>
            </w:r>
          </w:p>
        </w:tc>
        <w:tc>
          <w:tcPr>
            <w:tcW w:w="726" w:type="dxa"/>
            <w:tcBorders>
              <w:top w:val="single" w:sz="4" w:space="0" w:color="auto"/>
              <w:left w:val="single" w:sz="4" w:space="0" w:color="auto"/>
              <w:bottom w:val="single" w:sz="4" w:space="0" w:color="auto"/>
              <w:right w:val="single" w:sz="4" w:space="0" w:color="auto"/>
            </w:tcBorders>
            <w:hideMark/>
          </w:tcPr>
          <w:p w14:paraId="4870360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13</w:t>
            </w:r>
          </w:p>
        </w:tc>
        <w:tc>
          <w:tcPr>
            <w:tcW w:w="761" w:type="dxa"/>
            <w:tcBorders>
              <w:top w:val="single" w:sz="4" w:space="0" w:color="auto"/>
              <w:left w:val="single" w:sz="4" w:space="0" w:color="auto"/>
              <w:bottom w:val="single" w:sz="4" w:space="0" w:color="auto"/>
              <w:right w:val="single" w:sz="4" w:space="0" w:color="auto"/>
            </w:tcBorders>
            <w:hideMark/>
          </w:tcPr>
          <w:p w14:paraId="13D54B4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59,1</w:t>
            </w:r>
          </w:p>
        </w:tc>
        <w:tc>
          <w:tcPr>
            <w:tcW w:w="726" w:type="dxa"/>
            <w:tcBorders>
              <w:top w:val="single" w:sz="4" w:space="0" w:color="auto"/>
              <w:left w:val="single" w:sz="4" w:space="0" w:color="auto"/>
              <w:bottom w:val="single" w:sz="4" w:space="0" w:color="auto"/>
              <w:right w:val="single" w:sz="4" w:space="0" w:color="auto"/>
            </w:tcBorders>
            <w:hideMark/>
          </w:tcPr>
          <w:p w14:paraId="78B617D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7CBCA72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7E23D520" w14:textId="77777777" w:rsidTr="00E15106">
        <w:tc>
          <w:tcPr>
            <w:tcW w:w="880" w:type="dxa"/>
            <w:tcBorders>
              <w:top w:val="single" w:sz="4" w:space="0" w:color="auto"/>
              <w:left w:val="single" w:sz="4" w:space="0" w:color="auto"/>
              <w:bottom w:val="single" w:sz="4" w:space="0" w:color="auto"/>
              <w:right w:val="single" w:sz="4" w:space="0" w:color="auto"/>
            </w:tcBorders>
          </w:tcPr>
          <w:p w14:paraId="6C6AA179"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51C19EDC"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Сямженский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0BF83A2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26" w:type="dxa"/>
            <w:tcBorders>
              <w:top w:val="single" w:sz="4" w:space="0" w:color="auto"/>
              <w:left w:val="single" w:sz="4" w:space="0" w:color="auto"/>
              <w:bottom w:val="single" w:sz="4" w:space="0" w:color="auto"/>
              <w:right w:val="single" w:sz="4" w:space="0" w:color="auto"/>
            </w:tcBorders>
            <w:hideMark/>
          </w:tcPr>
          <w:p w14:paraId="4CDC015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F2D887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00D9B0E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3A6435B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16D258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14:paraId="4345FAB2"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33,3</w:t>
            </w:r>
          </w:p>
        </w:tc>
        <w:tc>
          <w:tcPr>
            <w:tcW w:w="726" w:type="dxa"/>
            <w:tcBorders>
              <w:top w:val="single" w:sz="4" w:space="0" w:color="auto"/>
              <w:left w:val="single" w:sz="4" w:space="0" w:color="auto"/>
              <w:bottom w:val="single" w:sz="4" w:space="0" w:color="auto"/>
              <w:right w:val="single" w:sz="4" w:space="0" w:color="auto"/>
            </w:tcBorders>
            <w:hideMark/>
          </w:tcPr>
          <w:p w14:paraId="6EAF572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14:paraId="57AF60D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66,7</w:t>
            </w:r>
          </w:p>
        </w:tc>
      </w:tr>
      <w:tr w:rsidR="00B53716" w:rsidRPr="00B53716" w14:paraId="59ACA1F2" w14:textId="77777777" w:rsidTr="00E15106">
        <w:tc>
          <w:tcPr>
            <w:tcW w:w="880" w:type="dxa"/>
            <w:tcBorders>
              <w:top w:val="single" w:sz="4" w:space="0" w:color="auto"/>
              <w:left w:val="single" w:sz="4" w:space="0" w:color="auto"/>
              <w:bottom w:val="single" w:sz="4" w:space="0" w:color="auto"/>
              <w:right w:val="single" w:sz="4" w:space="0" w:color="auto"/>
            </w:tcBorders>
          </w:tcPr>
          <w:p w14:paraId="3FB41A78"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B685285"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Тарногский район</w:t>
            </w:r>
          </w:p>
        </w:tc>
        <w:tc>
          <w:tcPr>
            <w:tcW w:w="851" w:type="dxa"/>
            <w:tcBorders>
              <w:top w:val="single" w:sz="4" w:space="0" w:color="auto"/>
              <w:left w:val="single" w:sz="4" w:space="0" w:color="auto"/>
              <w:bottom w:val="single" w:sz="4" w:space="0" w:color="auto"/>
              <w:right w:val="single" w:sz="4" w:space="0" w:color="auto"/>
            </w:tcBorders>
            <w:hideMark/>
          </w:tcPr>
          <w:p w14:paraId="6C32ABD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26" w:type="dxa"/>
            <w:tcBorders>
              <w:top w:val="single" w:sz="4" w:space="0" w:color="auto"/>
              <w:left w:val="single" w:sz="4" w:space="0" w:color="auto"/>
              <w:bottom w:val="single" w:sz="4" w:space="0" w:color="auto"/>
              <w:right w:val="single" w:sz="4" w:space="0" w:color="auto"/>
            </w:tcBorders>
            <w:hideMark/>
          </w:tcPr>
          <w:p w14:paraId="6EF7CDF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3A6769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4207FA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98" w:type="dxa"/>
            <w:tcBorders>
              <w:top w:val="single" w:sz="4" w:space="0" w:color="auto"/>
              <w:left w:val="single" w:sz="4" w:space="0" w:color="auto"/>
              <w:bottom w:val="single" w:sz="4" w:space="0" w:color="auto"/>
              <w:right w:val="single" w:sz="4" w:space="0" w:color="auto"/>
            </w:tcBorders>
            <w:hideMark/>
          </w:tcPr>
          <w:p w14:paraId="3DCE331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100,0</w:t>
            </w:r>
          </w:p>
        </w:tc>
        <w:tc>
          <w:tcPr>
            <w:tcW w:w="726" w:type="dxa"/>
            <w:tcBorders>
              <w:top w:val="single" w:sz="4" w:space="0" w:color="auto"/>
              <w:left w:val="single" w:sz="4" w:space="0" w:color="auto"/>
              <w:bottom w:val="single" w:sz="4" w:space="0" w:color="auto"/>
              <w:right w:val="single" w:sz="4" w:space="0" w:color="auto"/>
            </w:tcBorders>
            <w:hideMark/>
          </w:tcPr>
          <w:p w14:paraId="2A8AB1C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25D2F08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861CDE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4B24B12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75ABA1AB" w14:textId="77777777" w:rsidTr="00E15106">
        <w:tc>
          <w:tcPr>
            <w:tcW w:w="880" w:type="dxa"/>
            <w:tcBorders>
              <w:top w:val="single" w:sz="4" w:space="0" w:color="auto"/>
              <w:left w:val="single" w:sz="4" w:space="0" w:color="auto"/>
              <w:bottom w:val="single" w:sz="4" w:space="0" w:color="auto"/>
              <w:right w:val="single" w:sz="4" w:space="0" w:color="auto"/>
            </w:tcBorders>
          </w:tcPr>
          <w:p w14:paraId="4ECDA205"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1CD833E"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Тотемский район</w:t>
            </w:r>
          </w:p>
        </w:tc>
        <w:tc>
          <w:tcPr>
            <w:tcW w:w="851" w:type="dxa"/>
            <w:tcBorders>
              <w:top w:val="single" w:sz="4" w:space="0" w:color="auto"/>
              <w:left w:val="single" w:sz="4" w:space="0" w:color="auto"/>
              <w:bottom w:val="single" w:sz="4" w:space="0" w:color="auto"/>
              <w:right w:val="single" w:sz="4" w:space="0" w:color="auto"/>
            </w:tcBorders>
            <w:hideMark/>
          </w:tcPr>
          <w:p w14:paraId="0430AAC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12</w:t>
            </w:r>
          </w:p>
        </w:tc>
        <w:tc>
          <w:tcPr>
            <w:tcW w:w="726" w:type="dxa"/>
            <w:tcBorders>
              <w:top w:val="single" w:sz="4" w:space="0" w:color="auto"/>
              <w:left w:val="single" w:sz="4" w:space="0" w:color="auto"/>
              <w:bottom w:val="single" w:sz="4" w:space="0" w:color="auto"/>
              <w:right w:val="single" w:sz="4" w:space="0" w:color="auto"/>
            </w:tcBorders>
            <w:hideMark/>
          </w:tcPr>
          <w:p w14:paraId="5A156D0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304E81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6E474F9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w:t>
            </w:r>
          </w:p>
        </w:tc>
        <w:tc>
          <w:tcPr>
            <w:tcW w:w="798" w:type="dxa"/>
            <w:tcBorders>
              <w:top w:val="single" w:sz="4" w:space="0" w:color="auto"/>
              <w:left w:val="single" w:sz="4" w:space="0" w:color="auto"/>
              <w:bottom w:val="single" w:sz="4" w:space="0" w:color="auto"/>
              <w:right w:val="single" w:sz="4" w:space="0" w:color="auto"/>
            </w:tcBorders>
            <w:hideMark/>
          </w:tcPr>
          <w:p w14:paraId="40C5C41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50,0</w:t>
            </w:r>
          </w:p>
        </w:tc>
        <w:tc>
          <w:tcPr>
            <w:tcW w:w="726" w:type="dxa"/>
            <w:tcBorders>
              <w:top w:val="single" w:sz="4" w:space="0" w:color="auto"/>
              <w:left w:val="single" w:sz="4" w:space="0" w:color="auto"/>
              <w:bottom w:val="single" w:sz="4" w:space="0" w:color="auto"/>
              <w:right w:val="single" w:sz="4" w:space="0" w:color="auto"/>
            </w:tcBorders>
            <w:hideMark/>
          </w:tcPr>
          <w:p w14:paraId="7E000AD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w:t>
            </w:r>
          </w:p>
        </w:tc>
        <w:tc>
          <w:tcPr>
            <w:tcW w:w="761" w:type="dxa"/>
            <w:tcBorders>
              <w:top w:val="single" w:sz="4" w:space="0" w:color="auto"/>
              <w:left w:val="single" w:sz="4" w:space="0" w:color="auto"/>
              <w:bottom w:val="single" w:sz="4" w:space="0" w:color="auto"/>
              <w:right w:val="single" w:sz="4" w:space="0" w:color="auto"/>
            </w:tcBorders>
            <w:hideMark/>
          </w:tcPr>
          <w:p w14:paraId="62AD5A5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50,0</w:t>
            </w:r>
          </w:p>
        </w:tc>
        <w:tc>
          <w:tcPr>
            <w:tcW w:w="726" w:type="dxa"/>
            <w:tcBorders>
              <w:top w:val="single" w:sz="4" w:space="0" w:color="auto"/>
              <w:left w:val="single" w:sz="4" w:space="0" w:color="auto"/>
              <w:bottom w:val="single" w:sz="4" w:space="0" w:color="auto"/>
              <w:right w:val="single" w:sz="4" w:space="0" w:color="auto"/>
            </w:tcBorders>
            <w:hideMark/>
          </w:tcPr>
          <w:p w14:paraId="2F705D5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04BA2F0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4820D7ED" w14:textId="77777777" w:rsidTr="00E15106">
        <w:tc>
          <w:tcPr>
            <w:tcW w:w="880" w:type="dxa"/>
            <w:tcBorders>
              <w:top w:val="single" w:sz="4" w:space="0" w:color="auto"/>
              <w:left w:val="single" w:sz="4" w:space="0" w:color="auto"/>
              <w:bottom w:val="single" w:sz="4" w:space="0" w:color="auto"/>
              <w:right w:val="single" w:sz="4" w:space="0" w:color="auto"/>
            </w:tcBorders>
          </w:tcPr>
          <w:p w14:paraId="546613CE"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B12BB3F"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Усть-Кубинский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48A651E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6" w:type="dxa"/>
            <w:tcBorders>
              <w:top w:val="single" w:sz="4" w:space="0" w:color="auto"/>
              <w:left w:val="single" w:sz="4" w:space="0" w:color="auto"/>
              <w:bottom w:val="single" w:sz="4" w:space="0" w:color="auto"/>
              <w:right w:val="single" w:sz="4" w:space="0" w:color="auto"/>
            </w:tcBorders>
            <w:hideMark/>
          </w:tcPr>
          <w:p w14:paraId="2FA1DC9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F998C5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70A9B18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390BA23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0E5AF7A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14:paraId="52DC0CD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100,0</w:t>
            </w:r>
          </w:p>
        </w:tc>
        <w:tc>
          <w:tcPr>
            <w:tcW w:w="726" w:type="dxa"/>
            <w:tcBorders>
              <w:top w:val="single" w:sz="4" w:space="0" w:color="auto"/>
              <w:left w:val="single" w:sz="4" w:space="0" w:color="auto"/>
              <w:bottom w:val="single" w:sz="4" w:space="0" w:color="auto"/>
              <w:right w:val="single" w:sz="4" w:space="0" w:color="auto"/>
            </w:tcBorders>
            <w:hideMark/>
          </w:tcPr>
          <w:p w14:paraId="5EE6B83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436748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6139FC7D" w14:textId="77777777" w:rsidTr="00E15106">
        <w:tc>
          <w:tcPr>
            <w:tcW w:w="880" w:type="dxa"/>
            <w:tcBorders>
              <w:top w:val="single" w:sz="4" w:space="0" w:color="auto"/>
              <w:left w:val="single" w:sz="4" w:space="0" w:color="auto"/>
              <w:bottom w:val="single" w:sz="4" w:space="0" w:color="auto"/>
              <w:right w:val="single" w:sz="4" w:space="0" w:color="auto"/>
            </w:tcBorders>
          </w:tcPr>
          <w:p w14:paraId="2F086F1F"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19BD1CC"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Устюженский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01CC81A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6" w:type="dxa"/>
            <w:tcBorders>
              <w:top w:val="single" w:sz="4" w:space="0" w:color="auto"/>
              <w:left w:val="single" w:sz="4" w:space="0" w:color="auto"/>
              <w:bottom w:val="single" w:sz="4" w:space="0" w:color="auto"/>
              <w:right w:val="single" w:sz="4" w:space="0" w:color="auto"/>
            </w:tcBorders>
            <w:hideMark/>
          </w:tcPr>
          <w:p w14:paraId="1D960DE1"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09F250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45CD93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98" w:type="dxa"/>
            <w:tcBorders>
              <w:top w:val="single" w:sz="4" w:space="0" w:color="auto"/>
              <w:left w:val="single" w:sz="4" w:space="0" w:color="auto"/>
              <w:bottom w:val="single" w:sz="4" w:space="0" w:color="auto"/>
              <w:right w:val="single" w:sz="4" w:space="0" w:color="auto"/>
            </w:tcBorders>
            <w:hideMark/>
          </w:tcPr>
          <w:p w14:paraId="49069C2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DA1575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61" w:type="dxa"/>
            <w:tcBorders>
              <w:top w:val="single" w:sz="4" w:space="0" w:color="auto"/>
              <w:left w:val="single" w:sz="4" w:space="0" w:color="auto"/>
              <w:bottom w:val="single" w:sz="4" w:space="0" w:color="auto"/>
              <w:right w:val="single" w:sz="4" w:space="0" w:color="auto"/>
            </w:tcBorders>
            <w:hideMark/>
          </w:tcPr>
          <w:p w14:paraId="51A06FE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12F2062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9E3BF9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1FF5C24F" w14:textId="77777777" w:rsidTr="00E15106">
        <w:tc>
          <w:tcPr>
            <w:tcW w:w="880" w:type="dxa"/>
            <w:tcBorders>
              <w:top w:val="single" w:sz="4" w:space="0" w:color="auto"/>
              <w:left w:val="single" w:sz="4" w:space="0" w:color="auto"/>
              <w:bottom w:val="single" w:sz="4" w:space="0" w:color="auto"/>
              <w:right w:val="single" w:sz="4" w:space="0" w:color="auto"/>
            </w:tcBorders>
          </w:tcPr>
          <w:p w14:paraId="08983230"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51CA08B2"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Харовский район</w:t>
            </w:r>
          </w:p>
        </w:tc>
        <w:tc>
          <w:tcPr>
            <w:tcW w:w="851" w:type="dxa"/>
            <w:tcBorders>
              <w:top w:val="single" w:sz="4" w:space="0" w:color="auto"/>
              <w:left w:val="single" w:sz="4" w:space="0" w:color="auto"/>
              <w:bottom w:val="single" w:sz="4" w:space="0" w:color="auto"/>
              <w:right w:val="single" w:sz="4" w:space="0" w:color="auto"/>
            </w:tcBorders>
            <w:hideMark/>
          </w:tcPr>
          <w:p w14:paraId="4EBC636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w:t>
            </w:r>
          </w:p>
        </w:tc>
        <w:tc>
          <w:tcPr>
            <w:tcW w:w="726" w:type="dxa"/>
            <w:tcBorders>
              <w:top w:val="single" w:sz="4" w:space="0" w:color="auto"/>
              <w:left w:val="single" w:sz="4" w:space="0" w:color="auto"/>
              <w:bottom w:val="single" w:sz="4" w:space="0" w:color="auto"/>
              <w:right w:val="single" w:sz="4" w:space="0" w:color="auto"/>
            </w:tcBorders>
            <w:hideMark/>
          </w:tcPr>
          <w:p w14:paraId="2C3EAFA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7BE6555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4E64CE1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14:paraId="0C43EA6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16,7</w:t>
            </w:r>
          </w:p>
        </w:tc>
        <w:tc>
          <w:tcPr>
            <w:tcW w:w="726" w:type="dxa"/>
            <w:tcBorders>
              <w:top w:val="single" w:sz="4" w:space="0" w:color="auto"/>
              <w:left w:val="single" w:sz="4" w:space="0" w:color="auto"/>
              <w:bottom w:val="single" w:sz="4" w:space="0" w:color="auto"/>
              <w:right w:val="single" w:sz="4" w:space="0" w:color="auto"/>
            </w:tcBorders>
            <w:hideMark/>
          </w:tcPr>
          <w:p w14:paraId="2484504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w:t>
            </w:r>
          </w:p>
        </w:tc>
        <w:tc>
          <w:tcPr>
            <w:tcW w:w="761" w:type="dxa"/>
            <w:tcBorders>
              <w:top w:val="single" w:sz="4" w:space="0" w:color="auto"/>
              <w:left w:val="single" w:sz="4" w:space="0" w:color="auto"/>
              <w:bottom w:val="single" w:sz="4" w:space="0" w:color="auto"/>
              <w:right w:val="single" w:sz="4" w:space="0" w:color="auto"/>
            </w:tcBorders>
            <w:hideMark/>
          </w:tcPr>
          <w:p w14:paraId="03088BF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83,3</w:t>
            </w:r>
          </w:p>
        </w:tc>
        <w:tc>
          <w:tcPr>
            <w:tcW w:w="726" w:type="dxa"/>
            <w:tcBorders>
              <w:top w:val="single" w:sz="4" w:space="0" w:color="auto"/>
              <w:left w:val="single" w:sz="4" w:space="0" w:color="auto"/>
              <w:bottom w:val="single" w:sz="4" w:space="0" w:color="auto"/>
              <w:right w:val="single" w:sz="4" w:space="0" w:color="auto"/>
            </w:tcBorders>
            <w:hideMark/>
          </w:tcPr>
          <w:p w14:paraId="79EF145E"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63ED417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23AC4A83" w14:textId="77777777" w:rsidTr="00E15106">
        <w:tc>
          <w:tcPr>
            <w:tcW w:w="880" w:type="dxa"/>
            <w:tcBorders>
              <w:top w:val="single" w:sz="4" w:space="0" w:color="auto"/>
              <w:left w:val="single" w:sz="4" w:space="0" w:color="auto"/>
              <w:bottom w:val="single" w:sz="4" w:space="0" w:color="auto"/>
              <w:right w:val="single" w:sz="4" w:space="0" w:color="auto"/>
            </w:tcBorders>
          </w:tcPr>
          <w:p w14:paraId="322C1423"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00D4879"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Чагодощенский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78A227E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26" w:type="dxa"/>
            <w:tcBorders>
              <w:top w:val="single" w:sz="4" w:space="0" w:color="auto"/>
              <w:left w:val="single" w:sz="4" w:space="0" w:color="auto"/>
              <w:bottom w:val="single" w:sz="4" w:space="0" w:color="auto"/>
              <w:right w:val="single" w:sz="4" w:space="0" w:color="auto"/>
            </w:tcBorders>
            <w:hideMark/>
          </w:tcPr>
          <w:p w14:paraId="7FE233A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23E5041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23DB69A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w:t>
            </w:r>
          </w:p>
        </w:tc>
        <w:tc>
          <w:tcPr>
            <w:tcW w:w="798" w:type="dxa"/>
            <w:tcBorders>
              <w:top w:val="single" w:sz="4" w:space="0" w:color="auto"/>
              <w:left w:val="single" w:sz="4" w:space="0" w:color="auto"/>
              <w:bottom w:val="single" w:sz="4" w:space="0" w:color="auto"/>
              <w:right w:val="single" w:sz="4" w:space="0" w:color="auto"/>
            </w:tcBorders>
            <w:hideMark/>
          </w:tcPr>
          <w:p w14:paraId="33722B4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75,0</w:t>
            </w:r>
          </w:p>
        </w:tc>
        <w:tc>
          <w:tcPr>
            <w:tcW w:w="726" w:type="dxa"/>
            <w:tcBorders>
              <w:top w:val="single" w:sz="4" w:space="0" w:color="auto"/>
              <w:left w:val="single" w:sz="4" w:space="0" w:color="auto"/>
              <w:bottom w:val="single" w:sz="4" w:space="0" w:color="auto"/>
              <w:right w:val="single" w:sz="4" w:space="0" w:color="auto"/>
            </w:tcBorders>
            <w:hideMark/>
          </w:tcPr>
          <w:p w14:paraId="3DF402D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14:paraId="551CB73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25,0</w:t>
            </w:r>
          </w:p>
        </w:tc>
        <w:tc>
          <w:tcPr>
            <w:tcW w:w="726" w:type="dxa"/>
            <w:tcBorders>
              <w:top w:val="single" w:sz="4" w:space="0" w:color="auto"/>
              <w:left w:val="single" w:sz="4" w:space="0" w:color="auto"/>
              <w:bottom w:val="single" w:sz="4" w:space="0" w:color="auto"/>
              <w:right w:val="single" w:sz="4" w:space="0" w:color="auto"/>
            </w:tcBorders>
            <w:hideMark/>
          </w:tcPr>
          <w:p w14:paraId="49AE523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F93C9AA"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r>
      <w:tr w:rsidR="00B53716" w:rsidRPr="00B53716" w14:paraId="3704E781" w14:textId="77777777" w:rsidTr="00E15106">
        <w:tc>
          <w:tcPr>
            <w:tcW w:w="880" w:type="dxa"/>
            <w:tcBorders>
              <w:top w:val="single" w:sz="4" w:space="0" w:color="auto"/>
              <w:left w:val="single" w:sz="4" w:space="0" w:color="auto"/>
              <w:bottom w:val="single" w:sz="4" w:space="0" w:color="auto"/>
              <w:right w:val="single" w:sz="4" w:space="0" w:color="auto"/>
            </w:tcBorders>
          </w:tcPr>
          <w:p w14:paraId="23B34F92"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31004E8F"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Череповецкий район</w:t>
            </w:r>
          </w:p>
        </w:tc>
        <w:tc>
          <w:tcPr>
            <w:tcW w:w="851" w:type="dxa"/>
            <w:tcBorders>
              <w:top w:val="single" w:sz="4" w:space="0" w:color="auto"/>
              <w:left w:val="single" w:sz="4" w:space="0" w:color="auto"/>
              <w:bottom w:val="single" w:sz="4" w:space="0" w:color="auto"/>
              <w:right w:val="single" w:sz="4" w:space="0" w:color="auto"/>
            </w:tcBorders>
            <w:hideMark/>
          </w:tcPr>
          <w:p w14:paraId="73D2987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10</w:t>
            </w:r>
          </w:p>
        </w:tc>
        <w:tc>
          <w:tcPr>
            <w:tcW w:w="726" w:type="dxa"/>
            <w:tcBorders>
              <w:top w:val="single" w:sz="4" w:space="0" w:color="auto"/>
              <w:left w:val="single" w:sz="4" w:space="0" w:color="auto"/>
              <w:bottom w:val="single" w:sz="4" w:space="0" w:color="auto"/>
              <w:right w:val="single" w:sz="4" w:space="0" w:color="auto"/>
            </w:tcBorders>
            <w:hideMark/>
          </w:tcPr>
          <w:p w14:paraId="7130093C"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5ADF345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FE6C218"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98" w:type="dxa"/>
            <w:tcBorders>
              <w:top w:val="single" w:sz="4" w:space="0" w:color="auto"/>
              <w:left w:val="single" w:sz="4" w:space="0" w:color="auto"/>
              <w:bottom w:val="single" w:sz="4" w:space="0" w:color="auto"/>
              <w:right w:val="single" w:sz="4" w:space="0" w:color="auto"/>
            </w:tcBorders>
            <w:hideMark/>
          </w:tcPr>
          <w:p w14:paraId="12B0F52D"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20,0</w:t>
            </w:r>
          </w:p>
        </w:tc>
        <w:tc>
          <w:tcPr>
            <w:tcW w:w="726" w:type="dxa"/>
            <w:tcBorders>
              <w:top w:val="single" w:sz="4" w:space="0" w:color="auto"/>
              <w:left w:val="single" w:sz="4" w:space="0" w:color="auto"/>
              <w:bottom w:val="single" w:sz="4" w:space="0" w:color="auto"/>
              <w:right w:val="single" w:sz="4" w:space="0" w:color="auto"/>
            </w:tcBorders>
            <w:hideMark/>
          </w:tcPr>
          <w:p w14:paraId="29BA8CC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w:t>
            </w:r>
          </w:p>
        </w:tc>
        <w:tc>
          <w:tcPr>
            <w:tcW w:w="761" w:type="dxa"/>
            <w:tcBorders>
              <w:top w:val="single" w:sz="4" w:space="0" w:color="auto"/>
              <w:left w:val="single" w:sz="4" w:space="0" w:color="auto"/>
              <w:bottom w:val="single" w:sz="4" w:space="0" w:color="auto"/>
              <w:right w:val="single" w:sz="4" w:space="0" w:color="auto"/>
            </w:tcBorders>
            <w:hideMark/>
          </w:tcPr>
          <w:p w14:paraId="74B66D93"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60,0</w:t>
            </w:r>
          </w:p>
        </w:tc>
        <w:tc>
          <w:tcPr>
            <w:tcW w:w="726" w:type="dxa"/>
            <w:tcBorders>
              <w:top w:val="single" w:sz="4" w:space="0" w:color="auto"/>
              <w:left w:val="single" w:sz="4" w:space="0" w:color="auto"/>
              <w:bottom w:val="single" w:sz="4" w:space="0" w:color="auto"/>
              <w:right w:val="single" w:sz="4" w:space="0" w:color="auto"/>
            </w:tcBorders>
            <w:hideMark/>
          </w:tcPr>
          <w:p w14:paraId="159699B7"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w:t>
            </w:r>
          </w:p>
        </w:tc>
        <w:tc>
          <w:tcPr>
            <w:tcW w:w="727" w:type="dxa"/>
            <w:tcBorders>
              <w:top w:val="single" w:sz="4" w:space="0" w:color="auto"/>
              <w:left w:val="single" w:sz="4" w:space="0" w:color="auto"/>
              <w:bottom w:val="single" w:sz="4" w:space="0" w:color="auto"/>
              <w:right w:val="single" w:sz="4" w:space="0" w:color="auto"/>
            </w:tcBorders>
            <w:hideMark/>
          </w:tcPr>
          <w:p w14:paraId="4D93B7F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20,0</w:t>
            </w:r>
          </w:p>
        </w:tc>
      </w:tr>
      <w:tr w:rsidR="00B53716" w:rsidRPr="00B53716" w14:paraId="41D3BA20" w14:textId="77777777" w:rsidTr="00E15106">
        <w:tc>
          <w:tcPr>
            <w:tcW w:w="880" w:type="dxa"/>
            <w:tcBorders>
              <w:top w:val="single" w:sz="4" w:space="0" w:color="auto"/>
              <w:left w:val="single" w:sz="4" w:space="0" w:color="auto"/>
              <w:bottom w:val="single" w:sz="4" w:space="0" w:color="auto"/>
              <w:right w:val="single" w:sz="4" w:space="0" w:color="auto"/>
            </w:tcBorders>
          </w:tcPr>
          <w:p w14:paraId="52320DDD" w14:textId="77777777" w:rsidR="00FF13E6" w:rsidRPr="00B53716" w:rsidRDefault="00FF13E6" w:rsidP="00FF13E6">
            <w:pPr>
              <w:numPr>
                <w:ilvl w:val="0"/>
                <w:numId w:val="4"/>
              </w:numPr>
              <w:spacing w:after="255"/>
              <w:contextualSpacing/>
              <w:jc w:val="center"/>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54AB47E" w14:textId="77777777" w:rsidR="00FF13E6" w:rsidRPr="00B53716" w:rsidRDefault="00FF13E6" w:rsidP="00FF13E6">
            <w:pPr>
              <w:spacing w:after="255"/>
              <w:contextualSpacing/>
              <w:jc w:val="both"/>
              <w:rPr>
                <w:rFonts w:ascii="Times New Roman" w:hAnsi="Times New Roman"/>
                <w:sz w:val="24"/>
                <w:szCs w:val="24"/>
                <w:lang w:eastAsia="ru-RU"/>
              </w:rPr>
            </w:pPr>
            <w:r w:rsidRPr="00B53716">
              <w:rPr>
                <w:rFonts w:ascii="Times New Roman" w:hAnsi="Times New Roman"/>
                <w:sz w:val="24"/>
                <w:szCs w:val="24"/>
                <w:lang w:eastAsia="ru-RU"/>
              </w:rPr>
              <w:t>Шекснинский район</w:t>
            </w:r>
          </w:p>
        </w:tc>
        <w:tc>
          <w:tcPr>
            <w:tcW w:w="851" w:type="dxa"/>
            <w:tcBorders>
              <w:top w:val="single" w:sz="4" w:space="0" w:color="auto"/>
              <w:left w:val="single" w:sz="4" w:space="0" w:color="auto"/>
              <w:bottom w:val="single" w:sz="4" w:space="0" w:color="auto"/>
              <w:right w:val="single" w:sz="4" w:space="0" w:color="auto"/>
            </w:tcBorders>
            <w:hideMark/>
          </w:tcPr>
          <w:p w14:paraId="7DFB447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12</w:t>
            </w:r>
          </w:p>
        </w:tc>
        <w:tc>
          <w:tcPr>
            <w:tcW w:w="726" w:type="dxa"/>
            <w:tcBorders>
              <w:top w:val="single" w:sz="4" w:space="0" w:color="auto"/>
              <w:left w:val="single" w:sz="4" w:space="0" w:color="auto"/>
              <w:bottom w:val="single" w:sz="4" w:space="0" w:color="auto"/>
              <w:right w:val="single" w:sz="4" w:space="0" w:color="auto"/>
            </w:tcBorders>
            <w:hideMark/>
          </w:tcPr>
          <w:p w14:paraId="2B7EDC15"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w:t>
            </w:r>
          </w:p>
        </w:tc>
        <w:tc>
          <w:tcPr>
            <w:tcW w:w="727" w:type="dxa"/>
            <w:tcBorders>
              <w:top w:val="single" w:sz="4" w:space="0" w:color="auto"/>
              <w:left w:val="single" w:sz="4" w:space="0" w:color="auto"/>
              <w:bottom w:val="single" w:sz="4" w:space="0" w:color="auto"/>
              <w:right w:val="single" w:sz="4" w:space="0" w:color="auto"/>
            </w:tcBorders>
            <w:hideMark/>
          </w:tcPr>
          <w:p w14:paraId="3CCDCA80"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0,0</w:t>
            </w:r>
          </w:p>
        </w:tc>
        <w:tc>
          <w:tcPr>
            <w:tcW w:w="726" w:type="dxa"/>
            <w:tcBorders>
              <w:top w:val="single" w:sz="4" w:space="0" w:color="auto"/>
              <w:left w:val="single" w:sz="4" w:space="0" w:color="auto"/>
              <w:bottom w:val="single" w:sz="4" w:space="0" w:color="auto"/>
              <w:right w:val="single" w:sz="4" w:space="0" w:color="auto"/>
            </w:tcBorders>
            <w:hideMark/>
          </w:tcPr>
          <w:p w14:paraId="3DDE652B"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4</w:t>
            </w:r>
          </w:p>
        </w:tc>
        <w:tc>
          <w:tcPr>
            <w:tcW w:w="798" w:type="dxa"/>
            <w:tcBorders>
              <w:top w:val="single" w:sz="4" w:space="0" w:color="auto"/>
              <w:left w:val="single" w:sz="4" w:space="0" w:color="auto"/>
              <w:bottom w:val="single" w:sz="4" w:space="0" w:color="auto"/>
              <w:right w:val="single" w:sz="4" w:space="0" w:color="auto"/>
            </w:tcBorders>
            <w:hideMark/>
          </w:tcPr>
          <w:p w14:paraId="17DC0634"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33,3</w:t>
            </w:r>
          </w:p>
        </w:tc>
        <w:tc>
          <w:tcPr>
            <w:tcW w:w="726" w:type="dxa"/>
            <w:tcBorders>
              <w:top w:val="single" w:sz="4" w:space="0" w:color="auto"/>
              <w:left w:val="single" w:sz="4" w:space="0" w:color="auto"/>
              <w:bottom w:val="single" w:sz="4" w:space="0" w:color="auto"/>
              <w:right w:val="single" w:sz="4" w:space="0" w:color="auto"/>
            </w:tcBorders>
            <w:hideMark/>
          </w:tcPr>
          <w:p w14:paraId="6EE6BBB9"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7</w:t>
            </w:r>
          </w:p>
        </w:tc>
        <w:tc>
          <w:tcPr>
            <w:tcW w:w="761" w:type="dxa"/>
            <w:tcBorders>
              <w:top w:val="single" w:sz="4" w:space="0" w:color="auto"/>
              <w:left w:val="single" w:sz="4" w:space="0" w:color="auto"/>
              <w:bottom w:val="single" w:sz="4" w:space="0" w:color="auto"/>
              <w:right w:val="single" w:sz="4" w:space="0" w:color="auto"/>
            </w:tcBorders>
            <w:hideMark/>
          </w:tcPr>
          <w:p w14:paraId="24BCA94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58,3</w:t>
            </w:r>
          </w:p>
        </w:tc>
        <w:tc>
          <w:tcPr>
            <w:tcW w:w="726" w:type="dxa"/>
            <w:tcBorders>
              <w:top w:val="single" w:sz="4" w:space="0" w:color="auto"/>
              <w:left w:val="single" w:sz="4" w:space="0" w:color="auto"/>
              <w:bottom w:val="single" w:sz="4" w:space="0" w:color="auto"/>
              <w:right w:val="single" w:sz="4" w:space="0" w:color="auto"/>
            </w:tcBorders>
            <w:hideMark/>
          </w:tcPr>
          <w:p w14:paraId="74B81456"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hideMark/>
          </w:tcPr>
          <w:p w14:paraId="54F122DF" w14:textId="77777777" w:rsidR="00FF13E6" w:rsidRPr="00B53716" w:rsidRDefault="00FF13E6" w:rsidP="00FF13E6">
            <w:pPr>
              <w:spacing w:after="255"/>
              <w:contextualSpacing/>
              <w:jc w:val="center"/>
              <w:rPr>
                <w:rFonts w:ascii="Times New Roman" w:hAnsi="Times New Roman"/>
                <w:sz w:val="24"/>
                <w:szCs w:val="24"/>
                <w:lang w:eastAsia="ru-RU"/>
              </w:rPr>
            </w:pPr>
            <w:r w:rsidRPr="00B53716">
              <w:rPr>
                <w:rFonts w:ascii="Times New Roman" w:hAnsi="Times New Roman"/>
                <w:sz w:val="24"/>
                <w:szCs w:val="24"/>
                <w:lang w:eastAsia="ru-RU"/>
              </w:rPr>
              <w:t>8,3</w:t>
            </w:r>
          </w:p>
        </w:tc>
      </w:tr>
      <w:tr w:rsidR="00E15106" w:rsidRPr="00B53716" w14:paraId="41C343BD" w14:textId="77777777" w:rsidTr="00222204">
        <w:tc>
          <w:tcPr>
            <w:tcW w:w="880" w:type="dxa"/>
            <w:tcBorders>
              <w:top w:val="single" w:sz="4" w:space="0" w:color="auto"/>
              <w:left w:val="single" w:sz="4" w:space="0" w:color="auto"/>
              <w:bottom w:val="single" w:sz="4" w:space="0" w:color="auto"/>
              <w:right w:val="single" w:sz="4" w:space="0" w:color="auto"/>
            </w:tcBorders>
          </w:tcPr>
          <w:p w14:paraId="7BFA399E" w14:textId="77777777" w:rsidR="00E15106" w:rsidRPr="00B53716" w:rsidRDefault="00E15106" w:rsidP="00E15106">
            <w:pPr>
              <w:spacing w:after="255"/>
              <w:contextualSpacing/>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49814ED2" w14:textId="77777777" w:rsidR="00E15106" w:rsidRPr="00B53716" w:rsidRDefault="00E15106" w:rsidP="00E15106">
            <w:pPr>
              <w:spacing w:after="255"/>
              <w:contextualSpacing/>
              <w:jc w:val="both"/>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0B9A1D7" w14:textId="77BD6588"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536</w:t>
            </w:r>
          </w:p>
        </w:tc>
        <w:tc>
          <w:tcPr>
            <w:tcW w:w="726" w:type="dxa"/>
            <w:tcBorders>
              <w:top w:val="single" w:sz="4" w:space="0" w:color="auto"/>
              <w:left w:val="single" w:sz="4" w:space="0" w:color="auto"/>
              <w:bottom w:val="single" w:sz="4" w:space="0" w:color="auto"/>
              <w:right w:val="single" w:sz="4" w:space="0" w:color="auto"/>
            </w:tcBorders>
            <w:vAlign w:val="center"/>
          </w:tcPr>
          <w:p w14:paraId="6C825685" w14:textId="7EC426BF"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8</w:t>
            </w:r>
          </w:p>
        </w:tc>
        <w:tc>
          <w:tcPr>
            <w:tcW w:w="727" w:type="dxa"/>
            <w:tcBorders>
              <w:top w:val="single" w:sz="4" w:space="0" w:color="auto"/>
              <w:left w:val="single" w:sz="4" w:space="0" w:color="auto"/>
              <w:bottom w:val="single" w:sz="4" w:space="0" w:color="auto"/>
              <w:right w:val="single" w:sz="4" w:space="0" w:color="auto"/>
            </w:tcBorders>
            <w:vAlign w:val="center"/>
          </w:tcPr>
          <w:p w14:paraId="5F3E2CF8" w14:textId="460F6113"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1,5</w:t>
            </w:r>
          </w:p>
        </w:tc>
        <w:tc>
          <w:tcPr>
            <w:tcW w:w="726" w:type="dxa"/>
            <w:tcBorders>
              <w:top w:val="single" w:sz="4" w:space="0" w:color="auto"/>
              <w:left w:val="single" w:sz="4" w:space="0" w:color="auto"/>
              <w:bottom w:val="single" w:sz="4" w:space="0" w:color="auto"/>
              <w:right w:val="single" w:sz="4" w:space="0" w:color="auto"/>
            </w:tcBorders>
            <w:vAlign w:val="center"/>
          </w:tcPr>
          <w:p w14:paraId="6F5006D3" w14:textId="570C0120"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171</w:t>
            </w:r>
          </w:p>
        </w:tc>
        <w:tc>
          <w:tcPr>
            <w:tcW w:w="798" w:type="dxa"/>
            <w:tcBorders>
              <w:top w:val="single" w:sz="4" w:space="0" w:color="auto"/>
              <w:left w:val="single" w:sz="4" w:space="0" w:color="auto"/>
              <w:bottom w:val="single" w:sz="4" w:space="0" w:color="auto"/>
              <w:right w:val="single" w:sz="4" w:space="0" w:color="auto"/>
            </w:tcBorders>
            <w:vAlign w:val="center"/>
          </w:tcPr>
          <w:p w14:paraId="6C22B999" w14:textId="0293FFB2"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31,9</w:t>
            </w:r>
          </w:p>
        </w:tc>
        <w:tc>
          <w:tcPr>
            <w:tcW w:w="726" w:type="dxa"/>
            <w:tcBorders>
              <w:top w:val="single" w:sz="4" w:space="0" w:color="auto"/>
              <w:left w:val="single" w:sz="4" w:space="0" w:color="auto"/>
              <w:bottom w:val="single" w:sz="4" w:space="0" w:color="auto"/>
              <w:right w:val="single" w:sz="4" w:space="0" w:color="auto"/>
            </w:tcBorders>
            <w:vAlign w:val="center"/>
          </w:tcPr>
          <w:p w14:paraId="0B37009F" w14:textId="02C505B1"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308</w:t>
            </w:r>
          </w:p>
        </w:tc>
        <w:tc>
          <w:tcPr>
            <w:tcW w:w="761" w:type="dxa"/>
            <w:tcBorders>
              <w:top w:val="single" w:sz="4" w:space="0" w:color="auto"/>
              <w:left w:val="single" w:sz="4" w:space="0" w:color="auto"/>
              <w:bottom w:val="single" w:sz="4" w:space="0" w:color="auto"/>
              <w:right w:val="single" w:sz="4" w:space="0" w:color="auto"/>
            </w:tcBorders>
            <w:vAlign w:val="center"/>
          </w:tcPr>
          <w:p w14:paraId="581F85BD" w14:textId="5B78095B"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57,5</w:t>
            </w:r>
          </w:p>
        </w:tc>
        <w:tc>
          <w:tcPr>
            <w:tcW w:w="726" w:type="dxa"/>
            <w:tcBorders>
              <w:top w:val="single" w:sz="4" w:space="0" w:color="auto"/>
              <w:left w:val="single" w:sz="4" w:space="0" w:color="auto"/>
              <w:bottom w:val="single" w:sz="4" w:space="0" w:color="auto"/>
              <w:right w:val="single" w:sz="4" w:space="0" w:color="auto"/>
            </w:tcBorders>
            <w:vAlign w:val="center"/>
          </w:tcPr>
          <w:p w14:paraId="4C5A836B" w14:textId="270BBF6C"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49</w:t>
            </w:r>
          </w:p>
        </w:tc>
        <w:tc>
          <w:tcPr>
            <w:tcW w:w="727" w:type="dxa"/>
            <w:tcBorders>
              <w:top w:val="single" w:sz="4" w:space="0" w:color="auto"/>
              <w:left w:val="single" w:sz="4" w:space="0" w:color="auto"/>
              <w:bottom w:val="single" w:sz="4" w:space="0" w:color="auto"/>
              <w:right w:val="single" w:sz="4" w:space="0" w:color="auto"/>
            </w:tcBorders>
            <w:vAlign w:val="center"/>
          </w:tcPr>
          <w:p w14:paraId="47707EF4" w14:textId="08BB5C7E" w:rsidR="00E15106" w:rsidRPr="00B53716" w:rsidRDefault="00E15106" w:rsidP="00E15106">
            <w:pPr>
              <w:spacing w:after="255"/>
              <w:contextualSpacing/>
              <w:jc w:val="center"/>
              <w:rPr>
                <w:rFonts w:ascii="Times New Roman" w:hAnsi="Times New Roman"/>
                <w:b/>
                <w:sz w:val="24"/>
                <w:szCs w:val="24"/>
                <w:lang w:eastAsia="ru-RU"/>
              </w:rPr>
            </w:pPr>
            <w:r w:rsidRPr="00B53716">
              <w:rPr>
                <w:rFonts w:ascii="Times New Roman" w:hAnsi="Times New Roman"/>
                <w:b/>
                <w:sz w:val="24"/>
                <w:szCs w:val="24"/>
              </w:rPr>
              <w:t>9,1</w:t>
            </w:r>
          </w:p>
        </w:tc>
      </w:tr>
    </w:tbl>
    <w:p w14:paraId="729833CA" w14:textId="77777777" w:rsidR="00FF13E6" w:rsidRPr="00B53716" w:rsidRDefault="00FF13E6" w:rsidP="00FF13E6">
      <w:pPr>
        <w:spacing w:line="240" w:lineRule="auto"/>
        <w:contextualSpacing/>
        <w:jc w:val="both"/>
        <w:rPr>
          <w:rFonts w:ascii="Times New Roman" w:eastAsia="Times New Roman" w:hAnsi="Times New Roman" w:cs="Times New Roman"/>
          <w:b/>
          <w:sz w:val="24"/>
          <w:szCs w:val="24"/>
          <w:lang w:eastAsia="ru-RU"/>
        </w:rPr>
      </w:pPr>
    </w:p>
    <w:p w14:paraId="5407C83D" w14:textId="682D6012" w:rsidR="00FF13E6" w:rsidRPr="00B53716" w:rsidRDefault="00FF13E6" w:rsidP="00FF13E6">
      <w:pPr>
        <w:spacing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4999AFBD"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В КИМ представлены задания, проверяющие следующие группы предметных результатов:</w:t>
      </w:r>
    </w:p>
    <w:p w14:paraId="27F7CEDC"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lastRenderedPageBreak/>
        <w:t>− освоение понятийного аппарата курса физики основной школы и умения применять изученные понятия, модели, величины и законы для анализа физических явлений и процессов (кол-во заданий – 14);</w:t>
      </w:r>
    </w:p>
    <w:p w14:paraId="68C7A8A8" w14:textId="77777777" w:rsidR="00FF13E6" w:rsidRPr="00B53716" w:rsidRDefault="00FF13E6" w:rsidP="00FF13E6">
      <w:pPr>
        <w:spacing w:after="0" w:line="240" w:lineRule="auto"/>
        <w:jc w:val="both"/>
        <w:rPr>
          <w:rFonts w:ascii="Calibri" w:eastAsia="Calibri" w:hAnsi="Calibri" w:cs="Times New Roman"/>
        </w:rPr>
      </w:pPr>
      <w:r w:rsidRPr="00B53716">
        <w:rPr>
          <w:rFonts w:ascii="Times New Roman" w:eastAsia="Calibri" w:hAnsi="Times New Roman" w:cs="Times New Roman"/>
          <w:iCs/>
          <w:sz w:val="24"/>
          <w:szCs w:val="24"/>
          <w:lang w:eastAsia="ru-RU"/>
        </w:rPr>
        <w:t>− овладение методологическими умениями (проводить измерения, исследования и ставить опыты) (кол-во заданий – 3);</w:t>
      </w:r>
    </w:p>
    <w:p w14:paraId="4E9E33F6"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понимание принципов действия технических устройств (кол-во заданий – 1);</w:t>
      </w:r>
    </w:p>
    <w:p w14:paraId="263C32AB"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умение по работе с текстами физического содержания (кол-во заданий – 2);</w:t>
      </w:r>
    </w:p>
    <w:p w14:paraId="6E709CD7"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умение решать расчётные задачи и применять</w:t>
      </w:r>
      <w:r w:rsidRPr="00B53716">
        <w:rPr>
          <w:rFonts w:ascii="Calibri" w:eastAsia="Calibri" w:hAnsi="Calibri" w:cs="Times New Roman"/>
        </w:rPr>
        <w:t xml:space="preserve"> </w:t>
      </w:r>
      <w:r w:rsidRPr="00B53716">
        <w:rPr>
          <w:rFonts w:ascii="Times New Roman" w:eastAsia="Calibri" w:hAnsi="Times New Roman" w:cs="Times New Roman"/>
          <w:iCs/>
          <w:sz w:val="24"/>
          <w:szCs w:val="24"/>
          <w:lang w:eastAsia="ru-RU"/>
        </w:rPr>
        <w:t>полученные знания для объяснения физических явлений и процессов (кол-во заданий – 5).</w:t>
      </w:r>
    </w:p>
    <w:p w14:paraId="713DD253"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КР включала в себя 25 заданий, различающихся формой и уровнем сложности. В работе использовались задания с кратким ответом (18 - заданий) и развёрнутым ответом (7 - заданий), по уровню сложности количество заданий: Б – 15, П – 7, В – 3. </w:t>
      </w:r>
    </w:p>
    <w:p w14:paraId="6BBA9B7B"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В заданиях 3 и 15 необходимо выбрать одно верное утверждение из четырёх предложенных и записать ответ в виде одной цифры. К заданиям 5–10 необходимо привести ответ в виде целого числа или конечной десятичной дроби. Задания 1, 2, 11, 12 и 18 – задания на соответствие, в которых необходимо установить соответствие между двумя группами объектов или процессов на основании выявленных причинно-следственных связей. В заданиях 13, 14, 16 и 19 на множественный выбор нужно выбрать два верных утверждения из пяти предложенных. В задании 4 необходимо дополнить текст словами (словосочетаниями) из предложенного списка. В заданиях с развёрнутым ответом (17, 20–25) необходимо представить решение задачи или дать ответ в виде объяснения с опорой на изученные явления или законы. </w:t>
      </w:r>
    </w:p>
    <w:p w14:paraId="70EBBC16" w14:textId="77777777" w:rsidR="00FF13E6" w:rsidRPr="00B53716" w:rsidRDefault="00FF13E6" w:rsidP="00FF13E6">
      <w:pPr>
        <w:spacing w:after="0" w:line="240" w:lineRule="auto"/>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В работе контролировались элементы содержания из следующих разделов (тем) курса физики: механические явления, тепловые явления, электромагнитные явления и квантовые явления.</w:t>
      </w:r>
    </w:p>
    <w:p w14:paraId="1E9B8251" w14:textId="77777777" w:rsidR="00FF13E6" w:rsidRPr="00B53716" w:rsidRDefault="00FF13E6" w:rsidP="00FF13E6">
      <w:pPr>
        <w:spacing w:line="240" w:lineRule="auto"/>
        <w:contextualSpacing/>
        <w:jc w:val="both"/>
        <w:rPr>
          <w:rFonts w:ascii="Times New Roman" w:eastAsia="Times New Roman" w:hAnsi="Times New Roman" w:cs="Times New Roman"/>
          <w:b/>
          <w:sz w:val="24"/>
          <w:szCs w:val="24"/>
          <w:lang w:eastAsia="ru-RU"/>
        </w:rPr>
      </w:pPr>
    </w:p>
    <w:p w14:paraId="7C5C0DED" w14:textId="37ED05CC" w:rsidR="00FF13E6" w:rsidRPr="00B53716" w:rsidRDefault="00FF13E6" w:rsidP="00E15106">
      <w:pPr>
        <w:spacing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Статистический анализ выполняемости заданий / групп заданий КИМ по учебному предмету в 2021 году</w:t>
      </w:r>
    </w:p>
    <w:p w14:paraId="728F3342" w14:textId="77777777" w:rsidR="00FF13E6" w:rsidRPr="00B53716" w:rsidRDefault="00FF13E6" w:rsidP="00FF13E6">
      <w:pPr>
        <w:spacing w:after="0" w:line="240" w:lineRule="auto"/>
        <w:jc w:val="both"/>
        <w:rPr>
          <w:rFonts w:ascii="Times New Roman" w:eastAsia="Calibri" w:hAnsi="Times New Roman" w:cs="Times New Roman"/>
          <w:b/>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7AAE560C" w14:textId="05D45081"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W w:w="5000" w:type="pct"/>
        <w:jc w:val="center"/>
        <w:tblLook w:val="04A0" w:firstRow="1" w:lastRow="0" w:firstColumn="1" w:lastColumn="0" w:noHBand="0" w:noVBand="1"/>
      </w:tblPr>
      <w:tblGrid>
        <w:gridCol w:w="763"/>
        <w:gridCol w:w="3673"/>
        <w:gridCol w:w="1317"/>
        <w:gridCol w:w="1532"/>
        <w:gridCol w:w="1111"/>
        <w:gridCol w:w="1794"/>
      </w:tblGrid>
      <w:tr w:rsidR="00B53716" w:rsidRPr="00B53716" w14:paraId="43B34ECB" w14:textId="77777777" w:rsidTr="00FF13E6">
        <w:trPr>
          <w:trHeight w:val="649"/>
          <w:tblHeader/>
          <w:jc w:val="center"/>
        </w:trPr>
        <w:tc>
          <w:tcPr>
            <w:tcW w:w="357" w:type="pct"/>
            <w:vMerge w:val="restart"/>
            <w:tcBorders>
              <w:top w:val="single" w:sz="8" w:space="0" w:color="000000"/>
              <w:left w:val="single" w:sz="8" w:space="0" w:color="000000"/>
              <w:bottom w:val="single" w:sz="8" w:space="0" w:color="000000"/>
              <w:right w:val="single" w:sz="8" w:space="0" w:color="000000"/>
            </w:tcBorders>
            <w:vAlign w:val="center"/>
            <w:hideMark/>
          </w:tcPr>
          <w:p w14:paraId="0D27F9EE" w14:textId="7721E030" w:rsidR="00FF13E6" w:rsidRPr="00B53716" w:rsidRDefault="00DA48FD" w:rsidP="00E15106">
            <w:pPr>
              <w:autoSpaceDE w:val="0"/>
              <w:autoSpaceDN w:val="0"/>
              <w:adjustRightInd w:val="0"/>
              <w:spacing w:after="0" w:line="240" w:lineRule="auto"/>
              <w:jc w:val="center"/>
              <w:rPr>
                <w:rFonts w:ascii="Times New Roman" w:eastAsia="Calibri" w:hAnsi="Times New Roman" w:cs="Times New Roman"/>
                <w:sz w:val="24"/>
                <w:szCs w:val="24"/>
              </w:rPr>
            </w:pPr>
            <w:bookmarkStart w:id="6" w:name="_Hlk75353248"/>
            <w:r w:rsidRPr="00B53716">
              <w:rPr>
                <w:rFonts w:ascii="Times New Roman" w:eastAsia="Calibri" w:hAnsi="Times New Roman" w:cs="Times New Roman"/>
                <w:sz w:val="24"/>
                <w:szCs w:val="24"/>
              </w:rPr>
              <w:t>№</w:t>
            </w:r>
          </w:p>
          <w:p w14:paraId="51ABE4C5" w14:textId="50EFE9AC" w:rsidR="00FF13E6" w:rsidRPr="00B53716" w:rsidRDefault="00DA48FD"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з</w:t>
            </w:r>
            <w:r w:rsidR="00FF13E6" w:rsidRPr="00B53716">
              <w:rPr>
                <w:rFonts w:ascii="Times New Roman" w:eastAsia="Calibri" w:hAnsi="Times New Roman" w:cs="Times New Roman"/>
                <w:bCs/>
                <w:sz w:val="24"/>
                <w:szCs w:val="24"/>
              </w:rPr>
              <w:t>ад</w:t>
            </w:r>
            <w:r w:rsidRPr="00B53716">
              <w:rPr>
                <w:rFonts w:ascii="Times New Roman" w:eastAsia="Calibri" w:hAnsi="Times New Roman" w:cs="Times New Roman"/>
                <w:bCs/>
                <w:sz w:val="24"/>
                <w:szCs w:val="24"/>
              </w:rPr>
              <w:t>.</w:t>
            </w:r>
            <w:r w:rsidR="00FF13E6" w:rsidRPr="00B53716">
              <w:rPr>
                <w:rFonts w:ascii="Times New Roman" w:eastAsia="Calibri" w:hAnsi="Times New Roman" w:cs="Times New Roman"/>
                <w:bCs/>
                <w:sz w:val="24"/>
                <w:szCs w:val="24"/>
              </w:rPr>
              <w:t xml:space="preserve"> в КИМ</w:t>
            </w:r>
          </w:p>
        </w:tc>
        <w:tc>
          <w:tcPr>
            <w:tcW w:w="2628" w:type="pct"/>
            <w:vMerge w:val="restart"/>
            <w:tcBorders>
              <w:top w:val="single" w:sz="8" w:space="0" w:color="000000"/>
              <w:left w:val="single" w:sz="8" w:space="0" w:color="000000"/>
              <w:bottom w:val="single" w:sz="8" w:space="0" w:color="000000"/>
              <w:right w:val="single" w:sz="8" w:space="0" w:color="000000"/>
            </w:tcBorders>
            <w:vAlign w:val="center"/>
            <w:hideMark/>
          </w:tcPr>
          <w:p w14:paraId="4A743414"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Предметный результат</w:t>
            </w:r>
          </w:p>
        </w:tc>
        <w:tc>
          <w:tcPr>
            <w:tcW w:w="488" w:type="pct"/>
            <w:vMerge w:val="restart"/>
            <w:tcBorders>
              <w:top w:val="single" w:sz="8" w:space="0" w:color="000000"/>
              <w:left w:val="single" w:sz="8" w:space="0" w:color="000000"/>
              <w:bottom w:val="single" w:sz="8" w:space="0" w:color="000000"/>
              <w:right w:val="single" w:sz="8" w:space="0" w:color="000000"/>
            </w:tcBorders>
            <w:vAlign w:val="center"/>
          </w:tcPr>
          <w:p w14:paraId="66FECD4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58166A8B"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18" w:type="pct"/>
            <w:vMerge w:val="restart"/>
            <w:tcBorders>
              <w:top w:val="single" w:sz="8" w:space="0" w:color="000000"/>
              <w:left w:val="single" w:sz="8" w:space="0" w:color="000000"/>
              <w:bottom w:val="single" w:sz="8" w:space="0" w:color="000000"/>
              <w:right w:val="single" w:sz="4" w:space="0" w:color="auto"/>
            </w:tcBorders>
            <w:vAlign w:val="center"/>
            <w:hideMark/>
          </w:tcPr>
          <w:p w14:paraId="6F024E74" w14:textId="77777777" w:rsidR="00FF13E6" w:rsidRPr="00B53716" w:rsidRDefault="00FF13E6" w:rsidP="00E1510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Calibri" w:eastAsia="Calibri" w:hAnsi="Calibri" w:cs="Times New Roman"/>
                <w:vertAlign w:val="superscript"/>
              </w:rPr>
              <w:footnoteReference w:id="1"/>
            </w:r>
          </w:p>
        </w:tc>
        <w:tc>
          <w:tcPr>
            <w:tcW w:w="554" w:type="pct"/>
            <w:tcBorders>
              <w:top w:val="single" w:sz="8" w:space="0" w:color="000000"/>
              <w:left w:val="single" w:sz="4" w:space="0" w:color="auto"/>
              <w:bottom w:val="nil"/>
              <w:right w:val="single" w:sz="4" w:space="0" w:color="auto"/>
            </w:tcBorders>
            <w:vAlign w:val="center"/>
          </w:tcPr>
          <w:p w14:paraId="4688B0ED" w14:textId="77777777" w:rsidR="00FF13E6" w:rsidRPr="00B53716" w:rsidRDefault="00FF13E6" w:rsidP="00E15106">
            <w:pPr>
              <w:spacing w:after="0" w:line="240" w:lineRule="auto"/>
              <w:jc w:val="center"/>
              <w:rPr>
                <w:rFonts w:ascii="Times New Roman" w:eastAsia="Calibri" w:hAnsi="Times New Roman" w:cs="Times New Roman"/>
                <w:sz w:val="24"/>
                <w:szCs w:val="24"/>
              </w:rPr>
            </w:pPr>
          </w:p>
        </w:tc>
        <w:tc>
          <w:tcPr>
            <w:tcW w:w="555" w:type="pct"/>
            <w:vMerge w:val="restart"/>
            <w:tcBorders>
              <w:top w:val="single" w:sz="8" w:space="0" w:color="000000"/>
              <w:left w:val="single" w:sz="4" w:space="0" w:color="auto"/>
              <w:bottom w:val="single" w:sz="8" w:space="0" w:color="000000"/>
              <w:right w:val="single" w:sz="4" w:space="0" w:color="auto"/>
            </w:tcBorders>
            <w:vAlign w:val="center"/>
            <w:hideMark/>
          </w:tcPr>
          <w:p w14:paraId="04F84673"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Максимальный балл за задание</w:t>
            </w:r>
          </w:p>
        </w:tc>
      </w:tr>
      <w:tr w:rsidR="00B53716" w:rsidRPr="00B53716" w14:paraId="341F6473" w14:textId="77777777" w:rsidTr="00FF13E6">
        <w:trPr>
          <w:trHeight w:val="481"/>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E2913F" w14:textId="77777777" w:rsidR="00FF13E6" w:rsidRPr="00B53716" w:rsidRDefault="00FF13E6" w:rsidP="00E15106">
            <w:pPr>
              <w:spacing w:after="0" w:line="240" w:lineRule="auto"/>
              <w:rPr>
                <w:rFonts w:ascii="Times New Roman" w:eastAsia="Calibri"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EAED03" w14:textId="77777777" w:rsidR="00FF13E6" w:rsidRPr="00B53716" w:rsidRDefault="00FF13E6" w:rsidP="00E15106">
            <w:pPr>
              <w:spacing w:after="0" w:line="240" w:lineRule="auto"/>
              <w:rPr>
                <w:rFonts w:ascii="Times New Roman" w:eastAsia="Calibri"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935EBD" w14:textId="77777777" w:rsidR="00FF13E6" w:rsidRPr="00B53716" w:rsidRDefault="00FF13E6" w:rsidP="00E15106">
            <w:pPr>
              <w:spacing w:after="0" w:line="240" w:lineRule="auto"/>
              <w:rPr>
                <w:rFonts w:ascii="Times New Roman" w:eastAsia="Calibri"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4" w:space="0" w:color="auto"/>
            </w:tcBorders>
            <w:vAlign w:val="center"/>
            <w:hideMark/>
          </w:tcPr>
          <w:p w14:paraId="71A6398C" w14:textId="77777777" w:rsidR="00FF13E6" w:rsidRPr="00B53716" w:rsidRDefault="00FF13E6" w:rsidP="00E15106">
            <w:pPr>
              <w:spacing w:after="0" w:line="240" w:lineRule="auto"/>
              <w:rPr>
                <w:rFonts w:ascii="Times New Roman" w:eastAsia="Calibri" w:hAnsi="Times New Roman" w:cs="Times New Roman"/>
                <w:bCs/>
                <w:sz w:val="24"/>
                <w:szCs w:val="24"/>
              </w:rPr>
            </w:pPr>
          </w:p>
        </w:tc>
        <w:tc>
          <w:tcPr>
            <w:tcW w:w="554" w:type="pct"/>
            <w:tcBorders>
              <w:top w:val="nil"/>
              <w:left w:val="single" w:sz="4" w:space="0" w:color="auto"/>
              <w:bottom w:val="single" w:sz="8" w:space="0" w:color="000000"/>
              <w:right w:val="single" w:sz="4" w:space="0" w:color="auto"/>
            </w:tcBorders>
            <w:hideMark/>
          </w:tcPr>
          <w:p w14:paraId="10FA953E" w14:textId="77777777" w:rsidR="00FF13E6" w:rsidRPr="00B53716" w:rsidRDefault="00FF13E6" w:rsidP="00E1510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балл</w:t>
            </w:r>
          </w:p>
        </w:tc>
        <w:tc>
          <w:tcPr>
            <w:tcW w:w="0" w:type="auto"/>
            <w:vMerge/>
            <w:tcBorders>
              <w:top w:val="single" w:sz="8" w:space="0" w:color="000000"/>
              <w:left w:val="single" w:sz="4" w:space="0" w:color="auto"/>
              <w:bottom w:val="single" w:sz="8" w:space="0" w:color="000000"/>
              <w:right w:val="single" w:sz="4" w:space="0" w:color="auto"/>
            </w:tcBorders>
            <w:vAlign w:val="center"/>
            <w:hideMark/>
          </w:tcPr>
          <w:p w14:paraId="783C15DB" w14:textId="77777777" w:rsidR="00FF13E6" w:rsidRPr="00B53716" w:rsidRDefault="00FF13E6" w:rsidP="00E15106">
            <w:pPr>
              <w:spacing w:after="0" w:line="240" w:lineRule="auto"/>
              <w:rPr>
                <w:rFonts w:ascii="Times New Roman" w:eastAsia="Calibri" w:hAnsi="Times New Roman" w:cs="Times New Roman"/>
                <w:sz w:val="24"/>
                <w:szCs w:val="24"/>
              </w:rPr>
            </w:pPr>
          </w:p>
        </w:tc>
      </w:tr>
      <w:tr w:rsidR="00B53716" w:rsidRPr="00B53716" w14:paraId="313BFAAE"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335D6D37"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643" w:type="pct"/>
            <w:gridSpan w:val="5"/>
            <w:tcBorders>
              <w:top w:val="single" w:sz="8" w:space="0" w:color="000000"/>
              <w:left w:val="single" w:sz="8" w:space="0" w:color="000000"/>
              <w:bottom w:val="single" w:sz="8" w:space="0" w:color="000000"/>
              <w:right w:val="single" w:sz="8" w:space="0" w:color="000000"/>
            </w:tcBorders>
            <w:vAlign w:val="center"/>
            <w:hideMark/>
          </w:tcPr>
          <w:p w14:paraId="22339DDD"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
                <w:i/>
                <w:sz w:val="24"/>
                <w:szCs w:val="24"/>
              </w:rPr>
              <w:t>Использование понятийного аппарата курса физики</w:t>
            </w:r>
          </w:p>
        </w:tc>
      </w:tr>
      <w:tr w:rsidR="00B53716" w:rsidRPr="00B53716" w14:paraId="4F3A5768"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50CC56B"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35FE7C67"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Правильно трактовать физический смысл используемых величин, их обозначения и единицы измерения; выделять приборы для их измерения</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7EF74FC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70BCC016"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88,99</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142205C1"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1,86</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78437708"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14282E01"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0C38010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5B8C57FC"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Различать словесную формулировку и математическое выражение закона, формулы, связывающие данную физическую величину с другими величинами</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321854B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A768EC0"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81,16</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614F4446"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0,81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38FB1A2E"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4BA2B496"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479A74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2A13B44D"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Распознавать проявление изученных физических явлений, выделяя их существенные свойства/признаки</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50F8AF7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F701243"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28,92</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397990B9"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0,29</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07B1D0C4"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0720882D"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3BF6BFF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4</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042F995D"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311B397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7C7831F0"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53,73</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2A20CEB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1,33</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47A7B03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20DEB8E9"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0614D76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68994976"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5BA41E0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42214E3C"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56,90</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12C31D28"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0,57</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2423456"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64E1ACAC"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1B688B2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14B01099"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4179697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9D0CB2E"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69,96</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0A0F9DB3"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0,70</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1421846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555F0279"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40AA3E57"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w:t>
            </w:r>
          </w:p>
        </w:tc>
        <w:tc>
          <w:tcPr>
            <w:tcW w:w="2628" w:type="pct"/>
            <w:tcBorders>
              <w:top w:val="single" w:sz="8" w:space="0" w:color="000000"/>
              <w:left w:val="single" w:sz="8" w:space="0" w:color="000000"/>
              <w:bottom w:val="single" w:sz="8" w:space="0" w:color="000000"/>
              <w:right w:val="single" w:sz="8" w:space="0" w:color="000000"/>
            </w:tcBorders>
            <w:vAlign w:val="center"/>
            <w:hideMark/>
          </w:tcPr>
          <w:p w14:paraId="5E26731C"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041ADB6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155FDD48"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42,72</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19B8C4FC"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0,43</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069C95E"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72D9EF51"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38EEC84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w:t>
            </w:r>
          </w:p>
        </w:tc>
        <w:tc>
          <w:tcPr>
            <w:tcW w:w="2628" w:type="pct"/>
            <w:tcBorders>
              <w:top w:val="single" w:sz="8" w:space="0" w:color="000000"/>
              <w:left w:val="single" w:sz="8" w:space="0" w:color="000000"/>
              <w:bottom w:val="single" w:sz="8" w:space="0" w:color="000000"/>
              <w:right w:val="single" w:sz="8" w:space="0" w:color="000000"/>
            </w:tcBorders>
            <w:hideMark/>
          </w:tcPr>
          <w:p w14:paraId="3B8724D7"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4A9D110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06A38AAC"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51,12</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4B0B9A63"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172EA0C2"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00D408B8"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2DBEE32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9</w:t>
            </w:r>
          </w:p>
        </w:tc>
        <w:tc>
          <w:tcPr>
            <w:tcW w:w="2628" w:type="pct"/>
            <w:tcBorders>
              <w:top w:val="single" w:sz="8" w:space="0" w:color="000000"/>
              <w:left w:val="single" w:sz="8" w:space="0" w:color="000000"/>
              <w:bottom w:val="single" w:sz="8" w:space="0" w:color="000000"/>
              <w:right w:val="single" w:sz="8" w:space="0" w:color="000000"/>
            </w:tcBorders>
            <w:hideMark/>
          </w:tcPr>
          <w:p w14:paraId="0F1CF1DD"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64776295"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530DC9EA"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74,44</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5308036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0,74</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757767BF"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6CDBF97A"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15F37E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w:t>
            </w:r>
          </w:p>
        </w:tc>
        <w:tc>
          <w:tcPr>
            <w:tcW w:w="2628" w:type="pct"/>
            <w:tcBorders>
              <w:top w:val="single" w:sz="8" w:space="0" w:color="000000"/>
              <w:left w:val="single" w:sz="8" w:space="0" w:color="000000"/>
              <w:bottom w:val="single" w:sz="8" w:space="0" w:color="000000"/>
              <w:right w:val="single" w:sz="8" w:space="0" w:color="000000"/>
            </w:tcBorders>
            <w:hideMark/>
          </w:tcPr>
          <w:p w14:paraId="1CF0C0E9"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5B2572B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46AF195E"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77,61</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466D162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0,78</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1F771F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71F3280F"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4DFEBAF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w:t>
            </w:r>
          </w:p>
        </w:tc>
        <w:tc>
          <w:tcPr>
            <w:tcW w:w="2628" w:type="pct"/>
            <w:tcBorders>
              <w:top w:val="single" w:sz="8" w:space="0" w:color="000000"/>
              <w:left w:val="single" w:sz="8" w:space="0" w:color="000000"/>
              <w:bottom w:val="single" w:sz="8" w:space="0" w:color="000000"/>
              <w:right w:val="single" w:sz="8" w:space="0" w:color="000000"/>
            </w:tcBorders>
            <w:hideMark/>
          </w:tcPr>
          <w:p w14:paraId="4057D3D3"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изменения физических величин при протекании физических явлений и процессов</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046618A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5BCD6236"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38,99</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713DA8C0"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1,30</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57FC69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24CE2960"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1854BC0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12</w:t>
            </w:r>
          </w:p>
        </w:tc>
        <w:tc>
          <w:tcPr>
            <w:tcW w:w="2628" w:type="pct"/>
            <w:tcBorders>
              <w:top w:val="single" w:sz="8" w:space="0" w:color="000000"/>
              <w:left w:val="single" w:sz="8" w:space="0" w:color="000000"/>
              <w:bottom w:val="single" w:sz="8" w:space="0" w:color="000000"/>
              <w:right w:val="single" w:sz="8" w:space="0" w:color="000000"/>
            </w:tcBorders>
            <w:hideMark/>
          </w:tcPr>
          <w:p w14:paraId="05BE9764"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изменения физических величин при протекании физических явлений и процессов</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7BC27CF0"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F400A6E"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23,69</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06DD18EC"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B11CC0E"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618FFBB3"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14161E1F"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w:t>
            </w:r>
          </w:p>
        </w:tc>
        <w:tc>
          <w:tcPr>
            <w:tcW w:w="2628" w:type="pct"/>
            <w:tcBorders>
              <w:top w:val="single" w:sz="8" w:space="0" w:color="000000"/>
              <w:left w:val="single" w:sz="8" w:space="0" w:color="000000"/>
              <w:bottom w:val="single" w:sz="8" w:space="0" w:color="000000"/>
              <w:right w:val="single" w:sz="8" w:space="0" w:color="000000"/>
            </w:tcBorders>
            <w:hideMark/>
          </w:tcPr>
          <w:p w14:paraId="2F8E415C"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7F6E45C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4478D271"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64,74</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6A2E1463"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04D103E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746DBEE1"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BB7FE1B"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14</w:t>
            </w:r>
          </w:p>
        </w:tc>
        <w:tc>
          <w:tcPr>
            <w:tcW w:w="2628" w:type="pct"/>
            <w:tcBorders>
              <w:top w:val="single" w:sz="8" w:space="0" w:color="000000"/>
              <w:left w:val="single" w:sz="8" w:space="0" w:color="000000"/>
              <w:bottom w:val="single" w:sz="8" w:space="0" w:color="000000"/>
              <w:right w:val="single" w:sz="8" w:space="0" w:color="000000"/>
            </w:tcBorders>
            <w:hideMark/>
          </w:tcPr>
          <w:p w14:paraId="0C9C4A39"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Описывать свойства тел, физические явления и процессы, </w:t>
            </w:r>
            <w:r w:rsidRPr="00B53716">
              <w:rPr>
                <w:rFonts w:ascii="Times New Roman" w:eastAsia="Calibri" w:hAnsi="Times New Roman" w:cs="Times New Roman"/>
                <w:sz w:val="24"/>
                <w:szCs w:val="24"/>
              </w:rPr>
              <w:lastRenderedPageBreak/>
              <w:t>используя физические величины, физические законы и принципы: (анализ графиков, таблиц и схем)</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62D81C4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17C20379"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47,76</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090C027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1,34</w:t>
            </w:r>
          </w:p>
        </w:tc>
        <w:tc>
          <w:tcPr>
            <w:tcW w:w="555" w:type="pct"/>
            <w:tcBorders>
              <w:top w:val="single" w:sz="8" w:space="0" w:color="000000"/>
              <w:left w:val="single" w:sz="8" w:space="0" w:color="000000"/>
              <w:bottom w:val="single" w:sz="8" w:space="0" w:color="000000"/>
              <w:right w:val="single" w:sz="4" w:space="0" w:color="auto"/>
            </w:tcBorders>
            <w:vAlign w:val="center"/>
            <w:hideMark/>
          </w:tcPr>
          <w:p w14:paraId="2CC749F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06EFF201"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3140AD62"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643" w:type="pct"/>
            <w:gridSpan w:val="5"/>
            <w:tcBorders>
              <w:top w:val="single" w:sz="8" w:space="0" w:color="000000"/>
              <w:left w:val="single" w:sz="8" w:space="0" w:color="000000"/>
              <w:bottom w:val="single" w:sz="8" w:space="0" w:color="000000"/>
              <w:right w:val="single" w:sz="4" w:space="0" w:color="auto"/>
            </w:tcBorders>
            <w:hideMark/>
          </w:tcPr>
          <w:p w14:paraId="194854F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
                <w:i/>
                <w:sz w:val="24"/>
                <w:szCs w:val="24"/>
              </w:rPr>
              <w:t>Методологические умения</w:t>
            </w:r>
          </w:p>
        </w:tc>
      </w:tr>
      <w:tr w:rsidR="00B53716" w:rsidRPr="00B53716" w14:paraId="31E3C216"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3E23D047"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15</w:t>
            </w:r>
          </w:p>
        </w:tc>
        <w:tc>
          <w:tcPr>
            <w:tcW w:w="2628" w:type="pct"/>
            <w:tcBorders>
              <w:top w:val="single" w:sz="8" w:space="0" w:color="000000"/>
              <w:left w:val="single" w:sz="8" w:space="0" w:color="000000"/>
              <w:bottom w:val="single" w:sz="8" w:space="0" w:color="000000"/>
              <w:right w:val="single" w:sz="8" w:space="0" w:color="000000"/>
            </w:tcBorders>
            <w:hideMark/>
          </w:tcPr>
          <w:p w14:paraId="7EFA0B4E"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5990B58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1F910889"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86,19</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1A01395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0,86</w:t>
            </w:r>
          </w:p>
        </w:tc>
        <w:tc>
          <w:tcPr>
            <w:tcW w:w="555" w:type="pct"/>
            <w:tcBorders>
              <w:top w:val="single" w:sz="8" w:space="0" w:color="000000"/>
              <w:left w:val="single" w:sz="8" w:space="0" w:color="000000"/>
              <w:bottom w:val="single" w:sz="8" w:space="0" w:color="000000"/>
              <w:right w:val="single" w:sz="4" w:space="0" w:color="auto"/>
            </w:tcBorders>
            <w:vAlign w:val="center"/>
            <w:hideMark/>
          </w:tcPr>
          <w:p w14:paraId="3C01F368"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r>
      <w:tr w:rsidR="00B53716" w:rsidRPr="00B53716" w14:paraId="59DA728E"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09998FA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w:t>
            </w:r>
          </w:p>
        </w:tc>
        <w:tc>
          <w:tcPr>
            <w:tcW w:w="2628" w:type="pct"/>
            <w:tcBorders>
              <w:top w:val="single" w:sz="8" w:space="0" w:color="000000"/>
              <w:left w:val="single" w:sz="8" w:space="0" w:color="000000"/>
              <w:bottom w:val="single" w:sz="8" w:space="0" w:color="000000"/>
              <w:right w:val="single" w:sz="8" w:space="0" w:color="000000"/>
            </w:tcBorders>
            <w:hideMark/>
          </w:tcPr>
          <w:p w14:paraId="63289BFC"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27F4F3BB"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7B3716F6"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66,60</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0B78C6E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1,62</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3372E57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18AD8D6C"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2C698761"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w:t>
            </w:r>
          </w:p>
        </w:tc>
        <w:tc>
          <w:tcPr>
            <w:tcW w:w="2628" w:type="pct"/>
            <w:tcBorders>
              <w:top w:val="single" w:sz="8" w:space="0" w:color="000000"/>
              <w:left w:val="single" w:sz="8" w:space="0" w:color="000000"/>
              <w:bottom w:val="single" w:sz="8" w:space="0" w:color="000000"/>
              <w:right w:val="single" w:sz="8" w:space="0" w:color="000000"/>
            </w:tcBorders>
            <w:hideMark/>
          </w:tcPr>
          <w:p w14:paraId="677B6D40"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Проводить косвенные измерения физических величин, исследование зависимостей между величинами, проверку закономерностей (экспериментальное задание на реальном оборудовании)</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051B285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7DE831C7"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41,79</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4FCA8FC2"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1,77</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28F9F80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5322D698"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55173064"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643" w:type="pct"/>
            <w:gridSpan w:val="5"/>
            <w:tcBorders>
              <w:top w:val="single" w:sz="8" w:space="0" w:color="000000"/>
              <w:left w:val="single" w:sz="8" w:space="0" w:color="000000"/>
              <w:bottom w:val="single" w:sz="8" w:space="0" w:color="000000"/>
              <w:right w:val="single" w:sz="8" w:space="0" w:color="000000"/>
            </w:tcBorders>
            <w:hideMark/>
          </w:tcPr>
          <w:p w14:paraId="75A84318" w14:textId="77777777" w:rsidR="00FF13E6" w:rsidRPr="00B53716" w:rsidRDefault="00FF13E6" w:rsidP="00E15106">
            <w:pPr>
              <w:spacing w:after="0" w:line="240" w:lineRule="auto"/>
              <w:jc w:val="center"/>
              <w:rPr>
                <w:rFonts w:ascii="Times New Roman" w:eastAsia="Calibri" w:hAnsi="Times New Roman" w:cs="Times New Roman"/>
                <w:i/>
                <w:sz w:val="24"/>
                <w:szCs w:val="24"/>
              </w:rPr>
            </w:pPr>
            <w:r w:rsidRPr="00B53716">
              <w:rPr>
                <w:rFonts w:ascii="Times New Roman" w:eastAsia="Calibri" w:hAnsi="Times New Roman" w:cs="Times New Roman"/>
                <w:b/>
                <w:i/>
                <w:sz w:val="24"/>
                <w:szCs w:val="24"/>
              </w:rPr>
              <w:t>Понимание принципа действия технических устройств</w:t>
            </w:r>
          </w:p>
        </w:tc>
      </w:tr>
      <w:tr w:rsidR="00B53716" w:rsidRPr="00B53716" w14:paraId="19867031"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7A8F6E31"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w:t>
            </w:r>
          </w:p>
        </w:tc>
        <w:tc>
          <w:tcPr>
            <w:tcW w:w="2628" w:type="pct"/>
            <w:tcBorders>
              <w:top w:val="single" w:sz="8" w:space="0" w:color="000000"/>
              <w:left w:val="single" w:sz="8" w:space="0" w:color="000000"/>
              <w:bottom w:val="single" w:sz="8" w:space="0" w:color="000000"/>
              <w:right w:val="single" w:sz="8" w:space="0" w:color="000000"/>
            </w:tcBorders>
            <w:hideMark/>
          </w:tcPr>
          <w:p w14:paraId="6B8339FF"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2454D091"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4D217E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54,85</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6AECC359"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1,41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180F2EE3"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28460F64"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558AC45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643" w:type="pct"/>
            <w:gridSpan w:val="5"/>
            <w:tcBorders>
              <w:top w:val="single" w:sz="8" w:space="0" w:color="000000"/>
              <w:left w:val="single" w:sz="8" w:space="0" w:color="000000"/>
              <w:bottom w:val="single" w:sz="8" w:space="0" w:color="000000"/>
              <w:right w:val="single" w:sz="8" w:space="0" w:color="000000"/>
            </w:tcBorders>
            <w:hideMark/>
          </w:tcPr>
          <w:p w14:paraId="479B34D1"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
                <w:i/>
                <w:sz w:val="24"/>
                <w:szCs w:val="24"/>
              </w:rPr>
              <w:t>Работа с текстами физического содержания</w:t>
            </w:r>
          </w:p>
        </w:tc>
      </w:tr>
      <w:tr w:rsidR="00B53716" w:rsidRPr="00B53716" w14:paraId="71CB67A6"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22C9448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19</w:t>
            </w:r>
          </w:p>
        </w:tc>
        <w:tc>
          <w:tcPr>
            <w:tcW w:w="2628" w:type="pct"/>
            <w:tcBorders>
              <w:top w:val="single" w:sz="8" w:space="0" w:color="000000"/>
              <w:left w:val="single" w:sz="8" w:space="0" w:color="000000"/>
              <w:bottom w:val="single" w:sz="8" w:space="0" w:color="000000"/>
              <w:right w:val="single" w:sz="8" w:space="0" w:color="000000"/>
            </w:tcBorders>
            <w:hideMark/>
          </w:tcPr>
          <w:p w14:paraId="1E569050"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79EB196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4B3AD4D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10,45</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2B052F14"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1,01</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00EBD15C"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7FFBD33E"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2354321C"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20</w:t>
            </w:r>
          </w:p>
        </w:tc>
        <w:tc>
          <w:tcPr>
            <w:tcW w:w="2628" w:type="pct"/>
            <w:tcBorders>
              <w:top w:val="single" w:sz="8" w:space="0" w:color="000000"/>
              <w:left w:val="single" w:sz="8" w:space="0" w:color="000000"/>
              <w:bottom w:val="single" w:sz="8" w:space="0" w:color="000000"/>
              <w:right w:val="single" w:sz="8" w:space="0" w:color="000000"/>
            </w:tcBorders>
            <w:hideMark/>
          </w:tcPr>
          <w:p w14:paraId="70132347"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Применять информацию из текста при решении учебно-познавательных и учебно-практических задач</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293D431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2E43C391"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48,32</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78B24EF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1,13</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6B8C49E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6A9A74E4"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AE3F7D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p>
        </w:tc>
        <w:tc>
          <w:tcPr>
            <w:tcW w:w="4643" w:type="pct"/>
            <w:gridSpan w:val="5"/>
            <w:tcBorders>
              <w:top w:val="single" w:sz="8" w:space="0" w:color="000000"/>
              <w:left w:val="single" w:sz="8" w:space="0" w:color="000000"/>
              <w:bottom w:val="single" w:sz="8" w:space="0" w:color="000000"/>
              <w:right w:val="single" w:sz="8" w:space="0" w:color="000000"/>
            </w:tcBorders>
            <w:hideMark/>
          </w:tcPr>
          <w:p w14:paraId="16A8F3B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
                <w:i/>
                <w:sz w:val="24"/>
                <w:szCs w:val="24"/>
              </w:rPr>
              <w:t>Решение задач</w:t>
            </w:r>
          </w:p>
        </w:tc>
      </w:tr>
      <w:tr w:rsidR="00B53716" w:rsidRPr="00B53716" w14:paraId="7F43DE32"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42833E9F"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21</w:t>
            </w:r>
          </w:p>
        </w:tc>
        <w:tc>
          <w:tcPr>
            <w:tcW w:w="2628" w:type="pct"/>
            <w:tcBorders>
              <w:top w:val="single" w:sz="8" w:space="0" w:color="000000"/>
              <w:left w:val="single" w:sz="8" w:space="0" w:color="000000"/>
              <w:bottom w:val="single" w:sz="8" w:space="0" w:color="000000"/>
              <w:right w:val="single" w:sz="8" w:space="0" w:color="000000"/>
            </w:tcBorders>
            <w:hideMark/>
          </w:tcPr>
          <w:p w14:paraId="400633E7"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Объяснять физические процессы и свойства тел</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4901EC1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9CB6A59"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57,28</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3BBBCE6B"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1,33</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2EEAC2E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7688D64B"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9B032E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22</w:t>
            </w:r>
          </w:p>
        </w:tc>
        <w:tc>
          <w:tcPr>
            <w:tcW w:w="2628" w:type="pct"/>
            <w:tcBorders>
              <w:top w:val="single" w:sz="8" w:space="0" w:color="000000"/>
              <w:left w:val="single" w:sz="8" w:space="0" w:color="000000"/>
              <w:bottom w:val="single" w:sz="8" w:space="0" w:color="000000"/>
              <w:right w:val="single" w:sz="8" w:space="0" w:color="000000"/>
            </w:tcBorders>
            <w:hideMark/>
          </w:tcPr>
          <w:p w14:paraId="279DA2CF"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Объяснять физические процессы и свойства тел </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657B9F5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529C92A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11,57</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5BB3573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0,36</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0A263340"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r>
      <w:tr w:rsidR="00B53716" w:rsidRPr="00B53716" w14:paraId="24A7F61F"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7A91F65A"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23</w:t>
            </w:r>
          </w:p>
        </w:tc>
        <w:tc>
          <w:tcPr>
            <w:tcW w:w="2628" w:type="pct"/>
            <w:tcBorders>
              <w:top w:val="single" w:sz="8" w:space="0" w:color="000000"/>
              <w:left w:val="single" w:sz="8" w:space="0" w:color="000000"/>
              <w:bottom w:val="single" w:sz="8" w:space="0" w:color="000000"/>
              <w:right w:val="single" w:sz="8" w:space="0" w:color="000000"/>
            </w:tcBorders>
            <w:hideMark/>
          </w:tcPr>
          <w:p w14:paraId="4CA4C551"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6832A08C"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7945F8D1"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46,83</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0C676197"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1,67</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7517947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r>
      <w:tr w:rsidR="00B53716" w:rsidRPr="00B53716" w14:paraId="45479664"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5A99C905"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24</w:t>
            </w:r>
          </w:p>
        </w:tc>
        <w:tc>
          <w:tcPr>
            <w:tcW w:w="2628" w:type="pct"/>
            <w:tcBorders>
              <w:top w:val="single" w:sz="8" w:space="0" w:color="000000"/>
              <w:left w:val="single" w:sz="8" w:space="0" w:color="000000"/>
              <w:bottom w:val="single" w:sz="8" w:space="0" w:color="000000"/>
              <w:right w:val="single" w:sz="8" w:space="0" w:color="000000"/>
            </w:tcBorders>
            <w:hideMark/>
          </w:tcPr>
          <w:p w14:paraId="58C1A2C6"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 (комбинированная задача)</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178E7D9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5074E6C4"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5,22</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2FC5D009"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0,39</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52CAB326"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r>
      <w:tr w:rsidR="00FF13E6" w:rsidRPr="00B53716" w14:paraId="079FE61A" w14:textId="77777777" w:rsidTr="00FF13E6">
        <w:trPr>
          <w:trHeight w:val="481"/>
          <w:jc w:val="center"/>
        </w:trPr>
        <w:tc>
          <w:tcPr>
            <w:tcW w:w="357" w:type="pct"/>
            <w:tcBorders>
              <w:top w:val="single" w:sz="8" w:space="0" w:color="000000"/>
              <w:left w:val="single" w:sz="8" w:space="0" w:color="000000"/>
              <w:bottom w:val="single" w:sz="8" w:space="0" w:color="000000"/>
              <w:right w:val="single" w:sz="8" w:space="0" w:color="000000"/>
            </w:tcBorders>
            <w:vAlign w:val="center"/>
            <w:hideMark/>
          </w:tcPr>
          <w:p w14:paraId="66614F25"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25</w:t>
            </w:r>
          </w:p>
        </w:tc>
        <w:tc>
          <w:tcPr>
            <w:tcW w:w="2628" w:type="pct"/>
            <w:tcBorders>
              <w:top w:val="single" w:sz="8" w:space="0" w:color="000000"/>
              <w:left w:val="single" w:sz="8" w:space="0" w:color="000000"/>
              <w:bottom w:val="single" w:sz="8" w:space="0" w:color="000000"/>
              <w:right w:val="single" w:sz="8" w:space="0" w:color="000000"/>
            </w:tcBorders>
            <w:hideMark/>
          </w:tcPr>
          <w:p w14:paraId="3E262FF5"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 (комбинированная задача)</w:t>
            </w:r>
          </w:p>
        </w:tc>
        <w:tc>
          <w:tcPr>
            <w:tcW w:w="488" w:type="pct"/>
            <w:tcBorders>
              <w:top w:val="single" w:sz="8" w:space="0" w:color="000000"/>
              <w:left w:val="single" w:sz="8" w:space="0" w:color="000000"/>
              <w:bottom w:val="single" w:sz="8" w:space="0" w:color="000000"/>
              <w:right w:val="single" w:sz="8" w:space="0" w:color="000000"/>
            </w:tcBorders>
            <w:vAlign w:val="center"/>
            <w:hideMark/>
          </w:tcPr>
          <w:p w14:paraId="5A0AAAF6"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418" w:type="pct"/>
            <w:tcBorders>
              <w:top w:val="single" w:sz="8" w:space="0" w:color="000000"/>
              <w:left w:val="single" w:sz="8" w:space="0" w:color="000000"/>
              <w:bottom w:val="single" w:sz="8" w:space="0" w:color="000000"/>
              <w:right w:val="single" w:sz="8" w:space="0" w:color="000000"/>
            </w:tcBorders>
            <w:vAlign w:val="center"/>
            <w:hideMark/>
          </w:tcPr>
          <w:p w14:paraId="664D7ADA"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1,87</w:t>
            </w:r>
          </w:p>
        </w:tc>
        <w:tc>
          <w:tcPr>
            <w:tcW w:w="554" w:type="pct"/>
            <w:tcBorders>
              <w:top w:val="single" w:sz="8" w:space="0" w:color="000000"/>
              <w:left w:val="single" w:sz="8" w:space="0" w:color="000000"/>
              <w:bottom w:val="single" w:sz="8" w:space="0" w:color="000000"/>
              <w:right w:val="single" w:sz="8" w:space="0" w:color="000000"/>
            </w:tcBorders>
            <w:vAlign w:val="center"/>
            <w:hideMark/>
          </w:tcPr>
          <w:p w14:paraId="456EF51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0,49</w:t>
            </w:r>
          </w:p>
        </w:tc>
        <w:tc>
          <w:tcPr>
            <w:tcW w:w="555" w:type="pct"/>
            <w:tcBorders>
              <w:top w:val="single" w:sz="8" w:space="0" w:color="000000"/>
              <w:left w:val="single" w:sz="8" w:space="0" w:color="000000"/>
              <w:bottom w:val="single" w:sz="8" w:space="0" w:color="000000"/>
              <w:right w:val="single" w:sz="8" w:space="0" w:color="000000"/>
            </w:tcBorders>
            <w:vAlign w:val="center"/>
            <w:hideMark/>
          </w:tcPr>
          <w:p w14:paraId="4CBCF215" w14:textId="77777777" w:rsidR="00FF13E6" w:rsidRPr="00B53716" w:rsidRDefault="00FF13E6" w:rsidP="00E15106">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r>
      <w:bookmarkEnd w:id="6"/>
    </w:tbl>
    <w:p w14:paraId="1C4B1816" w14:textId="77777777" w:rsidR="00FF13E6" w:rsidRPr="00B53716" w:rsidRDefault="00FF13E6" w:rsidP="00E15106">
      <w:pPr>
        <w:spacing w:after="0" w:line="240" w:lineRule="auto"/>
        <w:contextualSpacing/>
        <w:jc w:val="both"/>
        <w:rPr>
          <w:rFonts w:ascii="Times New Roman" w:eastAsia="Times New Roman" w:hAnsi="Times New Roman" w:cs="Times New Roman"/>
          <w:b/>
          <w:sz w:val="24"/>
          <w:szCs w:val="24"/>
          <w:lang w:eastAsia="ru-RU"/>
        </w:rPr>
      </w:pPr>
    </w:p>
    <w:p w14:paraId="07E7D704" w14:textId="05483F26" w:rsidR="00FF13E6" w:rsidRPr="00B53716" w:rsidRDefault="00FF13E6" w:rsidP="00FF13E6">
      <w:pPr>
        <w:spacing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 (КР)</w:t>
      </w:r>
    </w:p>
    <w:p w14:paraId="643071D1"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Содержание заданий контрольной работы соответствует документам, определяющим структуру и содержание КИМ основного государственного экзамена 2021 года по физике. В заданиях контрольной работы контролировались элементы содержания из следующих разделов (тем) курса физики: механические явления, тепловые явления, электромагнитные явления и квантовые явления и проверялись следующие группы предметных результатов:</w:t>
      </w:r>
    </w:p>
    <w:p w14:paraId="318B5610"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 освоение понятийного аппарата курса физики основной школы и умения применять изученные понятия, модели, величины и законы для анализа физических явлений и процессов (№ 1- № 14); </w:t>
      </w:r>
    </w:p>
    <w:p w14:paraId="4971764F"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 овладение методологическими умениями (проводить измерения, исследования и ставить опыты) (№ 15 - № 17); Понимание принципов действия технических устройств (№ 18); </w:t>
      </w:r>
    </w:p>
    <w:p w14:paraId="20D48E04"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 умение по работе с текстами физического содержания (№ 19 - № 20); </w:t>
      </w:r>
    </w:p>
    <w:p w14:paraId="1558F6B6"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умение решать расчётные задачи и применять полученные знания для объяснения физических явлений и процессов (№ 21 - № 25).</w:t>
      </w:r>
    </w:p>
    <w:p w14:paraId="10FD73FE" w14:textId="77777777" w:rsidR="00FF13E6" w:rsidRPr="00B53716" w:rsidRDefault="00FF13E6" w:rsidP="00FF13E6">
      <w:pPr>
        <w:spacing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Результаты КР показывают, что учащиеся в целом успешно справляются с выполнением заданий базового уровня, проверяющих знание основных понятий и законов. Вместе с тем по некоторым заданиям базового уровня выпускники показывают низкий уровень выполнения.</w:t>
      </w:r>
    </w:p>
    <w:p w14:paraId="6657A2E0" w14:textId="77777777" w:rsidR="00FF13E6" w:rsidRPr="00B53716" w:rsidRDefault="00FF13E6" w:rsidP="00FF13E6">
      <w:pPr>
        <w:spacing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По группам предметных результатов</w:t>
      </w:r>
      <w:r w:rsidRPr="00B53716">
        <w:rPr>
          <w:rFonts w:ascii="Times New Roman" w:eastAsia="Times New Roman" w:hAnsi="Times New Roman" w:cs="Times New Roman"/>
          <w:sz w:val="24"/>
          <w:szCs w:val="24"/>
          <w:lang w:eastAsia="ru-RU"/>
        </w:rPr>
        <w:t xml:space="preserve"> у обучающихся </w:t>
      </w:r>
      <w:r w:rsidRPr="00B53716">
        <w:rPr>
          <w:rFonts w:ascii="Times New Roman" w:eastAsia="Times New Roman" w:hAnsi="Times New Roman" w:cs="Times New Roman"/>
          <w:b/>
          <w:bCs/>
          <w:sz w:val="24"/>
          <w:szCs w:val="24"/>
          <w:lang w:eastAsia="ru-RU"/>
        </w:rPr>
        <w:t>вы</w:t>
      </w:r>
      <w:r w:rsidRPr="00B53716">
        <w:rPr>
          <w:rFonts w:ascii="Times New Roman" w:eastAsia="Times New Roman" w:hAnsi="Times New Roman" w:cs="Times New Roman"/>
          <w:b/>
          <w:sz w:val="24"/>
          <w:szCs w:val="24"/>
          <w:lang w:eastAsia="ru-RU"/>
        </w:rPr>
        <w:t xml:space="preserve">звали наибольшую сложность: </w:t>
      </w:r>
      <w:r w:rsidRPr="00B53716">
        <w:rPr>
          <w:rFonts w:ascii="Times New Roman" w:eastAsia="Times New Roman" w:hAnsi="Times New Roman" w:cs="Times New Roman"/>
          <w:b/>
          <w:sz w:val="24"/>
          <w:szCs w:val="24"/>
          <w:lang w:eastAsia="ru-RU"/>
        </w:rPr>
        <w:tab/>
        <w:t xml:space="preserve">- </w:t>
      </w:r>
      <w:r w:rsidRPr="00B53716">
        <w:rPr>
          <w:rFonts w:ascii="Times New Roman" w:eastAsia="Times New Roman" w:hAnsi="Times New Roman" w:cs="Times New Roman"/>
          <w:b/>
          <w:i/>
          <w:sz w:val="24"/>
          <w:szCs w:val="24"/>
          <w:lang w:eastAsia="ru-RU"/>
        </w:rPr>
        <w:t>задания базового уровня сложности</w:t>
      </w:r>
      <w:r w:rsidRPr="00B53716">
        <w:rPr>
          <w:rFonts w:ascii="Times New Roman" w:eastAsia="Times New Roman" w:hAnsi="Times New Roman" w:cs="Times New Roman"/>
          <w:b/>
          <w:sz w:val="24"/>
          <w:szCs w:val="24"/>
          <w:lang w:eastAsia="ru-RU"/>
        </w:rPr>
        <w:t>:</w:t>
      </w:r>
      <w:r w:rsidRPr="00B53716">
        <w:rPr>
          <w:rFonts w:ascii="Times New Roman" w:eastAsia="Times New Roman" w:hAnsi="Times New Roman" w:cs="Times New Roman"/>
          <w:sz w:val="24"/>
          <w:szCs w:val="24"/>
          <w:lang w:eastAsia="ru-RU"/>
        </w:rPr>
        <w:t xml:space="preserve"> </w:t>
      </w:r>
      <w:r w:rsidRPr="00B53716">
        <w:rPr>
          <w:rFonts w:ascii="Times New Roman" w:eastAsia="Times New Roman" w:hAnsi="Times New Roman" w:cs="Times New Roman"/>
          <w:b/>
          <w:sz w:val="24"/>
          <w:szCs w:val="24"/>
          <w:lang w:eastAsia="ru-RU"/>
        </w:rPr>
        <w:t>задания</w:t>
      </w:r>
      <w:r w:rsidRPr="00B53716">
        <w:rPr>
          <w:rFonts w:ascii="Times New Roman" w:eastAsia="Times New Roman" w:hAnsi="Times New Roman" w:cs="Times New Roman"/>
          <w:sz w:val="24"/>
          <w:szCs w:val="24"/>
          <w:lang w:eastAsia="ru-RU"/>
        </w:rPr>
        <w:t xml:space="preserve"> </w:t>
      </w:r>
      <w:r w:rsidRPr="00B53716">
        <w:rPr>
          <w:rFonts w:ascii="Times New Roman" w:eastAsia="Times New Roman" w:hAnsi="Times New Roman" w:cs="Times New Roman"/>
          <w:b/>
          <w:sz w:val="24"/>
          <w:szCs w:val="24"/>
          <w:lang w:eastAsia="ru-RU"/>
        </w:rPr>
        <w:t>3, 7</w:t>
      </w:r>
      <w:r w:rsidRPr="00B53716">
        <w:rPr>
          <w:rFonts w:ascii="Times New Roman" w:eastAsia="Calibri" w:hAnsi="Times New Roman" w:cs="Times New Roman"/>
          <w:b/>
          <w:sz w:val="24"/>
          <w:szCs w:val="24"/>
        </w:rPr>
        <w:t xml:space="preserve">, 11, 12 </w:t>
      </w:r>
      <w:r w:rsidRPr="00B53716">
        <w:rPr>
          <w:rFonts w:ascii="Times New Roman" w:eastAsia="Calibri" w:hAnsi="Times New Roman" w:cs="Times New Roman"/>
          <w:sz w:val="24"/>
          <w:szCs w:val="24"/>
        </w:rPr>
        <w:t>которые проверяли</w:t>
      </w:r>
      <w:r w:rsidRPr="00B53716">
        <w:rPr>
          <w:rFonts w:ascii="Times New Roman" w:eastAsia="Times New Roman" w:hAnsi="Times New Roman" w:cs="Times New Roman"/>
          <w:b/>
          <w:sz w:val="24"/>
          <w:szCs w:val="24"/>
          <w:lang w:eastAsia="ru-RU"/>
        </w:rPr>
        <w:t xml:space="preserve"> освоение понятийного аппарата курса физики. </w:t>
      </w:r>
      <w:r w:rsidRPr="00B53716">
        <w:rPr>
          <w:rFonts w:ascii="Times New Roman" w:eastAsia="Times New Roman" w:hAnsi="Times New Roman" w:cs="Times New Roman"/>
          <w:sz w:val="24"/>
          <w:szCs w:val="24"/>
          <w:lang w:eastAsia="ru-RU"/>
        </w:rPr>
        <w:t xml:space="preserve">Ключевыми в этом блоке являются задания на распознавание физических явлений как в ситуациях жизненного характера, так и на основе описания опытов, демонстрирующих протекание различных явлений. Кроме того, здесь проверялись простые умения по распознаванию физических понятий, величин и формул и более </w:t>
      </w:r>
      <w:r w:rsidRPr="00B53716">
        <w:rPr>
          <w:rFonts w:ascii="Times New Roman" w:eastAsia="Times New Roman" w:hAnsi="Times New Roman" w:cs="Times New Roman"/>
          <w:sz w:val="24"/>
          <w:szCs w:val="24"/>
          <w:lang w:eastAsia="ru-RU"/>
        </w:rPr>
        <w:lastRenderedPageBreak/>
        <w:t xml:space="preserve">сложные умения по анализу различных процессов с использованием формул и законов; </w:t>
      </w:r>
      <w:r w:rsidRPr="00B53716">
        <w:rPr>
          <w:rFonts w:ascii="Times New Roman" w:eastAsia="Times New Roman" w:hAnsi="Times New Roman" w:cs="Times New Roman"/>
          <w:b/>
          <w:sz w:val="24"/>
          <w:szCs w:val="24"/>
          <w:lang w:eastAsia="ru-RU"/>
        </w:rPr>
        <w:t>задание 19</w:t>
      </w:r>
      <w:r w:rsidRPr="00B53716">
        <w:rPr>
          <w:rFonts w:ascii="Times New Roman" w:eastAsia="Times New Roman" w:hAnsi="Times New Roman" w:cs="Times New Roman"/>
          <w:sz w:val="24"/>
          <w:szCs w:val="24"/>
          <w:lang w:eastAsia="ru-RU"/>
        </w:rPr>
        <w:t xml:space="preserve">, проверяющее умение по </w:t>
      </w:r>
      <w:r w:rsidRPr="00B53716">
        <w:rPr>
          <w:rFonts w:ascii="Times New Roman" w:eastAsia="Times New Roman" w:hAnsi="Times New Roman" w:cs="Times New Roman"/>
          <w:b/>
          <w:sz w:val="24"/>
          <w:szCs w:val="24"/>
          <w:lang w:eastAsia="ru-RU"/>
        </w:rPr>
        <w:t>работе с текстами физического содержания</w:t>
      </w:r>
      <w:r w:rsidRPr="00B53716">
        <w:rPr>
          <w:rFonts w:ascii="Times New Roman" w:eastAsia="Times New Roman" w:hAnsi="Times New Roman" w:cs="Times New Roman"/>
          <w:sz w:val="24"/>
          <w:szCs w:val="24"/>
          <w:lang w:eastAsia="ru-RU"/>
        </w:rPr>
        <w:t>.</w:t>
      </w:r>
    </w:p>
    <w:p w14:paraId="4B104FC7" w14:textId="77777777" w:rsidR="00FF13E6" w:rsidRPr="00B53716" w:rsidRDefault="00FF13E6" w:rsidP="00FF13E6">
      <w:pPr>
        <w:spacing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ab/>
        <w:t>Наибольшую сложность</w:t>
      </w:r>
      <w:r w:rsidRPr="00B53716">
        <w:rPr>
          <w:rFonts w:ascii="Calibri" w:eastAsia="Calibri" w:hAnsi="Calibri" w:cs="Times New Roman"/>
        </w:rPr>
        <w:t xml:space="preserve"> </w:t>
      </w:r>
      <w:r w:rsidRPr="00B53716">
        <w:rPr>
          <w:rFonts w:ascii="Times New Roman" w:eastAsia="Times New Roman" w:hAnsi="Times New Roman" w:cs="Times New Roman"/>
          <w:sz w:val="24"/>
          <w:szCs w:val="24"/>
          <w:lang w:eastAsia="ru-RU"/>
        </w:rPr>
        <w:t xml:space="preserve">у обучающихся вызвали </w:t>
      </w:r>
      <w:r w:rsidRPr="00B53716">
        <w:rPr>
          <w:rFonts w:ascii="Times New Roman" w:eastAsia="Times New Roman" w:hAnsi="Times New Roman" w:cs="Times New Roman"/>
          <w:b/>
          <w:i/>
          <w:sz w:val="24"/>
          <w:szCs w:val="24"/>
          <w:lang w:eastAsia="ru-RU"/>
        </w:rPr>
        <w:t>задания повышенного и высокого уровней сложности</w:t>
      </w:r>
      <w:r w:rsidRPr="00B53716">
        <w:rPr>
          <w:rFonts w:ascii="Times New Roman" w:eastAsia="Times New Roman" w:hAnsi="Times New Roman" w:cs="Times New Roman"/>
          <w:b/>
          <w:sz w:val="24"/>
          <w:szCs w:val="24"/>
          <w:lang w:eastAsia="ru-RU"/>
        </w:rPr>
        <w:t xml:space="preserve"> – </w:t>
      </w:r>
      <w:r w:rsidRPr="00B53716">
        <w:rPr>
          <w:rFonts w:ascii="Times New Roman" w:eastAsia="Times New Roman" w:hAnsi="Times New Roman" w:cs="Times New Roman"/>
          <w:sz w:val="24"/>
          <w:szCs w:val="24"/>
          <w:lang w:eastAsia="ru-RU"/>
        </w:rPr>
        <w:t>это</w:t>
      </w:r>
      <w:r w:rsidRPr="00B53716">
        <w:rPr>
          <w:rFonts w:ascii="Times New Roman" w:eastAsia="Times New Roman" w:hAnsi="Times New Roman" w:cs="Times New Roman"/>
          <w:b/>
          <w:sz w:val="24"/>
          <w:szCs w:val="24"/>
          <w:lang w:eastAsia="ru-RU"/>
        </w:rPr>
        <w:t xml:space="preserve"> задания 22, 24, 25</w:t>
      </w:r>
      <w:r w:rsidRPr="00B53716">
        <w:rPr>
          <w:rFonts w:ascii="Times New Roman" w:eastAsia="Times New Roman" w:hAnsi="Times New Roman" w:cs="Times New Roman"/>
          <w:sz w:val="24"/>
          <w:szCs w:val="24"/>
          <w:lang w:eastAsia="ru-RU"/>
        </w:rPr>
        <w:t xml:space="preserve">, посвящённые оценке умения </w:t>
      </w:r>
      <w:r w:rsidRPr="00B53716">
        <w:rPr>
          <w:rFonts w:ascii="Times New Roman" w:eastAsia="Times New Roman" w:hAnsi="Times New Roman" w:cs="Times New Roman"/>
          <w:b/>
          <w:sz w:val="24"/>
          <w:szCs w:val="24"/>
          <w:lang w:eastAsia="ru-RU"/>
        </w:rPr>
        <w:t>решать расчётные задачи и применять полученные знания для объяснения физических явлений и процессов</w:t>
      </w:r>
      <w:r w:rsidRPr="00B53716">
        <w:rPr>
          <w:rFonts w:ascii="Times New Roman" w:eastAsia="Times New Roman" w:hAnsi="Times New Roman" w:cs="Times New Roman"/>
          <w:sz w:val="24"/>
          <w:szCs w:val="24"/>
          <w:lang w:eastAsia="ru-RU"/>
        </w:rPr>
        <w:t xml:space="preserve">. </w:t>
      </w:r>
      <w:r w:rsidRPr="00B53716">
        <w:rPr>
          <w:rFonts w:ascii="Times New Roman" w:eastAsia="Times New Roman" w:hAnsi="Times New Roman" w:cs="Times New Roman"/>
          <w:b/>
          <w:sz w:val="24"/>
          <w:szCs w:val="24"/>
          <w:lang w:eastAsia="ru-RU"/>
        </w:rPr>
        <w:t>Задания 24 и 25</w:t>
      </w:r>
      <w:r w:rsidRPr="00B53716">
        <w:rPr>
          <w:rFonts w:ascii="Times New Roman" w:eastAsia="Times New Roman" w:hAnsi="Times New Roman" w:cs="Times New Roman"/>
          <w:sz w:val="24"/>
          <w:szCs w:val="24"/>
          <w:lang w:eastAsia="ru-RU"/>
        </w:rPr>
        <w:t xml:space="preserve"> – расчетные задачи комбинированного характера, требующие использования законов и формул из двух разных тем или разделов курса, </w:t>
      </w:r>
      <w:r w:rsidRPr="00B53716">
        <w:rPr>
          <w:rFonts w:ascii="Times New Roman" w:eastAsia="Times New Roman" w:hAnsi="Times New Roman" w:cs="Times New Roman"/>
          <w:b/>
          <w:sz w:val="24"/>
          <w:szCs w:val="24"/>
          <w:lang w:eastAsia="ru-RU"/>
        </w:rPr>
        <w:t>задание 22</w:t>
      </w:r>
      <w:r w:rsidRPr="00B53716">
        <w:rPr>
          <w:rFonts w:ascii="Times New Roman" w:eastAsia="Times New Roman" w:hAnsi="Times New Roman" w:cs="Times New Roman"/>
          <w:sz w:val="24"/>
          <w:szCs w:val="24"/>
          <w:lang w:eastAsia="ru-RU"/>
        </w:rPr>
        <w:t xml:space="preserve"> – задание с практико-ориентированным контекстом.</w:t>
      </w:r>
    </w:p>
    <w:p w14:paraId="4BD16E6B" w14:textId="77777777" w:rsidR="00FF13E6" w:rsidRPr="00B53716" w:rsidRDefault="00FF13E6" w:rsidP="00FF13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Уровень выполнения экспериментального задания – средний (задание 17 - </w:t>
      </w:r>
      <w:r w:rsidRPr="00B53716">
        <w:rPr>
          <w:rFonts w:ascii="Times New Roman" w:eastAsia="Calibri" w:hAnsi="Times New Roman" w:cs="Times New Roman"/>
          <w:sz w:val="24"/>
          <w:szCs w:val="24"/>
        </w:rPr>
        <w:t xml:space="preserve">41,79 </w:t>
      </w:r>
      <w:r w:rsidRPr="00B53716">
        <w:rPr>
          <w:rFonts w:ascii="Times New Roman" w:eastAsia="Times New Roman" w:hAnsi="Times New Roman" w:cs="Times New Roman"/>
          <w:sz w:val="24"/>
          <w:szCs w:val="24"/>
          <w:lang w:eastAsia="ru-RU"/>
        </w:rPr>
        <w:t>%), задание высокого уровня сложности, выполнялось на реальном оборудовании.</w:t>
      </w:r>
    </w:p>
    <w:p w14:paraId="3C85D2A4" w14:textId="77777777" w:rsidR="00FF13E6" w:rsidRPr="00B53716" w:rsidRDefault="00FF13E6" w:rsidP="00FF13E6">
      <w:pPr>
        <w:spacing w:line="240" w:lineRule="auto"/>
        <w:contextualSpacing/>
        <w:jc w:val="both"/>
        <w:rPr>
          <w:rFonts w:ascii="Times New Roman" w:eastAsia="Times New Roman" w:hAnsi="Times New Roman" w:cs="Times New Roman"/>
          <w:b/>
          <w:sz w:val="24"/>
          <w:szCs w:val="24"/>
          <w:lang w:eastAsia="ru-RU"/>
        </w:rPr>
      </w:pPr>
    </w:p>
    <w:p w14:paraId="74EEBA43" w14:textId="3D7E6424" w:rsidR="00FF13E6" w:rsidRPr="00B53716" w:rsidRDefault="00FF13E6" w:rsidP="00FF13E6">
      <w:pPr>
        <w:spacing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1E813E49" w14:textId="77777777" w:rsidR="00FF13E6" w:rsidRPr="00B53716" w:rsidRDefault="00FF13E6" w:rsidP="00FF13E6">
      <w:pPr>
        <w:spacing w:after="0" w:line="240" w:lineRule="auto"/>
        <w:jc w:val="both"/>
        <w:rPr>
          <w:rFonts w:ascii="Times New Roman" w:eastAsia="Times New Roman" w:hAnsi="Times New Roman" w:cs="Times New Roman"/>
          <w:bCs/>
          <w:i/>
          <w:iCs/>
          <w:sz w:val="24"/>
          <w:szCs w:val="24"/>
          <w:lang w:eastAsia="ru-RU"/>
        </w:rPr>
      </w:pPr>
    </w:p>
    <w:p w14:paraId="5F3F4963"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i/>
          <w:sz w:val="24"/>
          <w:szCs w:val="24"/>
          <w:lang w:eastAsia="ru-RU"/>
        </w:rPr>
        <w:t xml:space="preserve">При выполнении заданий </w:t>
      </w:r>
      <w:r w:rsidRPr="00B53716">
        <w:rPr>
          <w:rFonts w:ascii="Times New Roman" w:eastAsia="Times New Roman" w:hAnsi="Times New Roman" w:cs="Times New Roman"/>
          <w:b/>
          <w:i/>
          <w:sz w:val="24"/>
          <w:szCs w:val="24"/>
          <w:u w:val="single"/>
          <w:lang w:eastAsia="ru-RU"/>
        </w:rPr>
        <w:t>базового уровня</w:t>
      </w:r>
      <w:r w:rsidRPr="00B53716">
        <w:rPr>
          <w:rFonts w:ascii="Times New Roman" w:eastAsia="Times New Roman" w:hAnsi="Times New Roman" w:cs="Times New Roman"/>
          <w:b/>
          <w:sz w:val="24"/>
          <w:szCs w:val="24"/>
          <w:lang w:eastAsia="ru-RU"/>
        </w:rPr>
        <w:t xml:space="preserve"> </w:t>
      </w:r>
      <w:r w:rsidRPr="00B53716">
        <w:rPr>
          <w:rFonts w:ascii="Times New Roman" w:eastAsia="Times New Roman" w:hAnsi="Times New Roman" w:cs="Times New Roman"/>
          <w:sz w:val="24"/>
          <w:szCs w:val="24"/>
          <w:lang w:eastAsia="ru-RU"/>
        </w:rPr>
        <w:t>обучающиеся не имеют</w:t>
      </w:r>
      <w:r w:rsidRPr="00B53716">
        <w:rPr>
          <w:rFonts w:ascii="Times New Roman" w:eastAsia="Times New Roman" w:hAnsi="Times New Roman" w:cs="Times New Roman"/>
          <w:b/>
          <w:sz w:val="24"/>
          <w:szCs w:val="24"/>
          <w:lang w:eastAsia="ru-RU"/>
        </w:rPr>
        <w:t xml:space="preserve"> высокого уровня выполнения</w:t>
      </w:r>
      <w:r w:rsidRPr="00B53716">
        <w:rPr>
          <w:rFonts w:ascii="Times New Roman" w:eastAsia="Times New Roman" w:hAnsi="Times New Roman" w:cs="Times New Roman"/>
          <w:sz w:val="24"/>
          <w:szCs w:val="24"/>
          <w:lang w:eastAsia="ru-RU"/>
        </w:rPr>
        <w:t xml:space="preserve"> </w:t>
      </w:r>
      <w:r w:rsidRPr="00B53716">
        <w:rPr>
          <w:rFonts w:ascii="Times New Roman" w:eastAsia="Times New Roman" w:hAnsi="Times New Roman" w:cs="Times New Roman"/>
          <w:b/>
          <w:sz w:val="24"/>
          <w:szCs w:val="24"/>
          <w:lang w:eastAsia="ru-RU"/>
        </w:rPr>
        <w:t>заданий</w:t>
      </w:r>
      <w:r w:rsidRPr="00B53716">
        <w:rPr>
          <w:rFonts w:ascii="Times New Roman" w:eastAsia="Times New Roman" w:hAnsi="Times New Roman" w:cs="Times New Roman"/>
          <w:sz w:val="24"/>
          <w:szCs w:val="24"/>
          <w:lang w:eastAsia="ru-RU"/>
        </w:rPr>
        <w:t xml:space="preserve"> по элементам содержания;</w:t>
      </w:r>
    </w:p>
    <w:p w14:paraId="19EF5720"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обучающиеся имеют </w:t>
      </w:r>
      <w:r w:rsidRPr="00B53716">
        <w:rPr>
          <w:rFonts w:ascii="Times New Roman" w:eastAsia="Times New Roman" w:hAnsi="Times New Roman" w:cs="Times New Roman"/>
          <w:b/>
          <w:sz w:val="24"/>
          <w:szCs w:val="24"/>
          <w:lang w:eastAsia="ru-RU"/>
        </w:rPr>
        <w:t>средний уровень выполнения задания</w:t>
      </w:r>
      <w:r w:rsidRPr="00B53716">
        <w:rPr>
          <w:rFonts w:ascii="Times New Roman" w:eastAsia="Times New Roman" w:hAnsi="Times New Roman" w:cs="Times New Roman"/>
          <w:sz w:val="24"/>
          <w:szCs w:val="24"/>
          <w:lang w:eastAsia="ru-RU"/>
        </w:rPr>
        <w:t xml:space="preserve"> по элементам содержания: задания №№ 1, 2, 4, 5, 6, 8, 9,10, 15, 18</w:t>
      </w:r>
    </w:p>
    <w:p w14:paraId="0DEE1948"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p>
    <w:tbl>
      <w:tblPr>
        <w:tblW w:w="5000" w:type="pct"/>
        <w:jc w:val="center"/>
        <w:tblLook w:val="04A0" w:firstRow="1" w:lastRow="0" w:firstColumn="1" w:lastColumn="0" w:noHBand="0" w:noVBand="1"/>
      </w:tblPr>
      <w:tblGrid>
        <w:gridCol w:w="699"/>
        <w:gridCol w:w="7649"/>
        <w:gridCol w:w="719"/>
        <w:gridCol w:w="1118"/>
      </w:tblGrid>
      <w:tr w:rsidR="00B53716" w:rsidRPr="00B53716" w14:paraId="5CAECF66"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024C8A8B"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3755" w:type="pct"/>
            <w:tcBorders>
              <w:top w:val="single" w:sz="8" w:space="0" w:color="000000"/>
              <w:left w:val="single" w:sz="8" w:space="0" w:color="000000"/>
              <w:bottom w:val="single" w:sz="8" w:space="0" w:color="000000"/>
              <w:right w:val="single" w:sz="8" w:space="0" w:color="000000"/>
            </w:tcBorders>
            <w:vAlign w:val="center"/>
            <w:hideMark/>
          </w:tcPr>
          <w:p w14:paraId="4D6BB07D"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Правильно трактовать физический смысл используемых величин, их обозначения и единицы измерения; выделять приборы для их измерения</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375E9BE1"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38EE9DE"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88,99 %</w:t>
            </w:r>
          </w:p>
        </w:tc>
      </w:tr>
      <w:tr w:rsidR="00B53716" w:rsidRPr="00B53716" w14:paraId="163049DB"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39576F85"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3755" w:type="pct"/>
            <w:tcBorders>
              <w:top w:val="single" w:sz="8" w:space="0" w:color="000000"/>
              <w:left w:val="single" w:sz="8" w:space="0" w:color="000000"/>
              <w:bottom w:val="single" w:sz="8" w:space="0" w:color="000000"/>
              <w:right w:val="single" w:sz="8" w:space="0" w:color="000000"/>
            </w:tcBorders>
            <w:vAlign w:val="center"/>
            <w:hideMark/>
          </w:tcPr>
          <w:p w14:paraId="6A5E17A2"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Различать словесную формулировку и математическое выражение закона, формулы, связывающие данную физическую величину с другими величинами</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36BD854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FAEF66C"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81,16 %</w:t>
            </w:r>
          </w:p>
        </w:tc>
      </w:tr>
      <w:tr w:rsidR="00B53716" w:rsidRPr="00B53716" w14:paraId="09FD6816"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558E0803"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w:t>
            </w:r>
          </w:p>
        </w:tc>
        <w:tc>
          <w:tcPr>
            <w:tcW w:w="3755" w:type="pct"/>
            <w:tcBorders>
              <w:top w:val="single" w:sz="8" w:space="0" w:color="000000"/>
              <w:left w:val="single" w:sz="8" w:space="0" w:color="000000"/>
              <w:bottom w:val="single" w:sz="8" w:space="0" w:color="000000"/>
              <w:right w:val="single" w:sz="8" w:space="0" w:color="000000"/>
            </w:tcBorders>
            <w:vAlign w:val="center"/>
            <w:hideMark/>
          </w:tcPr>
          <w:p w14:paraId="44D6306F"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680CE7E4"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229004D"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53,73 %</w:t>
            </w:r>
          </w:p>
        </w:tc>
      </w:tr>
      <w:tr w:rsidR="00B53716" w:rsidRPr="00B53716" w14:paraId="7863023B"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598ECCDD"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3755" w:type="pct"/>
            <w:tcBorders>
              <w:top w:val="single" w:sz="8" w:space="0" w:color="000000"/>
              <w:left w:val="single" w:sz="8" w:space="0" w:color="000000"/>
              <w:bottom w:val="single" w:sz="8" w:space="0" w:color="000000"/>
              <w:right w:val="single" w:sz="8" w:space="0" w:color="000000"/>
            </w:tcBorders>
            <w:vAlign w:val="center"/>
            <w:hideMark/>
          </w:tcPr>
          <w:p w14:paraId="56560EF4"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3E888A3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72B6F8C"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56,90 %</w:t>
            </w:r>
          </w:p>
        </w:tc>
      </w:tr>
      <w:tr w:rsidR="00B53716" w:rsidRPr="00B53716" w14:paraId="2FD71CE8"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0959905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3755" w:type="pct"/>
            <w:tcBorders>
              <w:top w:val="single" w:sz="8" w:space="0" w:color="000000"/>
              <w:left w:val="single" w:sz="8" w:space="0" w:color="000000"/>
              <w:bottom w:val="single" w:sz="8" w:space="0" w:color="000000"/>
              <w:right w:val="single" w:sz="8" w:space="0" w:color="000000"/>
            </w:tcBorders>
            <w:vAlign w:val="center"/>
            <w:hideMark/>
          </w:tcPr>
          <w:p w14:paraId="4C040E3C" w14:textId="77777777" w:rsidR="00FF13E6" w:rsidRPr="00B53716" w:rsidRDefault="00FF13E6" w:rsidP="00E1510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52A2F474"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088EC1E"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69,96 %</w:t>
            </w:r>
          </w:p>
        </w:tc>
      </w:tr>
      <w:tr w:rsidR="00B53716" w:rsidRPr="00B53716" w14:paraId="03B570C9"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6A7CBA3C"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w:t>
            </w:r>
          </w:p>
        </w:tc>
        <w:tc>
          <w:tcPr>
            <w:tcW w:w="3755" w:type="pct"/>
            <w:tcBorders>
              <w:top w:val="single" w:sz="8" w:space="0" w:color="000000"/>
              <w:left w:val="single" w:sz="8" w:space="0" w:color="000000"/>
              <w:bottom w:val="single" w:sz="8" w:space="0" w:color="000000"/>
              <w:right w:val="single" w:sz="8" w:space="0" w:color="000000"/>
            </w:tcBorders>
            <w:hideMark/>
          </w:tcPr>
          <w:p w14:paraId="4E01745A"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28D97165"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8DFFB38"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51,12 %</w:t>
            </w:r>
          </w:p>
        </w:tc>
      </w:tr>
      <w:tr w:rsidR="00B53716" w:rsidRPr="00B53716" w14:paraId="409F191A"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62B46F89"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9</w:t>
            </w:r>
          </w:p>
        </w:tc>
        <w:tc>
          <w:tcPr>
            <w:tcW w:w="3755" w:type="pct"/>
            <w:tcBorders>
              <w:top w:val="single" w:sz="8" w:space="0" w:color="000000"/>
              <w:left w:val="single" w:sz="8" w:space="0" w:color="000000"/>
              <w:bottom w:val="single" w:sz="8" w:space="0" w:color="000000"/>
              <w:right w:val="single" w:sz="8" w:space="0" w:color="000000"/>
            </w:tcBorders>
            <w:hideMark/>
          </w:tcPr>
          <w:p w14:paraId="3F27D487"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76111F3F"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9E8BCC9"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74,44 %</w:t>
            </w:r>
          </w:p>
        </w:tc>
      </w:tr>
      <w:tr w:rsidR="00B53716" w:rsidRPr="00B53716" w14:paraId="279FA351"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3292C91F"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w:t>
            </w:r>
          </w:p>
        </w:tc>
        <w:tc>
          <w:tcPr>
            <w:tcW w:w="3755" w:type="pct"/>
            <w:tcBorders>
              <w:top w:val="single" w:sz="8" w:space="0" w:color="000000"/>
              <w:left w:val="single" w:sz="8" w:space="0" w:color="000000"/>
              <w:bottom w:val="single" w:sz="8" w:space="0" w:color="000000"/>
              <w:right w:val="single" w:sz="8" w:space="0" w:color="000000"/>
            </w:tcBorders>
            <w:hideMark/>
          </w:tcPr>
          <w:p w14:paraId="443A7976"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12527D7C"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1A4BAD1"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77,61 %</w:t>
            </w:r>
          </w:p>
        </w:tc>
      </w:tr>
      <w:tr w:rsidR="00B53716" w:rsidRPr="00B53716" w14:paraId="0013D88C"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32492788"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15</w:t>
            </w:r>
          </w:p>
        </w:tc>
        <w:tc>
          <w:tcPr>
            <w:tcW w:w="3755" w:type="pct"/>
            <w:tcBorders>
              <w:top w:val="single" w:sz="8" w:space="0" w:color="000000"/>
              <w:left w:val="single" w:sz="8" w:space="0" w:color="000000"/>
              <w:bottom w:val="single" w:sz="8" w:space="0" w:color="000000"/>
              <w:right w:val="single" w:sz="8" w:space="0" w:color="000000"/>
            </w:tcBorders>
            <w:hideMark/>
          </w:tcPr>
          <w:p w14:paraId="3B7E47DD"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7697B4FF"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5079CB7" w14:textId="77777777" w:rsidR="00FF13E6" w:rsidRPr="00B53716" w:rsidRDefault="00FF13E6" w:rsidP="00E15106">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86,19 %</w:t>
            </w:r>
          </w:p>
        </w:tc>
      </w:tr>
      <w:tr w:rsidR="00FF13E6" w:rsidRPr="00B53716" w14:paraId="53B9C5B5" w14:textId="77777777" w:rsidTr="00FF13E6">
        <w:trPr>
          <w:trHeight w:val="481"/>
          <w:jc w:val="center"/>
        </w:trPr>
        <w:tc>
          <w:tcPr>
            <w:tcW w:w="343" w:type="pct"/>
            <w:tcBorders>
              <w:top w:val="single" w:sz="8" w:space="0" w:color="000000"/>
              <w:left w:val="single" w:sz="8" w:space="0" w:color="000000"/>
              <w:bottom w:val="single" w:sz="8" w:space="0" w:color="000000"/>
              <w:right w:val="single" w:sz="8" w:space="0" w:color="000000"/>
            </w:tcBorders>
            <w:vAlign w:val="center"/>
            <w:hideMark/>
          </w:tcPr>
          <w:p w14:paraId="146731F4"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w:t>
            </w:r>
          </w:p>
        </w:tc>
        <w:tc>
          <w:tcPr>
            <w:tcW w:w="3755" w:type="pct"/>
            <w:tcBorders>
              <w:top w:val="single" w:sz="8" w:space="0" w:color="000000"/>
              <w:left w:val="single" w:sz="8" w:space="0" w:color="000000"/>
              <w:bottom w:val="single" w:sz="8" w:space="0" w:color="000000"/>
              <w:right w:val="single" w:sz="8" w:space="0" w:color="000000"/>
            </w:tcBorders>
            <w:hideMark/>
          </w:tcPr>
          <w:p w14:paraId="55F40EDE" w14:textId="77777777" w:rsidR="00FF13E6" w:rsidRPr="00B53716" w:rsidRDefault="00FF13E6" w:rsidP="00E15106">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c>
          <w:tcPr>
            <w:tcW w:w="353" w:type="pct"/>
            <w:tcBorders>
              <w:top w:val="single" w:sz="8" w:space="0" w:color="000000"/>
              <w:left w:val="single" w:sz="8" w:space="0" w:color="000000"/>
              <w:bottom w:val="single" w:sz="8" w:space="0" w:color="000000"/>
              <w:right w:val="single" w:sz="8" w:space="0" w:color="000000"/>
            </w:tcBorders>
            <w:vAlign w:val="center"/>
            <w:hideMark/>
          </w:tcPr>
          <w:p w14:paraId="0EEB4F1C"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4469B1E" w14:textId="77777777" w:rsidR="00FF13E6" w:rsidRPr="00B53716" w:rsidRDefault="00FF13E6" w:rsidP="00E1510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54,85 %</w:t>
            </w:r>
          </w:p>
        </w:tc>
      </w:tr>
    </w:tbl>
    <w:p w14:paraId="18E29BAE"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p>
    <w:p w14:paraId="487B1D67"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 xml:space="preserve">При выполнении заданий </w:t>
      </w:r>
      <w:r w:rsidRPr="00B53716">
        <w:rPr>
          <w:rFonts w:ascii="Times New Roman" w:eastAsia="Times New Roman" w:hAnsi="Times New Roman" w:cs="Times New Roman"/>
          <w:b/>
          <w:sz w:val="24"/>
          <w:szCs w:val="24"/>
          <w:u w:val="single"/>
          <w:lang w:eastAsia="ru-RU"/>
        </w:rPr>
        <w:t>повышенного уровня</w:t>
      </w:r>
      <w:r w:rsidRPr="00B53716">
        <w:rPr>
          <w:rFonts w:ascii="Times New Roman" w:eastAsia="Times New Roman" w:hAnsi="Times New Roman" w:cs="Times New Roman"/>
          <w:sz w:val="24"/>
          <w:szCs w:val="24"/>
          <w:lang w:eastAsia="ru-RU"/>
        </w:rPr>
        <w:t xml:space="preserve"> обучающиеся имеют </w:t>
      </w:r>
      <w:r w:rsidRPr="00B53716">
        <w:rPr>
          <w:rFonts w:ascii="Times New Roman" w:eastAsia="Times New Roman" w:hAnsi="Times New Roman" w:cs="Times New Roman"/>
          <w:b/>
          <w:sz w:val="24"/>
          <w:szCs w:val="24"/>
          <w:lang w:eastAsia="ru-RU"/>
        </w:rPr>
        <w:t>высокий уровень</w:t>
      </w:r>
      <w:r w:rsidRPr="00B53716">
        <w:rPr>
          <w:rFonts w:ascii="Times New Roman" w:eastAsia="Times New Roman" w:hAnsi="Times New Roman" w:cs="Times New Roman"/>
          <w:sz w:val="24"/>
          <w:szCs w:val="24"/>
          <w:lang w:eastAsia="ru-RU"/>
        </w:rPr>
        <w:t xml:space="preserve"> </w:t>
      </w:r>
      <w:r w:rsidRPr="00B53716">
        <w:rPr>
          <w:rFonts w:ascii="Times New Roman" w:eastAsia="Times New Roman" w:hAnsi="Times New Roman" w:cs="Times New Roman"/>
          <w:b/>
          <w:sz w:val="24"/>
          <w:szCs w:val="24"/>
          <w:lang w:eastAsia="ru-RU"/>
        </w:rPr>
        <w:t>выполнения заданий</w:t>
      </w:r>
      <w:r w:rsidRPr="00B53716">
        <w:rPr>
          <w:rFonts w:ascii="Times New Roman" w:eastAsia="Times New Roman" w:hAnsi="Times New Roman" w:cs="Times New Roman"/>
          <w:sz w:val="24"/>
          <w:szCs w:val="24"/>
          <w:lang w:eastAsia="ru-RU"/>
        </w:rPr>
        <w:t xml:space="preserve"> по элементам содержания: задания №№ 13,16</w:t>
      </w:r>
    </w:p>
    <w:p w14:paraId="3623E54A"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p>
    <w:tbl>
      <w:tblPr>
        <w:tblW w:w="5000" w:type="pct"/>
        <w:jc w:val="center"/>
        <w:tblLook w:val="04A0" w:firstRow="1" w:lastRow="0" w:firstColumn="1" w:lastColumn="0" w:noHBand="0" w:noVBand="1"/>
      </w:tblPr>
      <w:tblGrid>
        <w:gridCol w:w="541"/>
        <w:gridCol w:w="7792"/>
        <w:gridCol w:w="705"/>
        <w:gridCol w:w="1147"/>
      </w:tblGrid>
      <w:tr w:rsidR="00B53716" w:rsidRPr="00B53716" w14:paraId="4B407657" w14:textId="77777777" w:rsidTr="00FF13E6">
        <w:trPr>
          <w:trHeight w:val="481"/>
          <w:jc w:val="center"/>
        </w:trPr>
        <w:tc>
          <w:tcPr>
            <w:tcW w:w="266" w:type="pct"/>
            <w:tcBorders>
              <w:top w:val="single" w:sz="8" w:space="0" w:color="000000"/>
              <w:left w:val="single" w:sz="8" w:space="0" w:color="000000"/>
              <w:bottom w:val="single" w:sz="8" w:space="0" w:color="000000"/>
              <w:right w:val="single" w:sz="8" w:space="0" w:color="000000"/>
            </w:tcBorders>
            <w:vAlign w:val="center"/>
            <w:hideMark/>
          </w:tcPr>
          <w:p w14:paraId="1A201ECD"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w:t>
            </w:r>
          </w:p>
        </w:tc>
        <w:tc>
          <w:tcPr>
            <w:tcW w:w="3825" w:type="pct"/>
            <w:tcBorders>
              <w:top w:val="single" w:sz="8" w:space="0" w:color="000000"/>
              <w:left w:val="single" w:sz="8" w:space="0" w:color="000000"/>
              <w:bottom w:val="single" w:sz="8" w:space="0" w:color="000000"/>
              <w:right w:val="single" w:sz="8" w:space="0" w:color="000000"/>
            </w:tcBorders>
            <w:hideMark/>
          </w:tcPr>
          <w:p w14:paraId="5D4A6CEC"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c>
          <w:tcPr>
            <w:tcW w:w="346" w:type="pct"/>
            <w:tcBorders>
              <w:top w:val="single" w:sz="8" w:space="0" w:color="000000"/>
              <w:left w:val="single" w:sz="8" w:space="0" w:color="000000"/>
              <w:bottom w:val="single" w:sz="8" w:space="0" w:color="000000"/>
              <w:right w:val="single" w:sz="8" w:space="0" w:color="000000"/>
            </w:tcBorders>
            <w:vAlign w:val="center"/>
            <w:hideMark/>
          </w:tcPr>
          <w:p w14:paraId="0B417A65"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63" w:type="pct"/>
            <w:tcBorders>
              <w:top w:val="single" w:sz="8" w:space="0" w:color="000000"/>
              <w:left w:val="single" w:sz="8" w:space="0" w:color="000000"/>
              <w:bottom w:val="single" w:sz="8" w:space="0" w:color="000000"/>
              <w:right w:val="single" w:sz="8" w:space="0" w:color="000000"/>
            </w:tcBorders>
            <w:vAlign w:val="center"/>
            <w:hideMark/>
          </w:tcPr>
          <w:p w14:paraId="6A01344E" w14:textId="77777777" w:rsidR="00FF13E6" w:rsidRPr="00B53716" w:rsidRDefault="00FF13E6" w:rsidP="00FF13E6">
            <w:pPr>
              <w:spacing w:line="256"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64,74 %</w:t>
            </w:r>
          </w:p>
        </w:tc>
      </w:tr>
      <w:tr w:rsidR="00FF13E6" w:rsidRPr="00B53716" w14:paraId="7F7D99D3" w14:textId="77777777" w:rsidTr="00FF13E6">
        <w:trPr>
          <w:trHeight w:val="481"/>
          <w:jc w:val="center"/>
        </w:trPr>
        <w:tc>
          <w:tcPr>
            <w:tcW w:w="266" w:type="pct"/>
            <w:tcBorders>
              <w:top w:val="single" w:sz="8" w:space="0" w:color="000000"/>
              <w:left w:val="single" w:sz="8" w:space="0" w:color="000000"/>
              <w:bottom w:val="single" w:sz="8" w:space="0" w:color="000000"/>
              <w:right w:val="single" w:sz="8" w:space="0" w:color="000000"/>
            </w:tcBorders>
            <w:vAlign w:val="center"/>
            <w:hideMark/>
          </w:tcPr>
          <w:p w14:paraId="0308D7ED"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16</w:t>
            </w:r>
          </w:p>
        </w:tc>
        <w:tc>
          <w:tcPr>
            <w:tcW w:w="3825" w:type="pct"/>
            <w:tcBorders>
              <w:top w:val="single" w:sz="8" w:space="0" w:color="000000"/>
              <w:left w:val="single" w:sz="8" w:space="0" w:color="000000"/>
              <w:bottom w:val="single" w:sz="8" w:space="0" w:color="000000"/>
              <w:right w:val="single" w:sz="8" w:space="0" w:color="000000"/>
            </w:tcBorders>
            <w:hideMark/>
          </w:tcPr>
          <w:p w14:paraId="05505D4B"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c>
          <w:tcPr>
            <w:tcW w:w="346" w:type="pct"/>
            <w:tcBorders>
              <w:top w:val="single" w:sz="8" w:space="0" w:color="000000"/>
              <w:left w:val="single" w:sz="8" w:space="0" w:color="000000"/>
              <w:bottom w:val="single" w:sz="8" w:space="0" w:color="000000"/>
              <w:right w:val="single" w:sz="8" w:space="0" w:color="000000"/>
            </w:tcBorders>
            <w:vAlign w:val="center"/>
            <w:hideMark/>
          </w:tcPr>
          <w:p w14:paraId="7717B094"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63" w:type="pct"/>
            <w:tcBorders>
              <w:top w:val="single" w:sz="8" w:space="0" w:color="000000"/>
              <w:left w:val="single" w:sz="8" w:space="0" w:color="000000"/>
              <w:bottom w:val="single" w:sz="8" w:space="0" w:color="000000"/>
              <w:right w:val="single" w:sz="8" w:space="0" w:color="000000"/>
            </w:tcBorders>
            <w:vAlign w:val="center"/>
            <w:hideMark/>
          </w:tcPr>
          <w:p w14:paraId="62DE26A6" w14:textId="77777777" w:rsidR="00FF13E6" w:rsidRPr="00B53716" w:rsidRDefault="00FF13E6" w:rsidP="00FF13E6">
            <w:pPr>
              <w:spacing w:line="256"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66,60 %</w:t>
            </w:r>
          </w:p>
        </w:tc>
      </w:tr>
    </w:tbl>
    <w:p w14:paraId="10832698"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p>
    <w:p w14:paraId="126C6146"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обучающиеся имеют </w:t>
      </w:r>
      <w:r w:rsidRPr="00B53716">
        <w:rPr>
          <w:rFonts w:ascii="Times New Roman" w:eastAsia="Times New Roman" w:hAnsi="Times New Roman" w:cs="Times New Roman"/>
          <w:b/>
          <w:sz w:val="24"/>
          <w:szCs w:val="24"/>
          <w:lang w:eastAsia="ru-RU"/>
        </w:rPr>
        <w:t>средний уровень выполнения задания</w:t>
      </w:r>
      <w:r w:rsidRPr="00B53716">
        <w:rPr>
          <w:rFonts w:ascii="Times New Roman" w:eastAsia="Times New Roman" w:hAnsi="Times New Roman" w:cs="Times New Roman"/>
          <w:sz w:val="24"/>
          <w:szCs w:val="24"/>
          <w:lang w:eastAsia="ru-RU"/>
        </w:rPr>
        <w:t xml:space="preserve"> по элементам содержания: задания №№ 14, 17, 20, 21, 23. </w:t>
      </w:r>
    </w:p>
    <w:p w14:paraId="62DC7BEA" w14:textId="77777777" w:rsidR="00FF13E6" w:rsidRPr="00B53716" w:rsidRDefault="00FF13E6" w:rsidP="00FF13E6">
      <w:pPr>
        <w:tabs>
          <w:tab w:val="left" w:pos="3306"/>
        </w:tabs>
        <w:spacing w:after="0" w:line="240" w:lineRule="auto"/>
        <w:jc w:val="both"/>
        <w:rPr>
          <w:rFonts w:ascii="Times New Roman" w:eastAsia="Times New Roman" w:hAnsi="Times New Roman" w:cs="Times New Roman"/>
          <w:sz w:val="24"/>
          <w:szCs w:val="24"/>
          <w:lang w:eastAsia="ru-RU"/>
        </w:rPr>
      </w:pPr>
    </w:p>
    <w:tbl>
      <w:tblPr>
        <w:tblW w:w="4900" w:type="pct"/>
        <w:jc w:val="center"/>
        <w:tblLook w:val="04A0" w:firstRow="1" w:lastRow="0" w:firstColumn="1" w:lastColumn="0" w:noHBand="0" w:noVBand="1"/>
      </w:tblPr>
      <w:tblGrid>
        <w:gridCol w:w="535"/>
        <w:gridCol w:w="7619"/>
        <w:gridCol w:w="713"/>
        <w:gridCol w:w="1114"/>
      </w:tblGrid>
      <w:tr w:rsidR="00B53716" w:rsidRPr="00B53716" w14:paraId="4286F44A" w14:textId="77777777" w:rsidTr="00FF13E6">
        <w:trPr>
          <w:trHeight w:val="481"/>
          <w:jc w:val="center"/>
        </w:trPr>
        <w:tc>
          <w:tcPr>
            <w:tcW w:w="268" w:type="pct"/>
            <w:tcBorders>
              <w:top w:val="single" w:sz="8" w:space="0" w:color="000000"/>
              <w:left w:val="single" w:sz="8" w:space="0" w:color="000000"/>
              <w:bottom w:val="single" w:sz="8" w:space="0" w:color="000000"/>
              <w:right w:val="single" w:sz="8" w:space="0" w:color="000000"/>
            </w:tcBorders>
            <w:vAlign w:val="center"/>
            <w:hideMark/>
          </w:tcPr>
          <w:p w14:paraId="3F8AB6C5"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14</w:t>
            </w:r>
          </w:p>
        </w:tc>
        <w:tc>
          <w:tcPr>
            <w:tcW w:w="3817" w:type="pct"/>
            <w:tcBorders>
              <w:top w:val="single" w:sz="8" w:space="0" w:color="000000"/>
              <w:left w:val="single" w:sz="8" w:space="0" w:color="000000"/>
              <w:bottom w:val="single" w:sz="8" w:space="0" w:color="000000"/>
              <w:right w:val="single" w:sz="8" w:space="0" w:color="000000"/>
            </w:tcBorders>
            <w:hideMark/>
          </w:tcPr>
          <w:p w14:paraId="47927995"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c>
          <w:tcPr>
            <w:tcW w:w="357" w:type="pct"/>
            <w:tcBorders>
              <w:top w:val="single" w:sz="8" w:space="0" w:color="000000"/>
              <w:left w:val="single" w:sz="8" w:space="0" w:color="000000"/>
              <w:bottom w:val="single" w:sz="8" w:space="0" w:color="000000"/>
              <w:right w:val="single" w:sz="8" w:space="0" w:color="000000"/>
            </w:tcBorders>
            <w:vAlign w:val="center"/>
            <w:hideMark/>
          </w:tcPr>
          <w:p w14:paraId="594F370C"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4EFFB31B" w14:textId="77777777" w:rsidR="00FF13E6" w:rsidRPr="00B53716" w:rsidRDefault="00FF13E6" w:rsidP="00FF13E6">
            <w:pPr>
              <w:spacing w:line="256"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47,76 %</w:t>
            </w:r>
          </w:p>
        </w:tc>
      </w:tr>
      <w:tr w:rsidR="00B53716" w:rsidRPr="00B53716" w14:paraId="61A75AE2" w14:textId="77777777" w:rsidTr="00FF13E6">
        <w:trPr>
          <w:trHeight w:val="481"/>
          <w:jc w:val="center"/>
        </w:trPr>
        <w:tc>
          <w:tcPr>
            <w:tcW w:w="268" w:type="pct"/>
            <w:tcBorders>
              <w:top w:val="single" w:sz="8" w:space="0" w:color="000000"/>
              <w:left w:val="single" w:sz="8" w:space="0" w:color="000000"/>
              <w:bottom w:val="single" w:sz="8" w:space="0" w:color="000000"/>
              <w:right w:val="single" w:sz="8" w:space="0" w:color="000000"/>
            </w:tcBorders>
            <w:vAlign w:val="center"/>
            <w:hideMark/>
          </w:tcPr>
          <w:p w14:paraId="4E56A0C9"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w:t>
            </w:r>
          </w:p>
        </w:tc>
        <w:tc>
          <w:tcPr>
            <w:tcW w:w="3817" w:type="pct"/>
            <w:tcBorders>
              <w:top w:val="single" w:sz="8" w:space="0" w:color="000000"/>
              <w:left w:val="single" w:sz="8" w:space="0" w:color="000000"/>
              <w:bottom w:val="single" w:sz="8" w:space="0" w:color="000000"/>
              <w:right w:val="single" w:sz="8" w:space="0" w:color="000000"/>
            </w:tcBorders>
            <w:hideMark/>
          </w:tcPr>
          <w:p w14:paraId="6C631A0E"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Проводить косвенные измерения физических величин, исследование зависимостей между величинами, проверку закономерностей (экспериментальное задание на реальном оборудовании)</w:t>
            </w:r>
          </w:p>
        </w:tc>
        <w:tc>
          <w:tcPr>
            <w:tcW w:w="357" w:type="pct"/>
            <w:tcBorders>
              <w:top w:val="single" w:sz="8" w:space="0" w:color="000000"/>
              <w:left w:val="single" w:sz="8" w:space="0" w:color="000000"/>
              <w:bottom w:val="single" w:sz="8" w:space="0" w:color="000000"/>
              <w:right w:val="single" w:sz="8" w:space="0" w:color="000000"/>
            </w:tcBorders>
            <w:vAlign w:val="center"/>
            <w:hideMark/>
          </w:tcPr>
          <w:p w14:paraId="30EB7F87"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55881C02"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41,79 %</w:t>
            </w:r>
          </w:p>
        </w:tc>
      </w:tr>
      <w:tr w:rsidR="00B53716" w:rsidRPr="00B53716" w14:paraId="79CAE3DB" w14:textId="77777777" w:rsidTr="00FF13E6">
        <w:trPr>
          <w:trHeight w:val="481"/>
          <w:jc w:val="center"/>
        </w:trPr>
        <w:tc>
          <w:tcPr>
            <w:tcW w:w="268" w:type="pct"/>
            <w:tcBorders>
              <w:top w:val="single" w:sz="8" w:space="0" w:color="000000"/>
              <w:left w:val="single" w:sz="8" w:space="0" w:color="000000"/>
              <w:bottom w:val="single" w:sz="8" w:space="0" w:color="000000"/>
              <w:right w:val="single" w:sz="8" w:space="0" w:color="000000"/>
            </w:tcBorders>
            <w:vAlign w:val="center"/>
            <w:hideMark/>
          </w:tcPr>
          <w:p w14:paraId="6C5667FD"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20</w:t>
            </w:r>
          </w:p>
        </w:tc>
        <w:tc>
          <w:tcPr>
            <w:tcW w:w="3817" w:type="pct"/>
            <w:tcBorders>
              <w:top w:val="single" w:sz="8" w:space="0" w:color="000000"/>
              <w:left w:val="single" w:sz="8" w:space="0" w:color="000000"/>
              <w:bottom w:val="single" w:sz="8" w:space="0" w:color="000000"/>
              <w:right w:val="single" w:sz="8" w:space="0" w:color="000000"/>
            </w:tcBorders>
            <w:hideMark/>
          </w:tcPr>
          <w:p w14:paraId="49E05796"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Применять информацию из текста при решении учебно-познавательных и учебно-практических задач</w:t>
            </w:r>
          </w:p>
        </w:tc>
        <w:tc>
          <w:tcPr>
            <w:tcW w:w="357" w:type="pct"/>
            <w:tcBorders>
              <w:top w:val="single" w:sz="8" w:space="0" w:color="000000"/>
              <w:left w:val="single" w:sz="8" w:space="0" w:color="000000"/>
              <w:bottom w:val="single" w:sz="8" w:space="0" w:color="000000"/>
              <w:right w:val="single" w:sz="8" w:space="0" w:color="000000"/>
            </w:tcBorders>
            <w:vAlign w:val="center"/>
            <w:hideMark/>
          </w:tcPr>
          <w:p w14:paraId="3E8CE6F1"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3E847009"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48,32 %</w:t>
            </w:r>
          </w:p>
        </w:tc>
      </w:tr>
      <w:tr w:rsidR="00B53716" w:rsidRPr="00B53716" w14:paraId="5845CCE1" w14:textId="77777777" w:rsidTr="00FF13E6">
        <w:trPr>
          <w:trHeight w:val="481"/>
          <w:jc w:val="center"/>
        </w:trPr>
        <w:tc>
          <w:tcPr>
            <w:tcW w:w="268" w:type="pct"/>
            <w:tcBorders>
              <w:top w:val="single" w:sz="8" w:space="0" w:color="000000"/>
              <w:left w:val="single" w:sz="8" w:space="0" w:color="000000"/>
              <w:bottom w:val="single" w:sz="8" w:space="0" w:color="000000"/>
              <w:right w:val="single" w:sz="8" w:space="0" w:color="000000"/>
            </w:tcBorders>
            <w:vAlign w:val="center"/>
            <w:hideMark/>
          </w:tcPr>
          <w:p w14:paraId="7794398C"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21</w:t>
            </w:r>
          </w:p>
        </w:tc>
        <w:tc>
          <w:tcPr>
            <w:tcW w:w="3817" w:type="pct"/>
            <w:tcBorders>
              <w:top w:val="single" w:sz="8" w:space="0" w:color="000000"/>
              <w:left w:val="single" w:sz="8" w:space="0" w:color="000000"/>
              <w:bottom w:val="single" w:sz="8" w:space="0" w:color="000000"/>
              <w:right w:val="single" w:sz="8" w:space="0" w:color="000000"/>
            </w:tcBorders>
            <w:hideMark/>
          </w:tcPr>
          <w:p w14:paraId="0C70ACC5"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Объяснять физические процессы и свойства тел</w:t>
            </w:r>
          </w:p>
        </w:tc>
        <w:tc>
          <w:tcPr>
            <w:tcW w:w="357" w:type="pct"/>
            <w:tcBorders>
              <w:top w:val="single" w:sz="8" w:space="0" w:color="000000"/>
              <w:left w:val="single" w:sz="8" w:space="0" w:color="000000"/>
              <w:bottom w:val="single" w:sz="8" w:space="0" w:color="000000"/>
              <w:right w:val="single" w:sz="8" w:space="0" w:color="000000"/>
            </w:tcBorders>
            <w:vAlign w:val="center"/>
            <w:hideMark/>
          </w:tcPr>
          <w:p w14:paraId="59A0AD40"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0423461F" w14:textId="77777777" w:rsidR="00FF13E6" w:rsidRPr="00B53716" w:rsidRDefault="00FF13E6" w:rsidP="00FF13E6">
            <w:pPr>
              <w:spacing w:line="25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57,28 %</w:t>
            </w:r>
          </w:p>
        </w:tc>
      </w:tr>
      <w:tr w:rsidR="00FF13E6" w:rsidRPr="00B53716" w14:paraId="1624EC0D" w14:textId="77777777" w:rsidTr="00FF13E6">
        <w:trPr>
          <w:trHeight w:val="481"/>
          <w:jc w:val="center"/>
        </w:trPr>
        <w:tc>
          <w:tcPr>
            <w:tcW w:w="268" w:type="pct"/>
            <w:tcBorders>
              <w:top w:val="single" w:sz="8" w:space="0" w:color="000000"/>
              <w:left w:val="single" w:sz="8" w:space="0" w:color="000000"/>
              <w:bottom w:val="single" w:sz="8" w:space="0" w:color="000000"/>
              <w:right w:val="single" w:sz="8" w:space="0" w:color="000000"/>
            </w:tcBorders>
            <w:vAlign w:val="center"/>
            <w:hideMark/>
          </w:tcPr>
          <w:p w14:paraId="08D1C7BB"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23</w:t>
            </w:r>
          </w:p>
        </w:tc>
        <w:tc>
          <w:tcPr>
            <w:tcW w:w="3817" w:type="pct"/>
            <w:tcBorders>
              <w:top w:val="single" w:sz="8" w:space="0" w:color="000000"/>
              <w:left w:val="single" w:sz="8" w:space="0" w:color="000000"/>
              <w:bottom w:val="single" w:sz="8" w:space="0" w:color="000000"/>
              <w:right w:val="single" w:sz="8" w:space="0" w:color="000000"/>
            </w:tcBorders>
            <w:hideMark/>
          </w:tcPr>
          <w:p w14:paraId="72E80B4D" w14:textId="77777777" w:rsidR="00FF13E6" w:rsidRPr="00B53716" w:rsidRDefault="00FF13E6" w:rsidP="00FF13E6">
            <w:pPr>
              <w:spacing w:after="0" w:line="256"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w:t>
            </w:r>
          </w:p>
        </w:tc>
        <w:tc>
          <w:tcPr>
            <w:tcW w:w="357" w:type="pct"/>
            <w:tcBorders>
              <w:top w:val="single" w:sz="8" w:space="0" w:color="000000"/>
              <w:left w:val="single" w:sz="8" w:space="0" w:color="000000"/>
              <w:bottom w:val="single" w:sz="8" w:space="0" w:color="000000"/>
              <w:right w:val="single" w:sz="8" w:space="0" w:color="000000"/>
            </w:tcBorders>
            <w:vAlign w:val="center"/>
            <w:hideMark/>
          </w:tcPr>
          <w:p w14:paraId="4B0675EB" w14:textId="77777777" w:rsidR="00FF13E6" w:rsidRPr="00B53716" w:rsidRDefault="00FF13E6" w:rsidP="00FF13E6">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51E69668" w14:textId="77777777" w:rsidR="00FF13E6" w:rsidRPr="00B53716" w:rsidRDefault="00FF13E6" w:rsidP="00FF13E6">
            <w:pPr>
              <w:spacing w:line="256"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46,83 %</w:t>
            </w:r>
          </w:p>
        </w:tc>
      </w:tr>
    </w:tbl>
    <w:p w14:paraId="21806127" w14:textId="77777777" w:rsidR="00FF13E6" w:rsidRPr="00B53716" w:rsidRDefault="00FF13E6" w:rsidP="00FF13E6">
      <w:pPr>
        <w:spacing w:after="0" w:line="240" w:lineRule="auto"/>
        <w:jc w:val="both"/>
        <w:rPr>
          <w:rFonts w:ascii="Times New Roman" w:eastAsia="Calibri" w:hAnsi="Times New Roman" w:cs="Times New Roman"/>
          <w:b/>
          <w:i/>
          <w:sz w:val="24"/>
          <w:szCs w:val="24"/>
          <w:lang w:eastAsia="ru-RU"/>
        </w:rPr>
      </w:pPr>
    </w:p>
    <w:p w14:paraId="2E856D03" w14:textId="7BDC7186" w:rsidR="00FF13E6" w:rsidRPr="00B53716" w:rsidRDefault="00FF13E6" w:rsidP="001E391D">
      <w:pPr>
        <w:spacing w:line="256" w:lineRule="auto"/>
        <w:jc w:val="both"/>
        <w:rPr>
          <w:rFonts w:ascii="Times New Roman" w:eastAsia="Calibri" w:hAnsi="Times New Roman" w:cs="Times New Roman"/>
          <w:b/>
          <w:sz w:val="24"/>
          <w:szCs w:val="24"/>
          <w:lang w:eastAsia="ru-RU"/>
        </w:rPr>
      </w:pPr>
      <w:r w:rsidRPr="00B53716">
        <w:rPr>
          <w:rFonts w:ascii="Times New Roman" w:eastAsia="Calibri" w:hAnsi="Times New Roman" w:cs="Times New Roman"/>
          <w:b/>
          <w:sz w:val="24"/>
          <w:szCs w:val="24"/>
          <w:lang w:eastAsia="ru-RU"/>
        </w:rPr>
        <w:t>Перечень элементов содержания, усвоение которых всеми обучающимися в целом нельзя считать достаточным: проблемные зоны, типичные ошибки.</w:t>
      </w:r>
    </w:p>
    <w:p w14:paraId="4FB3CD6D" w14:textId="77777777" w:rsidR="00FF13E6" w:rsidRPr="00B53716" w:rsidRDefault="00FF13E6" w:rsidP="00FF13E6">
      <w:pPr>
        <w:spacing w:after="200" w:line="276" w:lineRule="auto"/>
        <w:jc w:val="both"/>
        <w:rPr>
          <w:rFonts w:ascii="Times New Roman" w:eastAsia="Calibri" w:hAnsi="Times New Roman" w:cs="Times New Roman"/>
          <w:i/>
          <w:sz w:val="24"/>
          <w:szCs w:val="24"/>
          <w:lang w:eastAsia="ru-RU"/>
        </w:rPr>
      </w:pPr>
      <w:r w:rsidRPr="00B53716">
        <w:rPr>
          <w:rFonts w:ascii="Times New Roman" w:eastAsia="Calibri" w:hAnsi="Times New Roman" w:cs="Times New Roman"/>
          <w:b/>
          <w:i/>
          <w:sz w:val="24"/>
          <w:szCs w:val="24"/>
          <w:lang w:eastAsia="ru-RU"/>
        </w:rPr>
        <w:t xml:space="preserve">При выполнении заданий </w:t>
      </w:r>
      <w:r w:rsidRPr="00B53716">
        <w:rPr>
          <w:rFonts w:ascii="Times New Roman" w:eastAsia="Calibri" w:hAnsi="Times New Roman" w:cs="Times New Roman"/>
          <w:b/>
          <w:i/>
          <w:sz w:val="24"/>
          <w:szCs w:val="24"/>
          <w:u w:val="single"/>
          <w:lang w:eastAsia="ru-RU"/>
        </w:rPr>
        <w:t>базового уровня</w:t>
      </w:r>
      <w:r w:rsidRPr="00B53716">
        <w:rPr>
          <w:rFonts w:ascii="Times New Roman" w:eastAsia="Calibri" w:hAnsi="Times New Roman" w:cs="Times New Roman"/>
          <w:i/>
          <w:sz w:val="24"/>
          <w:szCs w:val="24"/>
          <w:lang w:eastAsia="ru-RU"/>
        </w:rPr>
        <w:t xml:space="preserve"> выпускники имеют </w:t>
      </w:r>
      <w:r w:rsidRPr="00B53716">
        <w:rPr>
          <w:rFonts w:ascii="Times New Roman" w:eastAsia="Calibri" w:hAnsi="Times New Roman" w:cs="Times New Roman"/>
          <w:b/>
          <w:i/>
          <w:sz w:val="24"/>
          <w:szCs w:val="24"/>
          <w:lang w:eastAsia="ru-RU"/>
        </w:rPr>
        <w:t>низкий уровень</w:t>
      </w:r>
      <w:r w:rsidRPr="00B53716">
        <w:rPr>
          <w:rFonts w:ascii="Times New Roman" w:eastAsia="Calibri" w:hAnsi="Times New Roman" w:cs="Times New Roman"/>
          <w:i/>
          <w:sz w:val="24"/>
          <w:szCs w:val="24"/>
          <w:lang w:eastAsia="ru-RU"/>
        </w:rPr>
        <w:t xml:space="preserve"> </w:t>
      </w:r>
      <w:r w:rsidRPr="00B53716">
        <w:rPr>
          <w:rFonts w:ascii="Times New Roman" w:eastAsia="Calibri" w:hAnsi="Times New Roman" w:cs="Times New Roman"/>
          <w:b/>
          <w:i/>
          <w:sz w:val="24"/>
          <w:szCs w:val="24"/>
          <w:lang w:eastAsia="ru-RU"/>
        </w:rPr>
        <w:t>выполнения задания</w:t>
      </w:r>
      <w:r w:rsidRPr="00B53716">
        <w:rPr>
          <w:rFonts w:ascii="Times New Roman" w:eastAsia="Calibri" w:hAnsi="Times New Roman" w:cs="Times New Roman"/>
          <w:i/>
          <w:sz w:val="24"/>
          <w:szCs w:val="24"/>
          <w:lang w:eastAsia="ru-RU"/>
        </w:rPr>
        <w:t xml:space="preserve"> по элементам содержания: задания №№ 3, 7, 11, 12, 19</w:t>
      </w:r>
    </w:p>
    <w:tbl>
      <w:tblPr>
        <w:tblW w:w="4900" w:type="pct"/>
        <w:jc w:val="center"/>
        <w:tblLook w:val="04A0" w:firstRow="1" w:lastRow="0" w:firstColumn="1" w:lastColumn="0" w:noHBand="0" w:noVBand="1"/>
      </w:tblPr>
      <w:tblGrid>
        <w:gridCol w:w="731"/>
        <w:gridCol w:w="7340"/>
        <w:gridCol w:w="794"/>
        <w:gridCol w:w="1116"/>
      </w:tblGrid>
      <w:tr w:rsidR="00B53716" w:rsidRPr="00B53716" w14:paraId="7EE723EE" w14:textId="77777777" w:rsidTr="001E391D">
        <w:trPr>
          <w:trHeight w:val="481"/>
          <w:jc w:val="center"/>
        </w:trPr>
        <w:tc>
          <w:tcPr>
            <w:tcW w:w="366" w:type="pct"/>
            <w:tcBorders>
              <w:top w:val="single" w:sz="8" w:space="0" w:color="000000"/>
              <w:left w:val="single" w:sz="8" w:space="0" w:color="000000"/>
              <w:bottom w:val="single" w:sz="8" w:space="0" w:color="000000"/>
              <w:right w:val="single" w:sz="8" w:space="0" w:color="000000"/>
            </w:tcBorders>
            <w:vAlign w:val="center"/>
            <w:hideMark/>
          </w:tcPr>
          <w:p w14:paraId="3FDCB76C"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3677" w:type="pct"/>
            <w:tcBorders>
              <w:top w:val="single" w:sz="8" w:space="0" w:color="000000"/>
              <w:left w:val="single" w:sz="8" w:space="0" w:color="000000"/>
              <w:bottom w:val="single" w:sz="8" w:space="0" w:color="000000"/>
              <w:right w:val="single" w:sz="8" w:space="0" w:color="000000"/>
            </w:tcBorders>
            <w:vAlign w:val="center"/>
            <w:hideMark/>
          </w:tcPr>
          <w:p w14:paraId="1175887F" w14:textId="77777777" w:rsidR="00FF13E6" w:rsidRPr="00B53716" w:rsidRDefault="00FF13E6" w:rsidP="001E391D">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Распознавать проявление изученных физических явлений, выделяя их существенные свойства/признаки</w:t>
            </w:r>
          </w:p>
        </w:tc>
        <w:tc>
          <w:tcPr>
            <w:tcW w:w="398" w:type="pct"/>
            <w:tcBorders>
              <w:top w:val="single" w:sz="8" w:space="0" w:color="000000"/>
              <w:left w:val="single" w:sz="8" w:space="0" w:color="000000"/>
              <w:bottom w:val="single" w:sz="8" w:space="0" w:color="000000"/>
              <w:right w:val="single" w:sz="8" w:space="0" w:color="000000"/>
            </w:tcBorders>
            <w:vAlign w:val="center"/>
            <w:hideMark/>
          </w:tcPr>
          <w:p w14:paraId="650236F1"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2102AE58"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28,92 %</w:t>
            </w:r>
          </w:p>
        </w:tc>
      </w:tr>
      <w:tr w:rsidR="00B53716" w:rsidRPr="00B53716" w14:paraId="6BFF72EC" w14:textId="77777777" w:rsidTr="001E391D">
        <w:trPr>
          <w:trHeight w:val="481"/>
          <w:jc w:val="center"/>
        </w:trPr>
        <w:tc>
          <w:tcPr>
            <w:tcW w:w="366" w:type="pct"/>
            <w:tcBorders>
              <w:top w:val="single" w:sz="8" w:space="0" w:color="000000"/>
              <w:left w:val="single" w:sz="8" w:space="0" w:color="000000"/>
              <w:bottom w:val="single" w:sz="8" w:space="0" w:color="000000"/>
              <w:right w:val="single" w:sz="8" w:space="0" w:color="000000"/>
            </w:tcBorders>
            <w:vAlign w:val="center"/>
            <w:hideMark/>
          </w:tcPr>
          <w:p w14:paraId="045A69FC"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w:t>
            </w:r>
          </w:p>
        </w:tc>
        <w:tc>
          <w:tcPr>
            <w:tcW w:w="3677" w:type="pct"/>
            <w:tcBorders>
              <w:top w:val="single" w:sz="8" w:space="0" w:color="000000"/>
              <w:left w:val="single" w:sz="8" w:space="0" w:color="000000"/>
              <w:bottom w:val="single" w:sz="8" w:space="0" w:color="000000"/>
              <w:right w:val="single" w:sz="8" w:space="0" w:color="000000"/>
            </w:tcBorders>
            <w:vAlign w:val="center"/>
            <w:hideMark/>
          </w:tcPr>
          <w:p w14:paraId="1BA09A3A" w14:textId="77777777" w:rsidR="00FF13E6" w:rsidRPr="00B53716" w:rsidRDefault="00FF13E6" w:rsidP="001E391D">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Вычислять значение величины при анализе явлений с использованием законов и формул</w:t>
            </w:r>
          </w:p>
        </w:tc>
        <w:tc>
          <w:tcPr>
            <w:tcW w:w="398" w:type="pct"/>
            <w:tcBorders>
              <w:top w:val="single" w:sz="8" w:space="0" w:color="000000"/>
              <w:left w:val="single" w:sz="8" w:space="0" w:color="000000"/>
              <w:bottom w:val="single" w:sz="8" w:space="0" w:color="000000"/>
              <w:right w:val="single" w:sz="8" w:space="0" w:color="000000"/>
            </w:tcBorders>
            <w:vAlign w:val="center"/>
            <w:hideMark/>
          </w:tcPr>
          <w:p w14:paraId="7B4966F4"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49FF8E35"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42,72 %</w:t>
            </w:r>
          </w:p>
        </w:tc>
      </w:tr>
      <w:tr w:rsidR="00B53716" w:rsidRPr="00B53716" w14:paraId="4978ABF5" w14:textId="77777777" w:rsidTr="001E391D">
        <w:trPr>
          <w:trHeight w:val="481"/>
          <w:jc w:val="center"/>
        </w:trPr>
        <w:tc>
          <w:tcPr>
            <w:tcW w:w="366" w:type="pct"/>
            <w:tcBorders>
              <w:top w:val="single" w:sz="8" w:space="0" w:color="000000"/>
              <w:left w:val="single" w:sz="8" w:space="0" w:color="000000"/>
              <w:bottom w:val="single" w:sz="8" w:space="0" w:color="000000"/>
              <w:right w:val="single" w:sz="8" w:space="0" w:color="000000"/>
            </w:tcBorders>
            <w:vAlign w:val="center"/>
            <w:hideMark/>
          </w:tcPr>
          <w:p w14:paraId="41E8C89C"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w:t>
            </w:r>
          </w:p>
        </w:tc>
        <w:tc>
          <w:tcPr>
            <w:tcW w:w="3677" w:type="pct"/>
            <w:tcBorders>
              <w:top w:val="single" w:sz="8" w:space="0" w:color="000000"/>
              <w:left w:val="single" w:sz="8" w:space="0" w:color="000000"/>
              <w:bottom w:val="single" w:sz="8" w:space="0" w:color="000000"/>
              <w:right w:val="single" w:sz="8" w:space="0" w:color="000000"/>
            </w:tcBorders>
            <w:hideMark/>
          </w:tcPr>
          <w:p w14:paraId="1A64F2B3"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изменения физических величин при протекании физических явлений и процессов</w:t>
            </w:r>
          </w:p>
        </w:tc>
        <w:tc>
          <w:tcPr>
            <w:tcW w:w="398" w:type="pct"/>
            <w:tcBorders>
              <w:top w:val="single" w:sz="8" w:space="0" w:color="000000"/>
              <w:left w:val="single" w:sz="8" w:space="0" w:color="000000"/>
              <w:bottom w:val="single" w:sz="8" w:space="0" w:color="000000"/>
              <w:right w:val="single" w:sz="8" w:space="0" w:color="000000"/>
            </w:tcBorders>
            <w:vAlign w:val="center"/>
            <w:hideMark/>
          </w:tcPr>
          <w:p w14:paraId="2DBF7154"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246B751D"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38,99 %</w:t>
            </w:r>
          </w:p>
        </w:tc>
      </w:tr>
      <w:tr w:rsidR="00B53716" w:rsidRPr="00B53716" w14:paraId="5188A524" w14:textId="77777777" w:rsidTr="001E391D">
        <w:trPr>
          <w:trHeight w:val="481"/>
          <w:jc w:val="center"/>
        </w:trPr>
        <w:tc>
          <w:tcPr>
            <w:tcW w:w="366" w:type="pct"/>
            <w:tcBorders>
              <w:top w:val="single" w:sz="8" w:space="0" w:color="000000"/>
              <w:left w:val="single" w:sz="8" w:space="0" w:color="000000"/>
              <w:bottom w:val="single" w:sz="8" w:space="0" w:color="000000"/>
              <w:right w:val="single" w:sz="8" w:space="0" w:color="000000"/>
            </w:tcBorders>
            <w:vAlign w:val="center"/>
            <w:hideMark/>
          </w:tcPr>
          <w:p w14:paraId="3569A85A"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12</w:t>
            </w:r>
          </w:p>
        </w:tc>
        <w:tc>
          <w:tcPr>
            <w:tcW w:w="3677" w:type="pct"/>
            <w:tcBorders>
              <w:top w:val="single" w:sz="8" w:space="0" w:color="000000"/>
              <w:left w:val="single" w:sz="8" w:space="0" w:color="000000"/>
              <w:bottom w:val="single" w:sz="8" w:space="0" w:color="000000"/>
              <w:right w:val="single" w:sz="8" w:space="0" w:color="000000"/>
            </w:tcBorders>
            <w:hideMark/>
          </w:tcPr>
          <w:p w14:paraId="316C5013"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Описывать изменения физических величин при протекании физических явлений и процессов</w:t>
            </w:r>
          </w:p>
        </w:tc>
        <w:tc>
          <w:tcPr>
            <w:tcW w:w="398" w:type="pct"/>
            <w:tcBorders>
              <w:top w:val="single" w:sz="8" w:space="0" w:color="000000"/>
              <w:left w:val="single" w:sz="8" w:space="0" w:color="000000"/>
              <w:bottom w:val="single" w:sz="8" w:space="0" w:color="000000"/>
              <w:right w:val="single" w:sz="8" w:space="0" w:color="000000"/>
            </w:tcBorders>
            <w:vAlign w:val="center"/>
            <w:hideMark/>
          </w:tcPr>
          <w:p w14:paraId="2348B867"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37D7168B"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23,69 %</w:t>
            </w:r>
          </w:p>
        </w:tc>
      </w:tr>
      <w:tr w:rsidR="00FF13E6" w:rsidRPr="00B53716" w14:paraId="0D0009E7" w14:textId="77777777" w:rsidTr="001E391D">
        <w:trPr>
          <w:trHeight w:val="481"/>
          <w:jc w:val="center"/>
        </w:trPr>
        <w:tc>
          <w:tcPr>
            <w:tcW w:w="366" w:type="pct"/>
            <w:tcBorders>
              <w:top w:val="single" w:sz="8" w:space="0" w:color="000000"/>
              <w:left w:val="single" w:sz="8" w:space="0" w:color="000000"/>
              <w:bottom w:val="single" w:sz="8" w:space="0" w:color="000000"/>
              <w:right w:val="single" w:sz="8" w:space="0" w:color="000000"/>
            </w:tcBorders>
            <w:vAlign w:val="center"/>
            <w:hideMark/>
          </w:tcPr>
          <w:p w14:paraId="02343D55"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19</w:t>
            </w:r>
          </w:p>
        </w:tc>
        <w:tc>
          <w:tcPr>
            <w:tcW w:w="3677" w:type="pct"/>
            <w:tcBorders>
              <w:top w:val="single" w:sz="8" w:space="0" w:color="000000"/>
              <w:left w:val="single" w:sz="8" w:space="0" w:color="000000"/>
              <w:bottom w:val="single" w:sz="8" w:space="0" w:color="000000"/>
              <w:right w:val="single" w:sz="8" w:space="0" w:color="000000"/>
            </w:tcBorders>
            <w:hideMark/>
          </w:tcPr>
          <w:p w14:paraId="2921A4E5"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c>
          <w:tcPr>
            <w:tcW w:w="398" w:type="pct"/>
            <w:tcBorders>
              <w:top w:val="single" w:sz="8" w:space="0" w:color="000000"/>
              <w:left w:val="single" w:sz="8" w:space="0" w:color="000000"/>
              <w:bottom w:val="single" w:sz="8" w:space="0" w:color="000000"/>
              <w:right w:val="single" w:sz="8" w:space="0" w:color="000000"/>
            </w:tcBorders>
            <w:vAlign w:val="center"/>
            <w:hideMark/>
          </w:tcPr>
          <w:p w14:paraId="0ABFB5D2"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59" w:type="pct"/>
            <w:tcBorders>
              <w:top w:val="single" w:sz="8" w:space="0" w:color="000000"/>
              <w:left w:val="single" w:sz="8" w:space="0" w:color="000000"/>
              <w:bottom w:val="single" w:sz="8" w:space="0" w:color="000000"/>
              <w:right w:val="single" w:sz="8" w:space="0" w:color="000000"/>
            </w:tcBorders>
            <w:vAlign w:val="center"/>
            <w:hideMark/>
          </w:tcPr>
          <w:p w14:paraId="77AEEE7C"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10,45 %</w:t>
            </w:r>
          </w:p>
        </w:tc>
      </w:tr>
    </w:tbl>
    <w:p w14:paraId="5588AA53" w14:textId="77777777" w:rsidR="00FF13E6" w:rsidRPr="00B53716" w:rsidRDefault="00FF13E6" w:rsidP="00FF13E6">
      <w:pPr>
        <w:spacing w:after="0" w:line="240" w:lineRule="auto"/>
        <w:contextualSpacing/>
        <w:jc w:val="both"/>
        <w:rPr>
          <w:rFonts w:ascii="Times New Roman" w:eastAsia="Calibri" w:hAnsi="Times New Roman" w:cs="Times New Roman"/>
          <w:i/>
          <w:iCs/>
          <w:sz w:val="24"/>
          <w:szCs w:val="24"/>
          <w:lang w:eastAsia="ru-RU"/>
        </w:rPr>
      </w:pPr>
    </w:p>
    <w:p w14:paraId="76FB0FF6"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b/>
          <w:sz w:val="24"/>
          <w:szCs w:val="24"/>
          <w:lang w:eastAsia="ru-RU"/>
        </w:rPr>
        <w:t xml:space="preserve">При выполнении заданий </w:t>
      </w:r>
      <w:r w:rsidRPr="00B53716">
        <w:rPr>
          <w:rFonts w:ascii="Times New Roman" w:eastAsia="Calibri" w:hAnsi="Times New Roman" w:cs="Times New Roman"/>
          <w:b/>
          <w:sz w:val="24"/>
          <w:szCs w:val="24"/>
          <w:u w:val="single"/>
          <w:lang w:eastAsia="ru-RU"/>
        </w:rPr>
        <w:t>повышенного и высокого уровней</w:t>
      </w:r>
      <w:r w:rsidRPr="00B53716">
        <w:rPr>
          <w:rFonts w:ascii="Times New Roman" w:eastAsia="Calibri" w:hAnsi="Times New Roman" w:cs="Times New Roman"/>
          <w:sz w:val="24"/>
          <w:szCs w:val="24"/>
          <w:lang w:eastAsia="ru-RU"/>
        </w:rPr>
        <w:t xml:space="preserve"> выпускники имеют </w:t>
      </w:r>
      <w:r w:rsidRPr="00B53716">
        <w:rPr>
          <w:rFonts w:ascii="Times New Roman" w:eastAsia="Calibri" w:hAnsi="Times New Roman" w:cs="Times New Roman"/>
          <w:b/>
          <w:sz w:val="24"/>
          <w:szCs w:val="24"/>
          <w:lang w:eastAsia="ru-RU"/>
        </w:rPr>
        <w:t>низкий уровень выполнения задания</w:t>
      </w:r>
      <w:r w:rsidRPr="00B53716">
        <w:rPr>
          <w:rFonts w:ascii="Times New Roman" w:eastAsia="Calibri" w:hAnsi="Times New Roman" w:cs="Times New Roman"/>
          <w:sz w:val="24"/>
          <w:szCs w:val="24"/>
          <w:lang w:eastAsia="ru-RU"/>
        </w:rPr>
        <w:t xml:space="preserve"> по элементам содержания: №№ 22, 24, 25</w:t>
      </w:r>
    </w:p>
    <w:p w14:paraId="18A03A18"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tbl>
      <w:tblPr>
        <w:tblW w:w="4850" w:type="pct"/>
        <w:jc w:val="center"/>
        <w:tblLook w:val="04A0" w:firstRow="1" w:lastRow="0" w:firstColumn="1" w:lastColumn="0" w:noHBand="0" w:noVBand="1"/>
      </w:tblPr>
      <w:tblGrid>
        <w:gridCol w:w="733"/>
        <w:gridCol w:w="7194"/>
        <w:gridCol w:w="830"/>
        <w:gridCol w:w="1122"/>
      </w:tblGrid>
      <w:tr w:rsidR="00B53716" w:rsidRPr="00B53716" w14:paraId="68F8339A" w14:textId="77777777" w:rsidTr="001E391D">
        <w:trPr>
          <w:trHeight w:val="481"/>
          <w:jc w:val="center"/>
        </w:trPr>
        <w:tc>
          <w:tcPr>
            <w:tcW w:w="371" w:type="pct"/>
            <w:tcBorders>
              <w:top w:val="single" w:sz="8" w:space="0" w:color="000000"/>
              <w:left w:val="single" w:sz="8" w:space="0" w:color="000000"/>
              <w:bottom w:val="single" w:sz="8" w:space="0" w:color="000000"/>
              <w:right w:val="single" w:sz="8" w:space="0" w:color="000000"/>
            </w:tcBorders>
            <w:vAlign w:val="center"/>
            <w:hideMark/>
          </w:tcPr>
          <w:p w14:paraId="55E16995"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22</w:t>
            </w:r>
          </w:p>
        </w:tc>
        <w:tc>
          <w:tcPr>
            <w:tcW w:w="3641" w:type="pct"/>
            <w:tcBorders>
              <w:top w:val="single" w:sz="8" w:space="0" w:color="000000"/>
              <w:left w:val="single" w:sz="8" w:space="0" w:color="000000"/>
              <w:bottom w:val="single" w:sz="8" w:space="0" w:color="000000"/>
              <w:right w:val="single" w:sz="8" w:space="0" w:color="000000"/>
            </w:tcBorders>
            <w:hideMark/>
          </w:tcPr>
          <w:p w14:paraId="439C622E"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Объяснять физические процессы и свойства тел </w:t>
            </w:r>
          </w:p>
        </w:tc>
        <w:tc>
          <w:tcPr>
            <w:tcW w:w="420" w:type="pct"/>
            <w:tcBorders>
              <w:top w:val="single" w:sz="8" w:space="0" w:color="000000"/>
              <w:left w:val="single" w:sz="8" w:space="0" w:color="000000"/>
              <w:bottom w:val="single" w:sz="8" w:space="0" w:color="000000"/>
              <w:right w:val="single" w:sz="8" w:space="0" w:color="000000"/>
            </w:tcBorders>
            <w:vAlign w:val="center"/>
            <w:hideMark/>
          </w:tcPr>
          <w:p w14:paraId="616F4B83"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68" w:type="pct"/>
            <w:tcBorders>
              <w:top w:val="single" w:sz="8" w:space="0" w:color="000000"/>
              <w:left w:val="single" w:sz="8" w:space="0" w:color="000000"/>
              <w:bottom w:val="single" w:sz="8" w:space="0" w:color="000000"/>
              <w:right w:val="single" w:sz="8" w:space="0" w:color="000000"/>
            </w:tcBorders>
            <w:vAlign w:val="center"/>
            <w:hideMark/>
          </w:tcPr>
          <w:p w14:paraId="05B0C167"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11,57 %</w:t>
            </w:r>
          </w:p>
        </w:tc>
      </w:tr>
      <w:tr w:rsidR="00B53716" w:rsidRPr="00B53716" w14:paraId="0B3E6B5B" w14:textId="77777777" w:rsidTr="001E391D">
        <w:trPr>
          <w:trHeight w:val="481"/>
          <w:jc w:val="center"/>
        </w:trPr>
        <w:tc>
          <w:tcPr>
            <w:tcW w:w="371" w:type="pct"/>
            <w:tcBorders>
              <w:top w:val="single" w:sz="8" w:space="0" w:color="000000"/>
              <w:left w:val="single" w:sz="8" w:space="0" w:color="000000"/>
              <w:bottom w:val="single" w:sz="8" w:space="0" w:color="000000"/>
              <w:right w:val="single" w:sz="8" w:space="0" w:color="000000"/>
            </w:tcBorders>
            <w:vAlign w:val="center"/>
            <w:hideMark/>
          </w:tcPr>
          <w:p w14:paraId="14E09B13"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24</w:t>
            </w:r>
          </w:p>
        </w:tc>
        <w:tc>
          <w:tcPr>
            <w:tcW w:w="3641" w:type="pct"/>
            <w:tcBorders>
              <w:top w:val="single" w:sz="8" w:space="0" w:color="000000"/>
              <w:left w:val="single" w:sz="8" w:space="0" w:color="000000"/>
              <w:bottom w:val="single" w:sz="8" w:space="0" w:color="000000"/>
              <w:right w:val="single" w:sz="8" w:space="0" w:color="000000"/>
            </w:tcBorders>
            <w:hideMark/>
          </w:tcPr>
          <w:p w14:paraId="07A9F29C"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 (комбинированная задача)</w:t>
            </w:r>
          </w:p>
        </w:tc>
        <w:tc>
          <w:tcPr>
            <w:tcW w:w="420" w:type="pct"/>
            <w:tcBorders>
              <w:top w:val="single" w:sz="8" w:space="0" w:color="000000"/>
              <w:left w:val="single" w:sz="8" w:space="0" w:color="000000"/>
              <w:bottom w:val="single" w:sz="8" w:space="0" w:color="000000"/>
              <w:right w:val="single" w:sz="8" w:space="0" w:color="000000"/>
            </w:tcBorders>
            <w:vAlign w:val="center"/>
            <w:hideMark/>
          </w:tcPr>
          <w:p w14:paraId="1DCD01D2"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68" w:type="pct"/>
            <w:tcBorders>
              <w:top w:val="single" w:sz="8" w:space="0" w:color="000000"/>
              <w:left w:val="single" w:sz="8" w:space="0" w:color="000000"/>
              <w:bottom w:val="single" w:sz="8" w:space="0" w:color="000000"/>
              <w:right w:val="single" w:sz="8" w:space="0" w:color="000000"/>
            </w:tcBorders>
            <w:vAlign w:val="center"/>
            <w:hideMark/>
          </w:tcPr>
          <w:p w14:paraId="5CCBA323"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5,22 %</w:t>
            </w:r>
          </w:p>
        </w:tc>
      </w:tr>
      <w:tr w:rsidR="00FF13E6" w:rsidRPr="00B53716" w14:paraId="152ED9C2" w14:textId="77777777" w:rsidTr="001E391D">
        <w:trPr>
          <w:trHeight w:val="481"/>
          <w:jc w:val="center"/>
        </w:trPr>
        <w:tc>
          <w:tcPr>
            <w:tcW w:w="371" w:type="pct"/>
            <w:tcBorders>
              <w:top w:val="single" w:sz="8" w:space="0" w:color="000000"/>
              <w:left w:val="single" w:sz="8" w:space="0" w:color="000000"/>
              <w:bottom w:val="single" w:sz="8" w:space="0" w:color="000000"/>
              <w:right w:val="single" w:sz="8" w:space="0" w:color="000000"/>
            </w:tcBorders>
            <w:vAlign w:val="center"/>
            <w:hideMark/>
          </w:tcPr>
          <w:p w14:paraId="74A93C46"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25</w:t>
            </w:r>
          </w:p>
        </w:tc>
        <w:tc>
          <w:tcPr>
            <w:tcW w:w="3641" w:type="pct"/>
            <w:tcBorders>
              <w:top w:val="single" w:sz="8" w:space="0" w:color="000000"/>
              <w:left w:val="single" w:sz="8" w:space="0" w:color="000000"/>
              <w:bottom w:val="single" w:sz="8" w:space="0" w:color="000000"/>
              <w:right w:val="single" w:sz="8" w:space="0" w:color="000000"/>
            </w:tcBorders>
            <w:hideMark/>
          </w:tcPr>
          <w:p w14:paraId="1B7A4ECE" w14:textId="77777777" w:rsidR="00FF13E6" w:rsidRPr="00B53716" w:rsidRDefault="00FF13E6" w:rsidP="001E391D">
            <w:pPr>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Решать расчётные задачи, используя законы и формулы, связывающие физические величины (комбинированная задача)</w:t>
            </w:r>
          </w:p>
        </w:tc>
        <w:tc>
          <w:tcPr>
            <w:tcW w:w="420" w:type="pct"/>
            <w:tcBorders>
              <w:top w:val="single" w:sz="8" w:space="0" w:color="000000"/>
              <w:left w:val="single" w:sz="8" w:space="0" w:color="000000"/>
              <w:bottom w:val="single" w:sz="8" w:space="0" w:color="000000"/>
              <w:right w:val="single" w:sz="8" w:space="0" w:color="000000"/>
            </w:tcBorders>
            <w:vAlign w:val="center"/>
            <w:hideMark/>
          </w:tcPr>
          <w:p w14:paraId="3E2DF49A"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68" w:type="pct"/>
            <w:tcBorders>
              <w:top w:val="single" w:sz="8" w:space="0" w:color="000000"/>
              <w:left w:val="single" w:sz="8" w:space="0" w:color="000000"/>
              <w:bottom w:val="single" w:sz="8" w:space="0" w:color="000000"/>
              <w:right w:val="single" w:sz="8" w:space="0" w:color="000000"/>
            </w:tcBorders>
            <w:vAlign w:val="center"/>
            <w:hideMark/>
          </w:tcPr>
          <w:p w14:paraId="040D8187" w14:textId="77777777" w:rsidR="00FF13E6" w:rsidRPr="00B53716" w:rsidRDefault="00FF13E6" w:rsidP="001E391D">
            <w:pPr>
              <w:spacing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1,87 %</w:t>
            </w:r>
          </w:p>
        </w:tc>
      </w:tr>
    </w:tbl>
    <w:p w14:paraId="4164A66B"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3C59A3B9" w14:textId="2A116EEA" w:rsidR="00FF13E6" w:rsidRPr="00B53716" w:rsidRDefault="00FF13E6" w:rsidP="001E391D">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p>
    <w:p w14:paraId="55EAD163" w14:textId="3C295290" w:rsidR="00FF13E6" w:rsidRPr="00B53716" w:rsidRDefault="001E391D" w:rsidP="001E391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r w:rsidRPr="00B53716">
        <w:rPr>
          <w:rFonts w:ascii="Times New Roman" w:eastAsia="Calibri" w:hAnsi="Times New Roman" w:cs="Times New Roman"/>
          <w:sz w:val="24"/>
          <w:szCs w:val="24"/>
        </w:rPr>
        <w:tab/>
      </w:r>
      <w:r w:rsidR="00FF13E6" w:rsidRPr="00B53716">
        <w:rPr>
          <w:rFonts w:ascii="Times New Roman" w:eastAsia="Calibri" w:hAnsi="Times New Roman" w:cs="Times New Roman"/>
          <w:sz w:val="24"/>
          <w:szCs w:val="24"/>
        </w:rPr>
        <w:t xml:space="preserve">На уроках физики и при подготовке обучающихся к государственной итоговой аттестации по образовательным программам основного общего образования </w:t>
      </w:r>
      <w:r w:rsidR="00FF13E6" w:rsidRPr="00B53716">
        <w:rPr>
          <w:rFonts w:ascii="Times New Roman" w:eastAsia="Calibri" w:hAnsi="Times New Roman" w:cs="Times New Roman"/>
          <w:b/>
          <w:sz w:val="24"/>
          <w:szCs w:val="24"/>
        </w:rPr>
        <w:t xml:space="preserve">в 2021 – 2022 учебном </w:t>
      </w:r>
      <w:r w:rsidR="00FF13E6" w:rsidRPr="00B53716">
        <w:rPr>
          <w:rFonts w:ascii="Times New Roman" w:eastAsia="Calibri" w:hAnsi="Times New Roman" w:cs="Times New Roman"/>
          <w:b/>
          <w:sz w:val="24"/>
          <w:szCs w:val="24"/>
        </w:rPr>
        <w:lastRenderedPageBreak/>
        <w:t>году</w:t>
      </w:r>
      <w:r w:rsidR="00FF13E6" w:rsidRPr="00B53716">
        <w:rPr>
          <w:rFonts w:ascii="Times New Roman" w:eastAsia="Calibri" w:hAnsi="Times New Roman" w:cs="Times New Roman"/>
          <w:sz w:val="24"/>
          <w:szCs w:val="24"/>
        </w:rPr>
        <w:t xml:space="preserve">, необходимо </w:t>
      </w:r>
      <w:r w:rsidR="00FF13E6" w:rsidRPr="00B53716">
        <w:rPr>
          <w:rFonts w:ascii="Times New Roman" w:eastAsia="Calibri" w:hAnsi="Times New Roman" w:cs="Times New Roman"/>
          <w:b/>
          <w:sz w:val="24"/>
          <w:szCs w:val="24"/>
        </w:rPr>
        <w:t>акцентировать внимание</w:t>
      </w:r>
      <w:r w:rsidR="00FF13E6" w:rsidRPr="00B53716">
        <w:rPr>
          <w:rFonts w:ascii="Times New Roman" w:eastAsia="Calibri" w:hAnsi="Times New Roman" w:cs="Times New Roman"/>
          <w:sz w:val="24"/>
          <w:szCs w:val="24"/>
        </w:rPr>
        <w:t xml:space="preserve"> на те </w:t>
      </w:r>
      <w:r w:rsidR="00FF13E6" w:rsidRPr="00B53716">
        <w:rPr>
          <w:rFonts w:ascii="Times New Roman" w:eastAsia="Calibri" w:hAnsi="Times New Roman" w:cs="Times New Roman"/>
          <w:b/>
          <w:sz w:val="24"/>
          <w:szCs w:val="24"/>
        </w:rPr>
        <w:t>задания</w:t>
      </w:r>
      <w:r w:rsidR="00FF13E6" w:rsidRPr="00B53716">
        <w:rPr>
          <w:rFonts w:ascii="Times New Roman" w:eastAsia="Calibri" w:hAnsi="Times New Roman" w:cs="Times New Roman"/>
          <w:sz w:val="24"/>
          <w:szCs w:val="24"/>
        </w:rPr>
        <w:t xml:space="preserve">, которые </w:t>
      </w:r>
      <w:r w:rsidR="00FF13E6" w:rsidRPr="00B53716">
        <w:rPr>
          <w:rFonts w:ascii="Times New Roman" w:eastAsia="Calibri" w:hAnsi="Times New Roman" w:cs="Times New Roman"/>
          <w:b/>
          <w:sz w:val="24"/>
          <w:szCs w:val="24"/>
        </w:rPr>
        <w:t>вызвали затруднения и показали низкий процент выполнения</w:t>
      </w:r>
      <w:r w:rsidR="00FF13E6" w:rsidRPr="00B53716">
        <w:rPr>
          <w:rFonts w:ascii="Times New Roman" w:eastAsia="Calibri" w:hAnsi="Times New Roman" w:cs="Times New Roman"/>
          <w:sz w:val="24"/>
          <w:szCs w:val="24"/>
        </w:rPr>
        <w:t xml:space="preserve"> по результатам контрольных работ (базовый уровень ниже 50 %, повышенный – ниже 15 %). Прежде всего, необходимо обратить внимание на такие важные моменты, как: теоретические основы, законы и основные формулы по всем изученным с 7 по 9 класс темам; умение оперировать основными единицами системы СИ; чтение графиков зависимостей физических величин; вычисление погрешности; навыки решения не только стандартизированных, а и комплексных задач, в которых необходимо совмещать знания из разных областей физики. П</w:t>
      </w:r>
      <w:r w:rsidR="00FF13E6" w:rsidRPr="00B53716">
        <w:rPr>
          <w:rFonts w:ascii="Times New Roman" w:eastAsia="Times New Roman" w:hAnsi="Times New Roman" w:cs="Times New Roman"/>
          <w:sz w:val="24"/>
          <w:szCs w:val="24"/>
          <w:lang w:eastAsia="ru-RU"/>
        </w:rPr>
        <w:t>риоритетной задачей обучения становится использование полученных знаний в ситуациях «жизненного» характера, поэтому н</w:t>
      </w:r>
      <w:r w:rsidR="00FF13E6" w:rsidRPr="00B53716">
        <w:rPr>
          <w:rFonts w:ascii="Times New Roman" w:eastAsia="Calibri" w:hAnsi="Times New Roman" w:cs="Times New Roman"/>
          <w:sz w:val="24"/>
          <w:szCs w:val="24"/>
        </w:rPr>
        <w:t>а уроках физики предлагать обучающимся выполнение заданий, требующих широкого применения законов физики в практической жизнедеятельности человека.</w:t>
      </w:r>
    </w:p>
    <w:p w14:paraId="2C6FB35C" w14:textId="77777777" w:rsidR="00FF13E6" w:rsidRPr="00B53716" w:rsidRDefault="00FF13E6" w:rsidP="001E391D">
      <w:pPr>
        <w:autoSpaceDE w:val="0"/>
        <w:autoSpaceDN w:val="0"/>
        <w:adjustRightInd w:val="0"/>
        <w:spacing w:after="0" w:line="240" w:lineRule="auto"/>
        <w:contextualSpacing/>
        <w:jc w:val="both"/>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При выполнении</w:t>
      </w:r>
      <w:r w:rsidRPr="00B53716">
        <w:rPr>
          <w:rFonts w:ascii="Times New Roman" w:eastAsia="Calibri" w:hAnsi="Times New Roman" w:cs="Times New Roman"/>
          <w:sz w:val="24"/>
          <w:szCs w:val="24"/>
        </w:rPr>
        <w:t xml:space="preserve"> заданий с развёрнутым ответом необходимо обратить внимание обучающихся на </w:t>
      </w:r>
      <w:r w:rsidRPr="00B53716">
        <w:rPr>
          <w:rFonts w:ascii="Times New Roman" w:eastAsia="Calibri" w:hAnsi="Times New Roman" w:cs="Times New Roman"/>
          <w:b/>
          <w:sz w:val="24"/>
          <w:szCs w:val="24"/>
        </w:rPr>
        <w:t>критерии оценивания</w:t>
      </w:r>
      <w:r w:rsidRPr="00B53716">
        <w:rPr>
          <w:rFonts w:ascii="Times New Roman" w:eastAsia="Calibri" w:hAnsi="Times New Roman" w:cs="Times New Roman"/>
          <w:sz w:val="24"/>
          <w:szCs w:val="24"/>
        </w:rPr>
        <w:t xml:space="preserve">, используя демонстрационный вариант, обратить внимание на </w:t>
      </w:r>
      <w:r w:rsidRPr="00B53716">
        <w:rPr>
          <w:rFonts w:ascii="Times New Roman" w:eastAsia="Calibri" w:hAnsi="Times New Roman" w:cs="Times New Roman"/>
          <w:b/>
          <w:sz w:val="24"/>
          <w:szCs w:val="24"/>
        </w:rPr>
        <w:t>требования к полному верному ответу</w:t>
      </w:r>
      <w:r w:rsidRPr="00B53716">
        <w:rPr>
          <w:rFonts w:ascii="Times New Roman" w:eastAsia="Calibri" w:hAnsi="Times New Roman" w:cs="Times New Roman"/>
          <w:sz w:val="24"/>
          <w:szCs w:val="24"/>
        </w:rPr>
        <w:t xml:space="preserve"> (они записаны для максимального балла) и на те недостатки, при наличии которых </w:t>
      </w:r>
      <w:r w:rsidRPr="00B53716">
        <w:rPr>
          <w:rFonts w:ascii="Times New Roman" w:eastAsia="Calibri" w:hAnsi="Times New Roman" w:cs="Times New Roman"/>
          <w:b/>
          <w:sz w:val="24"/>
          <w:szCs w:val="24"/>
        </w:rPr>
        <w:t>баллы</w:t>
      </w:r>
      <w:r w:rsidRPr="00B53716">
        <w:rPr>
          <w:rFonts w:ascii="Times New Roman" w:eastAsia="Calibri" w:hAnsi="Times New Roman" w:cs="Times New Roman"/>
          <w:sz w:val="24"/>
          <w:szCs w:val="24"/>
        </w:rPr>
        <w:t xml:space="preserve"> за выполнение задания </w:t>
      </w:r>
      <w:r w:rsidRPr="00B53716">
        <w:rPr>
          <w:rFonts w:ascii="Times New Roman" w:eastAsia="Calibri" w:hAnsi="Times New Roman" w:cs="Times New Roman"/>
          <w:b/>
          <w:sz w:val="24"/>
          <w:szCs w:val="24"/>
        </w:rPr>
        <w:t>снижаются</w:t>
      </w:r>
      <w:r w:rsidRPr="00B53716">
        <w:rPr>
          <w:rFonts w:ascii="Times New Roman" w:eastAsia="Calibri" w:hAnsi="Times New Roman" w:cs="Times New Roman"/>
          <w:sz w:val="24"/>
          <w:szCs w:val="24"/>
        </w:rPr>
        <w:t>.</w:t>
      </w:r>
    </w:p>
    <w:p w14:paraId="54409594" w14:textId="77777777" w:rsidR="00FF13E6" w:rsidRPr="00B53716" w:rsidRDefault="00FF13E6" w:rsidP="001E391D">
      <w:pPr>
        <w:autoSpaceDE w:val="0"/>
        <w:autoSpaceDN w:val="0"/>
        <w:adjustRightInd w:val="0"/>
        <w:spacing w:after="0"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b/>
          <w:sz w:val="24"/>
          <w:szCs w:val="24"/>
        </w:rPr>
        <w:t xml:space="preserve">Уделять </w:t>
      </w:r>
      <w:r w:rsidRPr="00B53716">
        <w:rPr>
          <w:rFonts w:ascii="Times New Roman" w:eastAsia="Calibri" w:hAnsi="Times New Roman" w:cs="Times New Roman"/>
          <w:sz w:val="24"/>
          <w:szCs w:val="24"/>
        </w:rPr>
        <w:t>достаточное</w:t>
      </w:r>
      <w:r w:rsidRPr="00B53716">
        <w:rPr>
          <w:rFonts w:ascii="Times New Roman" w:eastAsia="Calibri" w:hAnsi="Times New Roman" w:cs="Times New Roman"/>
          <w:b/>
          <w:sz w:val="24"/>
          <w:szCs w:val="24"/>
        </w:rPr>
        <w:t xml:space="preserve"> внимание устным ответам и решению качественных задач</w:t>
      </w:r>
      <w:r w:rsidRPr="00B53716">
        <w:rPr>
          <w:rFonts w:ascii="Times New Roman" w:eastAsia="Calibri" w:hAnsi="Times New Roman" w:cs="Times New Roman"/>
          <w:sz w:val="24"/>
          <w:szCs w:val="24"/>
        </w:rPr>
        <w:t>, добиваться полного правильного ответа, включающего последовательное логическое обоснование с указанием на изученные закономерности.</w:t>
      </w:r>
    </w:p>
    <w:p w14:paraId="4CB741B5" w14:textId="77777777" w:rsidR="00FF13E6" w:rsidRPr="00B53716" w:rsidRDefault="00FF13E6" w:rsidP="001E391D">
      <w:pPr>
        <w:autoSpaceDE w:val="0"/>
        <w:autoSpaceDN w:val="0"/>
        <w:adjustRightInd w:val="0"/>
        <w:spacing w:after="0"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b/>
          <w:sz w:val="24"/>
          <w:szCs w:val="24"/>
        </w:rPr>
        <w:t>Обратить особое внимание на работу с текстами физического содержания</w:t>
      </w:r>
      <w:r w:rsidRPr="00B53716">
        <w:rPr>
          <w:rFonts w:ascii="Times New Roman" w:eastAsia="Calibri" w:hAnsi="Times New Roman" w:cs="Times New Roman"/>
          <w:sz w:val="24"/>
          <w:szCs w:val="24"/>
        </w:rPr>
        <w:t>. Наибольшее затруднение у школьников вызывают задания, предполагающие использование информации из текста в измененной ситуации, а также работу в тексте с графиками, диаграммами, таблицами, рисунками.</w:t>
      </w:r>
      <w:r w:rsidRPr="00B53716">
        <w:rPr>
          <w:rFonts w:ascii="Calibri" w:eastAsia="Calibri" w:hAnsi="Calibri" w:cs="Times New Roman"/>
        </w:rPr>
        <w:t xml:space="preserve"> </w:t>
      </w:r>
      <w:r w:rsidRPr="00B53716">
        <w:rPr>
          <w:rFonts w:ascii="Times New Roman" w:eastAsia="Calibri" w:hAnsi="Times New Roman" w:cs="Times New Roman"/>
          <w:sz w:val="24"/>
          <w:szCs w:val="24"/>
        </w:rPr>
        <w:t xml:space="preserve">В учебный процесс </w:t>
      </w:r>
      <w:r w:rsidRPr="00B53716">
        <w:rPr>
          <w:rFonts w:ascii="Times New Roman" w:eastAsia="Calibri" w:hAnsi="Times New Roman" w:cs="Times New Roman"/>
          <w:b/>
          <w:sz w:val="24"/>
          <w:szCs w:val="24"/>
        </w:rPr>
        <w:t>включать тексты следующих видов</w:t>
      </w:r>
      <w:r w:rsidRPr="00B53716">
        <w:rPr>
          <w:rFonts w:ascii="Calibri" w:eastAsia="Calibri" w:hAnsi="Calibri" w:cs="Times New Roman"/>
        </w:rPr>
        <w:t xml:space="preserve">: </w:t>
      </w:r>
      <w:r w:rsidRPr="00B53716">
        <w:rPr>
          <w:rFonts w:ascii="Times New Roman" w:eastAsia="Calibri" w:hAnsi="Times New Roman" w:cs="Times New Roman"/>
          <w:sz w:val="24"/>
          <w:szCs w:val="24"/>
        </w:rPr>
        <w:t xml:space="preserve">1. Тексты с описанием различных физических явлений или процессов, наблюдаемых в природе или в повседневной жизни; 2. Тексты с описанием наблюдения или опыта по одному из разделов школьного курса физики; 3. Тексты с описанием технических устройств, принцип работы которых основан на использовании каких-либо законов физики; 4. Тексты, содержащие информацию о физических факторах загрязнения окружающей среды или их воздействии на живые организмы и человека. </w:t>
      </w:r>
    </w:p>
    <w:p w14:paraId="2D6088A8" w14:textId="77777777" w:rsidR="00FF13E6" w:rsidRPr="00B53716" w:rsidRDefault="00FF13E6" w:rsidP="001E391D">
      <w:pPr>
        <w:autoSpaceDE w:val="0"/>
        <w:autoSpaceDN w:val="0"/>
        <w:adjustRightInd w:val="0"/>
        <w:spacing w:after="0" w:line="240" w:lineRule="auto"/>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При изучении физики в основной школе независимо от выбора учебников обязательным остаются </w:t>
      </w:r>
      <w:r w:rsidRPr="00B53716">
        <w:rPr>
          <w:rFonts w:ascii="Times New Roman" w:eastAsia="Calibri" w:hAnsi="Times New Roman" w:cs="Times New Roman"/>
          <w:b/>
          <w:sz w:val="24"/>
          <w:szCs w:val="24"/>
        </w:rPr>
        <w:t>требования к выполнению практической части программы</w:t>
      </w:r>
      <w:r w:rsidRPr="00B53716">
        <w:rPr>
          <w:rFonts w:ascii="Times New Roman" w:eastAsia="Calibri" w:hAnsi="Times New Roman" w:cs="Times New Roman"/>
          <w:sz w:val="24"/>
          <w:szCs w:val="24"/>
        </w:rPr>
        <w:t>. Лабораторные работы (независимо от тематической принадлежности) делятся на следующие типы: 1. Проведение прямых измерений физических величин; 2. Расчет по полученным результатам прямых измерений зависимого от них параметра (косвенные измерения); 3. Наблюдение явлений и постановка опытов (на качественном уровне) по обнаружению факторов, влияющих на протекание данных явлений; 4. Исследование зависимости одной физической величины от другой с представлением результатов в виде графика или таблицы; 5. Проверка заданных предположений (прямые измерения физических величин и сравнение заданных соотношений между ними). 6. Знакомство с техническими устройствами и их конструирование.</w:t>
      </w:r>
    </w:p>
    <w:p w14:paraId="6B676EF1" w14:textId="77777777" w:rsidR="00FF13E6" w:rsidRPr="00B53716" w:rsidRDefault="00FF13E6" w:rsidP="00FF13E6">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Любая рабочая программа должна предусматривать выполнение лабораторных работ всех указанных типов. Согласно изменённым требованиям ГИА следует уделить </w:t>
      </w:r>
      <w:r w:rsidRPr="00B53716">
        <w:rPr>
          <w:rFonts w:ascii="Times New Roman" w:eastAsia="Calibri" w:hAnsi="Times New Roman" w:cs="Times New Roman"/>
          <w:b/>
          <w:sz w:val="24"/>
          <w:szCs w:val="24"/>
        </w:rPr>
        <w:t>особое внимание отработке правильной записи результатов измерений с учётом погрешностей</w:t>
      </w:r>
      <w:r w:rsidRPr="00B53716">
        <w:rPr>
          <w:rFonts w:ascii="Times New Roman" w:eastAsia="Calibri" w:hAnsi="Times New Roman" w:cs="Times New Roman"/>
          <w:sz w:val="24"/>
          <w:szCs w:val="24"/>
        </w:rPr>
        <w:t xml:space="preserve">. Проводить в классе демонстрационные эксперименты, в том числе с помощью компьютерных моделей, на основании которых строится объяснение теоретического материала в учебнике. </w:t>
      </w:r>
    </w:p>
    <w:p w14:paraId="16ECCE1B" w14:textId="77777777" w:rsidR="00FF13E6" w:rsidRPr="00B53716" w:rsidRDefault="00FF13E6" w:rsidP="00FF13E6">
      <w:pPr>
        <w:tabs>
          <w:tab w:val="left" w:pos="172"/>
        </w:tabs>
        <w:spacing w:line="276" w:lineRule="auto"/>
        <w:contextualSpacing/>
        <w:jc w:val="both"/>
        <w:rPr>
          <w:rFonts w:ascii="Calibri" w:eastAsia="Calibri" w:hAnsi="Calibri" w:cs="Times New Roman"/>
          <w:sz w:val="6"/>
          <w:szCs w:val="28"/>
        </w:rPr>
      </w:pPr>
    </w:p>
    <w:p w14:paraId="173E5402" w14:textId="51AF80B1" w:rsidR="00FF13E6" w:rsidRPr="00B53716" w:rsidRDefault="001E391D" w:rsidP="001E391D">
      <w:pPr>
        <w:spacing w:after="0" w:line="240" w:lineRule="auto"/>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t>Химия</w:t>
      </w:r>
    </w:p>
    <w:p w14:paraId="39BD3BF1" w14:textId="77777777" w:rsidR="00FF13E6" w:rsidRPr="00B53716" w:rsidRDefault="00FF13E6" w:rsidP="001E391D">
      <w:pPr>
        <w:keepNext/>
        <w:spacing w:after="0" w:line="240" w:lineRule="auto"/>
        <w:rPr>
          <w:rFonts w:ascii="Times New Roman" w:eastAsia="Calibri" w:hAnsi="Times New Roman" w:cs="Times New Roman"/>
          <w:i/>
          <w:iCs/>
          <w:sz w:val="24"/>
          <w:szCs w:val="24"/>
          <w:lang w:eastAsia="ru-RU"/>
        </w:rPr>
      </w:pPr>
    </w:p>
    <w:p w14:paraId="2BB161F8" w14:textId="6E1FCDA7"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0B175DD8" w14:textId="77777777"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Style w:val="a6"/>
        <w:tblW w:w="9926" w:type="dxa"/>
        <w:tblInd w:w="108" w:type="dxa"/>
        <w:tblLayout w:type="fixed"/>
        <w:tblLook w:val="04A0" w:firstRow="1" w:lastRow="0" w:firstColumn="1" w:lastColumn="0" w:noHBand="0" w:noVBand="1"/>
      </w:tblPr>
      <w:tblGrid>
        <w:gridCol w:w="738"/>
        <w:gridCol w:w="2295"/>
        <w:gridCol w:w="1241"/>
        <w:gridCol w:w="706"/>
        <w:gridCol w:w="707"/>
        <w:gridCol w:w="706"/>
        <w:gridCol w:w="707"/>
        <w:gridCol w:w="706"/>
        <w:gridCol w:w="707"/>
        <w:gridCol w:w="706"/>
        <w:gridCol w:w="707"/>
      </w:tblGrid>
      <w:tr w:rsidR="00B53716" w:rsidRPr="00B53716" w14:paraId="6B21B27D" w14:textId="77777777" w:rsidTr="001E391D">
        <w:trPr>
          <w:cantSplit/>
          <w:trHeight w:val="102"/>
          <w:tblHeader/>
        </w:trPr>
        <w:tc>
          <w:tcPr>
            <w:tcW w:w="738" w:type="dxa"/>
            <w:vMerge w:val="restart"/>
            <w:vAlign w:val="center"/>
          </w:tcPr>
          <w:p w14:paraId="1A77DF98"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 п/п</w:t>
            </w:r>
          </w:p>
        </w:tc>
        <w:tc>
          <w:tcPr>
            <w:tcW w:w="2295" w:type="dxa"/>
            <w:vMerge w:val="restart"/>
          </w:tcPr>
          <w:p w14:paraId="03C97F92"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АТЕ</w:t>
            </w:r>
          </w:p>
        </w:tc>
        <w:tc>
          <w:tcPr>
            <w:tcW w:w="1241" w:type="dxa"/>
            <w:vMerge w:val="restart"/>
            <w:vAlign w:val="center"/>
          </w:tcPr>
          <w:p w14:paraId="642FC41A"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Всего участников</w:t>
            </w:r>
          </w:p>
        </w:tc>
        <w:tc>
          <w:tcPr>
            <w:tcW w:w="1413" w:type="dxa"/>
            <w:gridSpan w:val="2"/>
          </w:tcPr>
          <w:p w14:paraId="1782FEE7"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«2»</w:t>
            </w:r>
          </w:p>
        </w:tc>
        <w:tc>
          <w:tcPr>
            <w:tcW w:w="1413" w:type="dxa"/>
            <w:gridSpan w:val="2"/>
          </w:tcPr>
          <w:p w14:paraId="17799526"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«3»</w:t>
            </w:r>
          </w:p>
        </w:tc>
        <w:tc>
          <w:tcPr>
            <w:tcW w:w="1413" w:type="dxa"/>
            <w:gridSpan w:val="2"/>
          </w:tcPr>
          <w:p w14:paraId="2E5B933F"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«4»</w:t>
            </w:r>
          </w:p>
        </w:tc>
        <w:tc>
          <w:tcPr>
            <w:tcW w:w="1413" w:type="dxa"/>
            <w:gridSpan w:val="2"/>
          </w:tcPr>
          <w:p w14:paraId="0A2C9375"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«5»</w:t>
            </w:r>
          </w:p>
        </w:tc>
      </w:tr>
      <w:tr w:rsidR="00B53716" w:rsidRPr="00B53716" w14:paraId="04B68C3F" w14:textId="77777777" w:rsidTr="001E391D">
        <w:trPr>
          <w:cantSplit/>
          <w:trHeight w:val="64"/>
          <w:tblHeader/>
        </w:trPr>
        <w:tc>
          <w:tcPr>
            <w:tcW w:w="738" w:type="dxa"/>
            <w:vMerge/>
          </w:tcPr>
          <w:p w14:paraId="06C94E17" w14:textId="77777777" w:rsidR="00FF13E6" w:rsidRPr="00B53716" w:rsidRDefault="00FF13E6" w:rsidP="00FF13E6">
            <w:pPr>
              <w:jc w:val="both"/>
              <w:rPr>
                <w:rFonts w:ascii="Times New Roman" w:hAnsi="Times New Roman"/>
                <w:bCs/>
                <w:szCs w:val="24"/>
              </w:rPr>
            </w:pPr>
          </w:p>
        </w:tc>
        <w:tc>
          <w:tcPr>
            <w:tcW w:w="2295" w:type="dxa"/>
            <w:vMerge/>
          </w:tcPr>
          <w:p w14:paraId="73C57263" w14:textId="77777777" w:rsidR="00FF13E6" w:rsidRPr="00B53716" w:rsidRDefault="00FF13E6" w:rsidP="00FF13E6">
            <w:pPr>
              <w:jc w:val="both"/>
              <w:rPr>
                <w:rFonts w:ascii="Times New Roman" w:hAnsi="Times New Roman"/>
                <w:bCs/>
                <w:szCs w:val="24"/>
              </w:rPr>
            </w:pPr>
          </w:p>
        </w:tc>
        <w:tc>
          <w:tcPr>
            <w:tcW w:w="1241" w:type="dxa"/>
            <w:vMerge/>
          </w:tcPr>
          <w:p w14:paraId="78C23C58" w14:textId="77777777" w:rsidR="00FF13E6" w:rsidRPr="00B53716" w:rsidRDefault="00FF13E6" w:rsidP="00FF13E6">
            <w:pPr>
              <w:jc w:val="both"/>
              <w:rPr>
                <w:rFonts w:ascii="Times New Roman" w:hAnsi="Times New Roman"/>
                <w:bCs/>
                <w:szCs w:val="24"/>
              </w:rPr>
            </w:pPr>
          </w:p>
        </w:tc>
        <w:tc>
          <w:tcPr>
            <w:tcW w:w="706" w:type="dxa"/>
          </w:tcPr>
          <w:p w14:paraId="4E91E9E3"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07" w:type="dxa"/>
          </w:tcPr>
          <w:p w14:paraId="4EC69549"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06" w:type="dxa"/>
          </w:tcPr>
          <w:p w14:paraId="3359F9F8"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07" w:type="dxa"/>
          </w:tcPr>
          <w:p w14:paraId="1DD780E1"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06" w:type="dxa"/>
          </w:tcPr>
          <w:p w14:paraId="6F77ECC9"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07" w:type="dxa"/>
          </w:tcPr>
          <w:p w14:paraId="66C3CBEF"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06" w:type="dxa"/>
          </w:tcPr>
          <w:p w14:paraId="007385D7"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07" w:type="dxa"/>
          </w:tcPr>
          <w:p w14:paraId="6AE23FCD"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r>
      <w:tr w:rsidR="00B53716" w:rsidRPr="00B53716" w14:paraId="42899A7E" w14:textId="77777777" w:rsidTr="001E391D">
        <w:trPr>
          <w:trHeight w:val="251"/>
        </w:trPr>
        <w:tc>
          <w:tcPr>
            <w:tcW w:w="738" w:type="dxa"/>
          </w:tcPr>
          <w:p w14:paraId="6A2EF3C6" w14:textId="77777777" w:rsidR="00FF13E6" w:rsidRPr="00B53716" w:rsidRDefault="00FF13E6" w:rsidP="00FF13E6">
            <w:pPr>
              <w:numPr>
                <w:ilvl w:val="0"/>
                <w:numId w:val="8"/>
              </w:numPr>
              <w:spacing w:after="200" w:line="276" w:lineRule="auto"/>
              <w:contextualSpacing/>
              <w:jc w:val="center"/>
            </w:pPr>
            <w:r w:rsidRPr="00B53716">
              <w:t>1.</w:t>
            </w:r>
          </w:p>
        </w:tc>
        <w:tc>
          <w:tcPr>
            <w:tcW w:w="2295" w:type="dxa"/>
          </w:tcPr>
          <w:p w14:paraId="264AD73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Бабаевский район</w:t>
            </w:r>
          </w:p>
        </w:tc>
        <w:tc>
          <w:tcPr>
            <w:tcW w:w="1241" w:type="dxa"/>
          </w:tcPr>
          <w:p w14:paraId="202E014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706" w:type="dxa"/>
          </w:tcPr>
          <w:p w14:paraId="1FF3435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526BAFA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83DAED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4168876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w:t>
            </w:r>
          </w:p>
        </w:tc>
        <w:tc>
          <w:tcPr>
            <w:tcW w:w="706" w:type="dxa"/>
          </w:tcPr>
          <w:p w14:paraId="621E6CF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4446A8E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w:t>
            </w:r>
          </w:p>
        </w:tc>
        <w:tc>
          <w:tcPr>
            <w:tcW w:w="706" w:type="dxa"/>
          </w:tcPr>
          <w:p w14:paraId="65C98A3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7FC84EF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w:t>
            </w:r>
          </w:p>
        </w:tc>
      </w:tr>
      <w:tr w:rsidR="00B53716" w:rsidRPr="00B53716" w14:paraId="1A9FF45E" w14:textId="77777777" w:rsidTr="001E391D">
        <w:trPr>
          <w:trHeight w:val="122"/>
        </w:trPr>
        <w:tc>
          <w:tcPr>
            <w:tcW w:w="738" w:type="dxa"/>
          </w:tcPr>
          <w:p w14:paraId="33F8A1ED" w14:textId="77777777" w:rsidR="00FF13E6" w:rsidRPr="00B53716" w:rsidRDefault="00FF13E6" w:rsidP="00FF13E6">
            <w:pPr>
              <w:numPr>
                <w:ilvl w:val="0"/>
                <w:numId w:val="8"/>
              </w:numPr>
              <w:spacing w:after="200" w:line="276" w:lineRule="auto"/>
              <w:contextualSpacing/>
              <w:jc w:val="center"/>
            </w:pPr>
          </w:p>
        </w:tc>
        <w:tc>
          <w:tcPr>
            <w:tcW w:w="2295" w:type="dxa"/>
          </w:tcPr>
          <w:p w14:paraId="6468C5E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Бабушкинский район</w:t>
            </w:r>
          </w:p>
        </w:tc>
        <w:tc>
          <w:tcPr>
            <w:tcW w:w="1241" w:type="dxa"/>
          </w:tcPr>
          <w:p w14:paraId="227C3F3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1391680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C50F94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97935F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A17747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0DC7E4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5E563B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7C2EB82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275C4A6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1723A0B5" w14:textId="77777777" w:rsidTr="001E391D">
        <w:trPr>
          <w:trHeight w:val="128"/>
        </w:trPr>
        <w:tc>
          <w:tcPr>
            <w:tcW w:w="738" w:type="dxa"/>
          </w:tcPr>
          <w:p w14:paraId="056E798B" w14:textId="77777777" w:rsidR="00FF13E6" w:rsidRPr="00B53716" w:rsidRDefault="00FF13E6" w:rsidP="00FF13E6">
            <w:pPr>
              <w:numPr>
                <w:ilvl w:val="0"/>
                <w:numId w:val="8"/>
              </w:numPr>
              <w:spacing w:after="200" w:line="276" w:lineRule="auto"/>
              <w:contextualSpacing/>
              <w:jc w:val="center"/>
            </w:pPr>
          </w:p>
        </w:tc>
        <w:tc>
          <w:tcPr>
            <w:tcW w:w="2295" w:type="dxa"/>
          </w:tcPr>
          <w:p w14:paraId="7A39703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Белозерский район</w:t>
            </w:r>
          </w:p>
        </w:tc>
        <w:tc>
          <w:tcPr>
            <w:tcW w:w="1241" w:type="dxa"/>
          </w:tcPr>
          <w:p w14:paraId="0893841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1E402FF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F7CF1F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75C804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52B1156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E8FF24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34F6FE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984DB8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38E7292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0885B252" w14:textId="77777777" w:rsidTr="00680EFC">
        <w:trPr>
          <w:trHeight w:val="359"/>
        </w:trPr>
        <w:tc>
          <w:tcPr>
            <w:tcW w:w="738" w:type="dxa"/>
          </w:tcPr>
          <w:p w14:paraId="0D88ADA7" w14:textId="77777777" w:rsidR="00FF13E6" w:rsidRPr="00B53716" w:rsidRDefault="00FF13E6" w:rsidP="00680EFC">
            <w:pPr>
              <w:numPr>
                <w:ilvl w:val="0"/>
                <w:numId w:val="8"/>
              </w:numPr>
              <w:spacing w:after="200" w:line="276" w:lineRule="auto"/>
              <w:contextualSpacing/>
              <w:jc w:val="center"/>
            </w:pPr>
          </w:p>
          <w:p w14:paraId="4F7A97CA" w14:textId="77777777" w:rsidR="00FF13E6" w:rsidRPr="00B53716" w:rsidRDefault="00FF13E6" w:rsidP="00FF13E6">
            <w:pPr>
              <w:contextualSpacing/>
              <w:jc w:val="center"/>
              <w:rPr>
                <w:rFonts w:ascii="Times New Roman" w:hAnsi="Times New Roman"/>
                <w:sz w:val="24"/>
                <w:szCs w:val="24"/>
              </w:rPr>
            </w:pPr>
          </w:p>
        </w:tc>
        <w:tc>
          <w:tcPr>
            <w:tcW w:w="2295" w:type="dxa"/>
          </w:tcPr>
          <w:p w14:paraId="2D1DFC1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Вашкинский район</w:t>
            </w:r>
          </w:p>
        </w:tc>
        <w:tc>
          <w:tcPr>
            <w:tcW w:w="1241" w:type="dxa"/>
          </w:tcPr>
          <w:p w14:paraId="725D0B2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76816FE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5EAE7BE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6D54E4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028B41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49195F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0332D1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7656086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5D8D15A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4422A64A" w14:textId="77777777" w:rsidTr="001E391D">
        <w:trPr>
          <w:trHeight w:val="251"/>
        </w:trPr>
        <w:tc>
          <w:tcPr>
            <w:tcW w:w="738" w:type="dxa"/>
          </w:tcPr>
          <w:p w14:paraId="0C169BCE" w14:textId="77777777" w:rsidR="00FF13E6" w:rsidRPr="00B53716" w:rsidRDefault="00FF13E6" w:rsidP="00FF13E6">
            <w:pPr>
              <w:numPr>
                <w:ilvl w:val="0"/>
                <w:numId w:val="8"/>
              </w:numPr>
              <w:spacing w:after="200" w:line="276" w:lineRule="auto"/>
              <w:contextualSpacing/>
              <w:jc w:val="center"/>
            </w:pPr>
          </w:p>
        </w:tc>
        <w:tc>
          <w:tcPr>
            <w:tcW w:w="2295" w:type="dxa"/>
          </w:tcPr>
          <w:p w14:paraId="5A63E12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Великоустюгский район</w:t>
            </w:r>
          </w:p>
        </w:tc>
        <w:tc>
          <w:tcPr>
            <w:tcW w:w="1241" w:type="dxa"/>
          </w:tcPr>
          <w:p w14:paraId="44C1CBF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37</w:t>
            </w:r>
          </w:p>
        </w:tc>
        <w:tc>
          <w:tcPr>
            <w:tcW w:w="706" w:type="dxa"/>
          </w:tcPr>
          <w:p w14:paraId="59BBB0E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7" w:type="dxa"/>
          </w:tcPr>
          <w:p w14:paraId="107E81C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10,8</w:t>
            </w:r>
          </w:p>
        </w:tc>
        <w:tc>
          <w:tcPr>
            <w:tcW w:w="706" w:type="dxa"/>
          </w:tcPr>
          <w:p w14:paraId="6044C24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11</w:t>
            </w:r>
          </w:p>
        </w:tc>
        <w:tc>
          <w:tcPr>
            <w:tcW w:w="707" w:type="dxa"/>
          </w:tcPr>
          <w:p w14:paraId="48DDC64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29,7</w:t>
            </w:r>
          </w:p>
        </w:tc>
        <w:tc>
          <w:tcPr>
            <w:tcW w:w="706" w:type="dxa"/>
          </w:tcPr>
          <w:p w14:paraId="7F0B88B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w:t>
            </w:r>
          </w:p>
        </w:tc>
        <w:tc>
          <w:tcPr>
            <w:tcW w:w="707" w:type="dxa"/>
          </w:tcPr>
          <w:p w14:paraId="7889FF1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27</w:t>
            </w:r>
          </w:p>
        </w:tc>
        <w:tc>
          <w:tcPr>
            <w:tcW w:w="706" w:type="dxa"/>
          </w:tcPr>
          <w:p w14:paraId="610D2C4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w:t>
            </w:r>
          </w:p>
        </w:tc>
        <w:tc>
          <w:tcPr>
            <w:tcW w:w="707" w:type="dxa"/>
          </w:tcPr>
          <w:p w14:paraId="5168FF9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32,5</w:t>
            </w:r>
          </w:p>
        </w:tc>
      </w:tr>
      <w:tr w:rsidR="00B53716" w:rsidRPr="00B53716" w14:paraId="3B9C1155" w14:textId="77777777" w:rsidTr="001E391D">
        <w:trPr>
          <w:trHeight w:val="122"/>
        </w:trPr>
        <w:tc>
          <w:tcPr>
            <w:tcW w:w="738" w:type="dxa"/>
          </w:tcPr>
          <w:p w14:paraId="00523B94" w14:textId="77777777" w:rsidR="00FF13E6" w:rsidRPr="00B53716" w:rsidRDefault="00FF13E6" w:rsidP="00FF13E6">
            <w:pPr>
              <w:numPr>
                <w:ilvl w:val="0"/>
                <w:numId w:val="8"/>
              </w:numPr>
              <w:spacing w:after="200" w:line="276" w:lineRule="auto"/>
              <w:contextualSpacing/>
              <w:jc w:val="center"/>
            </w:pPr>
          </w:p>
        </w:tc>
        <w:tc>
          <w:tcPr>
            <w:tcW w:w="2295" w:type="dxa"/>
          </w:tcPr>
          <w:p w14:paraId="6DC4564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Верховажский район</w:t>
            </w:r>
          </w:p>
        </w:tc>
        <w:tc>
          <w:tcPr>
            <w:tcW w:w="1241" w:type="dxa"/>
          </w:tcPr>
          <w:p w14:paraId="203001B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6CBEE32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21D644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C9CBD4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541528C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ACA1CC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6BDF65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06" w:type="dxa"/>
          </w:tcPr>
          <w:p w14:paraId="00A187B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FDF110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14434D37" w14:textId="77777777" w:rsidTr="001E391D">
        <w:trPr>
          <w:trHeight w:val="128"/>
        </w:trPr>
        <w:tc>
          <w:tcPr>
            <w:tcW w:w="738" w:type="dxa"/>
          </w:tcPr>
          <w:p w14:paraId="6D51B122" w14:textId="77777777" w:rsidR="00FF13E6" w:rsidRPr="00B53716" w:rsidRDefault="00FF13E6" w:rsidP="00FF13E6">
            <w:pPr>
              <w:numPr>
                <w:ilvl w:val="0"/>
                <w:numId w:val="8"/>
              </w:numPr>
              <w:spacing w:after="200" w:line="276" w:lineRule="auto"/>
              <w:contextualSpacing/>
              <w:jc w:val="center"/>
            </w:pPr>
          </w:p>
        </w:tc>
        <w:tc>
          <w:tcPr>
            <w:tcW w:w="2295" w:type="dxa"/>
          </w:tcPr>
          <w:p w14:paraId="72055B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Вожегодский район</w:t>
            </w:r>
          </w:p>
        </w:tc>
        <w:tc>
          <w:tcPr>
            <w:tcW w:w="1241" w:type="dxa"/>
          </w:tcPr>
          <w:p w14:paraId="52977B9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06" w:type="dxa"/>
          </w:tcPr>
          <w:p w14:paraId="186DDBB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993300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c>
          <w:tcPr>
            <w:tcW w:w="706" w:type="dxa"/>
          </w:tcPr>
          <w:p w14:paraId="2EA77FD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6AE07DD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c>
          <w:tcPr>
            <w:tcW w:w="706" w:type="dxa"/>
          </w:tcPr>
          <w:p w14:paraId="4148DBC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2323409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40</w:t>
            </w:r>
          </w:p>
        </w:tc>
        <w:tc>
          <w:tcPr>
            <w:tcW w:w="706" w:type="dxa"/>
          </w:tcPr>
          <w:p w14:paraId="1A71097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7D85E23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r>
      <w:tr w:rsidR="00B53716" w:rsidRPr="00B53716" w14:paraId="698123F4" w14:textId="77777777" w:rsidTr="001E391D">
        <w:trPr>
          <w:trHeight w:val="122"/>
        </w:trPr>
        <w:tc>
          <w:tcPr>
            <w:tcW w:w="738" w:type="dxa"/>
          </w:tcPr>
          <w:p w14:paraId="74F60188" w14:textId="77777777" w:rsidR="00FF13E6" w:rsidRPr="00B53716" w:rsidRDefault="00FF13E6" w:rsidP="00FF13E6">
            <w:pPr>
              <w:numPr>
                <w:ilvl w:val="0"/>
                <w:numId w:val="8"/>
              </w:numPr>
              <w:spacing w:after="200" w:line="276" w:lineRule="auto"/>
              <w:contextualSpacing/>
              <w:jc w:val="center"/>
            </w:pPr>
          </w:p>
        </w:tc>
        <w:tc>
          <w:tcPr>
            <w:tcW w:w="2295" w:type="dxa"/>
          </w:tcPr>
          <w:p w14:paraId="1CA5B45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Вологодский район</w:t>
            </w:r>
          </w:p>
        </w:tc>
        <w:tc>
          <w:tcPr>
            <w:tcW w:w="1241" w:type="dxa"/>
          </w:tcPr>
          <w:p w14:paraId="1C046A3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c>
          <w:tcPr>
            <w:tcW w:w="706" w:type="dxa"/>
          </w:tcPr>
          <w:p w14:paraId="706B761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59DBCA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F5B0EF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9</w:t>
            </w:r>
          </w:p>
        </w:tc>
        <w:tc>
          <w:tcPr>
            <w:tcW w:w="707" w:type="dxa"/>
          </w:tcPr>
          <w:p w14:paraId="135ABBD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45</w:t>
            </w:r>
          </w:p>
        </w:tc>
        <w:tc>
          <w:tcPr>
            <w:tcW w:w="706" w:type="dxa"/>
          </w:tcPr>
          <w:p w14:paraId="1AE5800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07" w:type="dxa"/>
          </w:tcPr>
          <w:p w14:paraId="716D3A3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35</w:t>
            </w:r>
          </w:p>
        </w:tc>
        <w:tc>
          <w:tcPr>
            <w:tcW w:w="706" w:type="dxa"/>
          </w:tcPr>
          <w:p w14:paraId="06607B7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7" w:type="dxa"/>
          </w:tcPr>
          <w:p w14:paraId="3E6CA84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r>
      <w:tr w:rsidR="00B53716" w:rsidRPr="00B53716" w14:paraId="5C0CD1CB" w14:textId="77777777" w:rsidTr="001E391D">
        <w:trPr>
          <w:trHeight w:val="122"/>
        </w:trPr>
        <w:tc>
          <w:tcPr>
            <w:tcW w:w="738" w:type="dxa"/>
          </w:tcPr>
          <w:p w14:paraId="1A4D3843" w14:textId="77777777" w:rsidR="00FF13E6" w:rsidRPr="00B53716" w:rsidRDefault="00FF13E6" w:rsidP="00FF13E6">
            <w:pPr>
              <w:numPr>
                <w:ilvl w:val="0"/>
                <w:numId w:val="8"/>
              </w:numPr>
              <w:spacing w:after="200" w:line="276" w:lineRule="auto"/>
              <w:contextualSpacing/>
              <w:jc w:val="center"/>
            </w:pPr>
          </w:p>
        </w:tc>
        <w:tc>
          <w:tcPr>
            <w:tcW w:w="2295" w:type="dxa"/>
          </w:tcPr>
          <w:p w14:paraId="1F74160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Вытегорский район</w:t>
            </w:r>
          </w:p>
        </w:tc>
        <w:tc>
          <w:tcPr>
            <w:tcW w:w="1241" w:type="dxa"/>
          </w:tcPr>
          <w:p w14:paraId="437E643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62D738A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5A4E14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163BB6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7A1A6C5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06" w:type="dxa"/>
          </w:tcPr>
          <w:p w14:paraId="62BBF9D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06D514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CD2E66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1DDFBA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64F3F6C7" w14:textId="77777777" w:rsidTr="001E391D">
        <w:trPr>
          <w:trHeight w:val="128"/>
        </w:trPr>
        <w:tc>
          <w:tcPr>
            <w:tcW w:w="738" w:type="dxa"/>
          </w:tcPr>
          <w:p w14:paraId="72D9508E" w14:textId="77777777" w:rsidR="00FF13E6" w:rsidRPr="00B53716" w:rsidRDefault="00FF13E6" w:rsidP="00FF13E6">
            <w:pPr>
              <w:numPr>
                <w:ilvl w:val="0"/>
                <w:numId w:val="8"/>
              </w:numPr>
              <w:spacing w:after="200" w:line="276" w:lineRule="auto"/>
              <w:contextualSpacing/>
              <w:jc w:val="center"/>
            </w:pPr>
          </w:p>
        </w:tc>
        <w:tc>
          <w:tcPr>
            <w:tcW w:w="2295" w:type="dxa"/>
          </w:tcPr>
          <w:p w14:paraId="15F4427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город Вологда</w:t>
            </w:r>
          </w:p>
        </w:tc>
        <w:tc>
          <w:tcPr>
            <w:tcW w:w="1241" w:type="dxa"/>
          </w:tcPr>
          <w:p w14:paraId="56A5771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160</w:t>
            </w:r>
          </w:p>
        </w:tc>
        <w:tc>
          <w:tcPr>
            <w:tcW w:w="706" w:type="dxa"/>
          </w:tcPr>
          <w:p w14:paraId="24D5796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w:t>
            </w:r>
          </w:p>
        </w:tc>
        <w:tc>
          <w:tcPr>
            <w:tcW w:w="707" w:type="dxa"/>
          </w:tcPr>
          <w:p w14:paraId="2C9E4C8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06" w:type="dxa"/>
          </w:tcPr>
          <w:p w14:paraId="4FEB1CD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23</w:t>
            </w:r>
          </w:p>
        </w:tc>
        <w:tc>
          <w:tcPr>
            <w:tcW w:w="707" w:type="dxa"/>
          </w:tcPr>
          <w:p w14:paraId="09BEC56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14,4</w:t>
            </w:r>
          </w:p>
        </w:tc>
        <w:tc>
          <w:tcPr>
            <w:tcW w:w="706" w:type="dxa"/>
          </w:tcPr>
          <w:p w14:paraId="76A854C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44</w:t>
            </w:r>
          </w:p>
        </w:tc>
        <w:tc>
          <w:tcPr>
            <w:tcW w:w="707" w:type="dxa"/>
          </w:tcPr>
          <w:p w14:paraId="32C8B43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27,5</w:t>
            </w:r>
          </w:p>
        </w:tc>
        <w:tc>
          <w:tcPr>
            <w:tcW w:w="706" w:type="dxa"/>
          </w:tcPr>
          <w:p w14:paraId="58B5F00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85</w:t>
            </w:r>
          </w:p>
        </w:tc>
        <w:tc>
          <w:tcPr>
            <w:tcW w:w="707" w:type="dxa"/>
          </w:tcPr>
          <w:p w14:paraId="56C52A4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53,1</w:t>
            </w:r>
          </w:p>
        </w:tc>
      </w:tr>
      <w:tr w:rsidR="00B53716" w:rsidRPr="00B53716" w14:paraId="0FD66CD7" w14:textId="77777777" w:rsidTr="001E391D">
        <w:trPr>
          <w:trHeight w:val="122"/>
        </w:trPr>
        <w:tc>
          <w:tcPr>
            <w:tcW w:w="738" w:type="dxa"/>
          </w:tcPr>
          <w:p w14:paraId="7E4F1C56" w14:textId="77777777" w:rsidR="00FF13E6" w:rsidRPr="00B53716" w:rsidRDefault="00FF13E6" w:rsidP="00FF13E6">
            <w:pPr>
              <w:numPr>
                <w:ilvl w:val="0"/>
                <w:numId w:val="8"/>
              </w:numPr>
              <w:spacing w:after="200" w:line="276" w:lineRule="auto"/>
              <w:contextualSpacing/>
              <w:jc w:val="center"/>
            </w:pPr>
          </w:p>
        </w:tc>
        <w:tc>
          <w:tcPr>
            <w:tcW w:w="2295" w:type="dxa"/>
          </w:tcPr>
          <w:p w14:paraId="3BFF0C9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город Череповец</w:t>
            </w:r>
          </w:p>
        </w:tc>
        <w:tc>
          <w:tcPr>
            <w:tcW w:w="1241" w:type="dxa"/>
          </w:tcPr>
          <w:p w14:paraId="42931F1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188</w:t>
            </w:r>
          </w:p>
        </w:tc>
        <w:tc>
          <w:tcPr>
            <w:tcW w:w="706" w:type="dxa"/>
          </w:tcPr>
          <w:p w14:paraId="211BFF6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07" w:type="dxa"/>
          </w:tcPr>
          <w:p w14:paraId="4A221B0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3,7</w:t>
            </w:r>
          </w:p>
        </w:tc>
        <w:tc>
          <w:tcPr>
            <w:tcW w:w="706" w:type="dxa"/>
          </w:tcPr>
          <w:p w14:paraId="197320F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35</w:t>
            </w:r>
          </w:p>
        </w:tc>
        <w:tc>
          <w:tcPr>
            <w:tcW w:w="707" w:type="dxa"/>
          </w:tcPr>
          <w:p w14:paraId="70C3E27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18,6</w:t>
            </w:r>
          </w:p>
        </w:tc>
        <w:tc>
          <w:tcPr>
            <w:tcW w:w="706" w:type="dxa"/>
          </w:tcPr>
          <w:p w14:paraId="25D3E76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74</w:t>
            </w:r>
          </w:p>
        </w:tc>
        <w:tc>
          <w:tcPr>
            <w:tcW w:w="707" w:type="dxa"/>
          </w:tcPr>
          <w:p w14:paraId="4D61B4D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39,4</w:t>
            </w:r>
          </w:p>
        </w:tc>
        <w:tc>
          <w:tcPr>
            <w:tcW w:w="706" w:type="dxa"/>
          </w:tcPr>
          <w:p w14:paraId="38633BB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72</w:t>
            </w:r>
          </w:p>
        </w:tc>
        <w:tc>
          <w:tcPr>
            <w:tcW w:w="707" w:type="dxa"/>
          </w:tcPr>
          <w:p w14:paraId="51F71B1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38,3</w:t>
            </w:r>
          </w:p>
        </w:tc>
      </w:tr>
      <w:tr w:rsidR="00B53716" w:rsidRPr="00B53716" w14:paraId="477E1144" w14:textId="77777777" w:rsidTr="001E391D">
        <w:trPr>
          <w:trHeight w:val="128"/>
        </w:trPr>
        <w:tc>
          <w:tcPr>
            <w:tcW w:w="738" w:type="dxa"/>
          </w:tcPr>
          <w:p w14:paraId="301A2BC7" w14:textId="77777777" w:rsidR="00FF13E6" w:rsidRPr="00B53716" w:rsidRDefault="00FF13E6" w:rsidP="00FF13E6">
            <w:pPr>
              <w:numPr>
                <w:ilvl w:val="0"/>
                <w:numId w:val="8"/>
              </w:numPr>
              <w:spacing w:after="200" w:line="276" w:lineRule="auto"/>
              <w:contextualSpacing/>
              <w:jc w:val="center"/>
            </w:pPr>
          </w:p>
        </w:tc>
        <w:tc>
          <w:tcPr>
            <w:tcW w:w="2295" w:type="dxa"/>
          </w:tcPr>
          <w:p w14:paraId="770E498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Грязовецкий район</w:t>
            </w:r>
          </w:p>
        </w:tc>
        <w:tc>
          <w:tcPr>
            <w:tcW w:w="1241" w:type="dxa"/>
          </w:tcPr>
          <w:p w14:paraId="7A28CBB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06" w:type="dxa"/>
          </w:tcPr>
          <w:p w14:paraId="0A1CF4F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3ED8EF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B91F27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490FB88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40</w:t>
            </w:r>
          </w:p>
        </w:tc>
        <w:tc>
          <w:tcPr>
            <w:tcW w:w="706" w:type="dxa"/>
          </w:tcPr>
          <w:p w14:paraId="7B2762E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3109C01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c>
          <w:tcPr>
            <w:tcW w:w="706" w:type="dxa"/>
          </w:tcPr>
          <w:p w14:paraId="5E1ADE3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47CABB3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40</w:t>
            </w:r>
          </w:p>
        </w:tc>
      </w:tr>
      <w:tr w:rsidR="00B53716" w:rsidRPr="00B53716" w14:paraId="44F6E4CE" w14:textId="77777777" w:rsidTr="001E391D">
        <w:trPr>
          <w:trHeight w:val="244"/>
        </w:trPr>
        <w:tc>
          <w:tcPr>
            <w:tcW w:w="738" w:type="dxa"/>
          </w:tcPr>
          <w:p w14:paraId="4A692C14" w14:textId="77777777" w:rsidR="00FF13E6" w:rsidRPr="00B53716" w:rsidRDefault="00FF13E6" w:rsidP="00FF13E6">
            <w:pPr>
              <w:numPr>
                <w:ilvl w:val="0"/>
                <w:numId w:val="8"/>
              </w:numPr>
              <w:spacing w:after="200" w:line="276" w:lineRule="auto"/>
              <w:contextualSpacing/>
              <w:jc w:val="center"/>
            </w:pPr>
          </w:p>
        </w:tc>
        <w:tc>
          <w:tcPr>
            <w:tcW w:w="2295" w:type="dxa"/>
          </w:tcPr>
          <w:p w14:paraId="3FCCD4F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Департамент образования области</w:t>
            </w:r>
          </w:p>
        </w:tc>
        <w:tc>
          <w:tcPr>
            <w:tcW w:w="1241" w:type="dxa"/>
          </w:tcPr>
          <w:p w14:paraId="30127EB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06" w:type="dxa"/>
          </w:tcPr>
          <w:p w14:paraId="5094FA4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E52DCB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BEA780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D0A8D4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8DA277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4280DA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FA1170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07" w:type="dxa"/>
          </w:tcPr>
          <w:p w14:paraId="31FCA94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7F684A3C" w14:textId="77777777" w:rsidTr="001E391D">
        <w:trPr>
          <w:trHeight w:val="122"/>
        </w:trPr>
        <w:tc>
          <w:tcPr>
            <w:tcW w:w="738" w:type="dxa"/>
          </w:tcPr>
          <w:p w14:paraId="4EB48EC6" w14:textId="77777777" w:rsidR="00FF13E6" w:rsidRPr="00B53716" w:rsidRDefault="00FF13E6" w:rsidP="00FF13E6">
            <w:pPr>
              <w:numPr>
                <w:ilvl w:val="0"/>
                <w:numId w:val="8"/>
              </w:numPr>
              <w:spacing w:after="200" w:line="276" w:lineRule="auto"/>
              <w:contextualSpacing/>
              <w:jc w:val="center"/>
            </w:pPr>
          </w:p>
        </w:tc>
        <w:tc>
          <w:tcPr>
            <w:tcW w:w="2295" w:type="dxa"/>
          </w:tcPr>
          <w:p w14:paraId="7FD616E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Кадуйский район</w:t>
            </w:r>
          </w:p>
        </w:tc>
        <w:tc>
          <w:tcPr>
            <w:tcW w:w="1241" w:type="dxa"/>
          </w:tcPr>
          <w:p w14:paraId="53394EA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6" w:type="dxa"/>
          </w:tcPr>
          <w:p w14:paraId="588AE8B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40F312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5DCF87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7933A9A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50</w:t>
            </w:r>
          </w:p>
        </w:tc>
        <w:tc>
          <w:tcPr>
            <w:tcW w:w="706" w:type="dxa"/>
          </w:tcPr>
          <w:p w14:paraId="4E00DBD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11FD9A8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50</w:t>
            </w:r>
          </w:p>
        </w:tc>
        <w:tc>
          <w:tcPr>
            <w:tcW w:w="706" w:type="dxa"/>
          </w:tcPr>
          <w:p w14:paraId="491EBA7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AE507C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156F337E" w14:textId="77777777" w:rsidTr="001E391D">
        <w:trPr>
          <w:trHeight w:val="128"/>
        </w:trPr>
        <w:tc>
          <w:tcPr>
            <w:tcW w:w="738" w:type="dxa"/>
          </w:tcPr>
          <w:p w14:paraId="5EF4E40B" w14:textId="77777777" w:rsidR="00FF13E6" w:rsidRPr="00B53716" w:rsidRDefault="00FF13E6" w:rsidP="00FF13E6">
            <w:pPr>
              <w:numPr>
                <w:ilvl w:val="0"/>
                <w:numId w:val="8"/>
              </w:numPr>
              <w:spacing w:after="200" w:line="276" w:lineRule="auto"/>
              <w:contextualSpacing/>
              <w:jc w:val="center"/>
            </w:pPr>
          </w:p>
        </w:tc>
        <w:tc>
          <w:tcPr>
            <w:tcW w:w="2295" w:type="dxa"/>
          </w:tcPr>
          <w:p w14:paraId="73DD6AC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Кирилловский район</w:t>
            </w:r>
          </w:p>
        </w:tc>
        <w:tc>
          <w:tcPr>
            <w:tcW w:w="1241" w:type="dxa"/>
          </w:tcPr>
          <w:p w14:paraId="1055A2D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4054F07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598ECD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26C2495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683B37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589C76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1B3CA6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969BC2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2863BDA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69F7E17C" w14:textId="77777777" w:rsidTr="001E391D">
        <w:trPr>
          <w:trHeight w:val="251"/>
        </w:trPr>
        <w:tc>
          <w:tcPr>
            <w:tcW w:w="738" w:type="dxa"/>
          </w:tcPr>
          <w:p w14:paraId="6617265D" w14:textId="77777777" w:rsidR="00FF13E6" w:rsidRPr="00B53716" w:rsidRDefault="00FF13E6" w:rsidP="00FF13E6">
            <w:pPr>
              <w:numPr>
                <w:ilvl w:val="0"/>
                <w:numId w:val="8"/>
              </w:numPr>
              <w:spacing w:after="200" w:line="276" w:lineRule="auto"/>
              <w:contextualSpacing/>
              <w:jc w:val="center"/>
            </w:pPr>
          </w:p>
          <w:p w14:paraId="2127A377" w14:textId="77777777" w:rsidR="00FF13E6" w:rsidRPr="00B53716" w:rsidRDefault="00FF13E6" w:rsidP="00FF13E6">
            <w:pPr>
              <w:contextualSpacing/>
              <w:jc w:val="center"/>
              <w:rPr>
                <w:rFonts w:ascii="Times New Roman" w:hAnsi="Times New Roman"/>
                <w:sz w:val="24"/>
                <w:szCs w:val="24"/>
              </w:rPr>
            </w:pPr>
          </w:p>
        </w:tc>
        <w:tc>
          <w:tcPr>
            <w:tcW w:w="2295" w:type="dxa"/>
          </w:tcPr>
          <w:p w14:paraId="08B6D25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Кичменгско-Городецкий район</w:t>
            </w:r>
          </w:p>
        </w:tc>
        <w:tc>
          <w:tcPr>
            <w:tcW w:w="1241" w:type="dxa"/>
          </w:tcPr>
          <w:p w14:paraId="68B1143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6" w:type="dxa"/>
          </w:tcPr>
          <w:p w14:paraId="6C61B1C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AED649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03A1F6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50D44F3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66,7</w:t>
            </w:r>
          </w:p>
        </w:tc>
        <w:tc>
          <w:tcPr>
            <w:tcW w:w="706" w:type="dxa"/>
          </w:tcPr>
          <w:p w14:paraId="7BF0012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168BC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33,3</w:t>
            </w:r>
          </w:p>
        </w:tc>
        <w:tc>
          <w:tcPr>
            <w:tcW w:w="706" w:type="dxa"/>
          </w:tcPr>
          <w:p w14:paraId="6A179FB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757AF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5B9E15EF" w14:textId="77777777" w:rsidTr="001E391D">
        <w:trPr>
          <w:trHeight w:val="244"/>
        </w:trPr>
        <w:tc>
          <w:tcPr>
            <w:tcW w:w="738" w:type="dxa"/>
          </w:tcPr>
          <w:p w14:paraId="659243A3" w14:textId="77777777" w:rsidR="00FF13E6" w:rsidRPr="00B53716" w:rsidRDefault="00FF13E6" w:rsidP="00FF13E6">
            <w:pPr>
              <w:numPr>
                <w:ilvl w:val="0"/>
                <w:numId w:val="8"/>
              </w:numPr>
              <w:spacing w:after="200" w:line="276" w:lineRule="auto"/>
              <w:contextualSpacing/>
              <w:jc w:val="center"/>
            </w:pPr>
          </w:p>
        </w:tc>
        <w:tc>
          <w:tcPr>
            <w:tcW w:w="2295" w:type="dxa"/>
          </w:tcPr>
          <w:p w14:paraId="3739AC2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Междуреченский район</w:t>
            </w:r>
          </w:p>
        </w:tc>
        <w:tc>
          <w:tcPr>
            <w:tcW w:w="1241" w:type="dxa"/>
          </w:tcPr>
          <w:p w14:paraId="3A8DB87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9E9BF4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75D27F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BD4237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462B26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961F4A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DF3742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FBC9D1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1E364C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65FEB406" w14:textId="77777777" w:rsidTr="001E391D">
        <w:trPr>
          <w:trHeight w:val="244"/>
        </w:trPr>
        <w:tc>
          <w:tcPr>
            <w:tcW w:w="738" w:type="dxa"/>
          </w:tcPr>
          <w:p w14:paraId="5ABC6463" w14:textId="77777777" w:rsidR="00FF13E6" w:rsidRPr="00B53716" w:rsidRDefault="00FF13E6" w:rsidP="00FF13E6">
            <w:pPr>
              <w:numPr>
                <w:ilvl w:val="0"/>
                <w:numId w:val="8"/>
              </w:numPr>
              <w:spacing w:after="200" w:line="276" w:lineRule="auto"/>
              <w:contextualSpacing/>
              <w:jc w:val="center"/>
            </w:pPr>
          </w:p>
        </w:tc>
        <w:tc>
          <w:tcPr>
            <w:tcW w:w="2295" w:type="dxa"/>
          </w:tcPr>
          <w:p w14:paraId="08641FC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Министерство обороны РФ</w:t>
            </w:r>
          </w:p>
        </w:tc>
        <w:tc>
          <w:tcPr>
            <w:tcW w:w="1241" w:type="dxa"/>
          </w:tcPr>
          <w:p w14:paraId="0422F74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4C74E8D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C151A4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09D188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5C23ED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7F0C0F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2A2803C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06" w:type="dxa"/>
          </w:tcPr>
          <w:p w14:paraId="5C258B4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75E415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7EB5CC9E" w14:textId="77777777" w:rsidTr="001E391D">
        <w:trPr>
          <w:trHeight w:val="128"/>
        </w:trPr>
        <w:tc>
          <w:tcPr>
            <w:tcW w:w="738" w:type="dxa"/>
          </w:tcPr>
          <w:p w14:paraId="774D3433" w14:textId="77777777" w:rsidR="00FF13E6" w:rsidRPr="00B53716" w:rsidRDefault="00FF13E6" w:rsidP="00FF13E6">
            <w:pPr>
              <w:numPr>
                <w:ilvl w:val="0"/>
                <w:numId w:val="8"/>
              </w:numPr>
              <w:spacing w:after="200" w:line="276" w:lineRule="auto"/>
              <w:contextualSpacing/>
              <w:jc w:val="center"/>
            </w:pPr>
          </w:p>
        </w:tc>
        <w:tc>
          <w:tcPr>
            <w:tcW w:w="2295" w:type="dxa"/>
          </w:tcPr>
          <w:p w14:paraId="67D8898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Никольский район</w:t>
            </w:r>
          </w:p>
        </w:tc>
        <w:tc>
          <w:tcPr>
            <w:tcW w:w="1241" w:type="dxa"/>
          </w:tcPr>
          <w:p w14:paraId="7921DE5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18</w:t>
            </w:r>
          </w:p>
        </w:tc>
        <w:tc>
          <w:tcPr>
            <w:tcW w:w="706" w:type="dxa"/>
          </w:tcPr>
          <w:p w14:paraId="235B433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F2F456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386CD9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7" w:type="dxa"/>
          </w:tcPr>
          <w:p w14:paraId="758940C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22,2</w:t>
            </w:r>
          </w:p>
        </w:tc>
        <w:tc>
          <w:tcPr>
            <w:tcW w:w="706" w:type="dxa"/>
          </w:tcPr>
          <w:p w14:paraId="2D867A2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707" w:type="dxa"/>
          </w:tcPr>
          <w:p w14:paraId="1B098AE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33,3</w:t>
            </w:r>
          </w:p>
        </w:tc>
        <w:tc>
          <w:tcPr>
            <w:tcW w:w="706" w:type="dxa"/>
          </w:tcPr>
          <w:p w14:paraId="5821A99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w:t>
            </w:r>
          </w:p>
        </w:tc>
        <w:tc>
          <w:tcPr>
            <w:tcW w:w="707" w:type="dxa"/>
          </w:tcPr>
          <w:p w14:paraId="1E74B7A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44,4</w:t>
            </w:r>
          </w:p>
        </w:tc>
      </w:tr>
      <w:tr w:rsidR="00B53716" w:rsidRPr="00B53716" w14:paraId="31428ACE" w14:textId="77777777" w:rsidTr="001E391D">
        <w:trPr>
          <w:trHeight w:val="122"/>
        </w:trPr>
        <w:tc>
          <w:tcPr>
            <w:tcW w:w="738" w:type="dxa"/>
          </w:tcPr>
          <w:p w14:paraId="1F77B286" w14:textId="77777777" w:rsidR="00FF13E6" w:rsidRPr="00B53716" w:rsidRDefault="00FF13E6" w:rsidP="00FF13E6">
            <w:pPr>
              <w:numPr>
                <w:ilvl w:val="0"/>
                <w:numId w:val="8"/>
              </w:numPr>
              <w:spacing w:after="200" w:line="276" w:lineRule="auto"/>
              <w:contextualSpacing/>
              <w:jc w:val="center"/>
            </w:pPr>
          </w:p>
        </w:tc>
        <w:tc>
          <w:tcPr>
            <w:tcW w:w="2295" w:type="dxa"/>
          </w:tcPr>
          <w:p w14:paraId="4E08928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Нюксенский район</w:t>
            </w:r>
          </w:p>
        </w:tc>
        <w:tc>
          <w:tcPr>
            <w:tcW w:w="1241" w:type="dxa"/>
          </w:tcPr>
          <w:p w14:paraId="39EA025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9</w:t>
            </w:r>
          </w:p>
        </w:tc>
        <w:tc>
          <w:tcPr>
            <w:tcW w:w="706" w:type="dxa"/>
          </w:tcPr>
          <w:p w14:paraId="6168670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7D460DF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11,1</w:t>
            </w:r>
          </w:p>
        </w:tc>
        <w:tc>
          <w:tcPr>
            <w:tcW w:w="706" w:type="dxa"/>
          </w:tcPr>
          <w:p w14:paraId="039308C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7" w:type="dxa"/>
          </w:tcPr>
          <w:p w14:paraId="3AC3EBB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33,3</w:t>
            </w:r>
          </w:p>
        </w:tc>
        <w:tc>
          <w:tcPr>
            <w:tcW w:w="706" w:type="dxa"/>
          </w:tcPr>
          <w:p w14:paraId="0935D0C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70961B5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22,2</w:t>
            </w:r>
          </w:p>
        </w:tc>
        <w:tc>
          <w:tcPr>
            <w:tcW w:w="706" w:type="dxa"/>
          </w:tcPr>
          <w:p w14:paraId="49A4687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7" w:type="dxa"/>
          </w:tcPr>
          <w:p w14:paraId="4347B6F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33,3</w:t>
            </w:r>
          </w:p>
        </w:tc>
      </w:tr>
      <w:tr w:rsidR="00B53716" w:rsidRPr="00B53716" w14:paraId="7027A6BA" w14:textId="77777777" w:rsidTr="001E391D">
        <w:trPr>
          <w:trHeight w:val="128"/>
        </w:trPr>
        <w:tc>
          <w:tcPr>
            <w:tcW w:w="738" w:type="dxa"/>
          </w:tcPr>
          <w:p w14:paraId="60D3C458" w14:textId="77777777" w:rsidR="00FF13E6" w:rsidRPr="00B53716" w:rsidRDefault="00FF13E6" w:rsidP="00FF13E6">
            <w:pPr>
              <w:numPr>
                <w:ilvl w:val="0"/>
                <w:numId w:val="8"/>
              </w:numPr>
              <w:spacing w:after="200" w:line="276" w:lineRule="auto"/>
              <w:contextualSpacing/>
              <w:jc w:val="center"/>
            </w:pPr>
          </w:p>
        </w:tc>
        <w:tc>
          <w:tcPr>
            <w:tcW w:w="2295" w:type="dxa"/>
          </w:tcPr>
          <w:p w14:paraId="3720570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Сокольский район</w:t>
            </w:r>
          </w:p>
        </w:tc>
        <w:tc>
          <w:tcPr>
            <w:tcW w:w="1241" w:type="dxa"/>
          </w:tcPr>
          <w:p w14:paraId="6EB8B44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16</w:t>
            </w:r>
          </w:p>
        </w:tc>
        <w:tc>
          <w:tcPr>
            <w:tcW w:w="706" w:type="dxa"/>
          </w:tcPr>
          <w:p w14:paraId="3EE94C8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72ABD2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DA650C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7" w:type="dxa"/>
          </w:tcPr>
          <w:p w14:paraId="507618E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18,8</w:t>
            </w:r>
          </w:p>
        </w:tc>
        <w:tc>
          <w:tcPr>
            <w:tcW w:w="706" w:type="dxa"/>
          </w:tcPr>
          <w:p w14:paraId="5DA5D5E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9</w:t>
            </w:r>
          </w:p>
        </w:tc>
        <w:tc>
          <w:tcPr>
            <w:tcW w:w="707" w:type="dxa"/>
          </w:tcPr>
          <w:p w14:paraId="3E0C723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56,3</w:t>
            </w:r>
          </w:p>
        </w:tc>
        <w:tc>
          <w:tcPr>
            <w:tcW w:w="706" w:type="dxa"/>
          </w:tcPr>
          <w:p w14:paraId="7E86534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7" w:type="dxa"/>
          </w:tcPr>
          <w:p w14:paraId="0236174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r>
      <w:tr w:rsidR="00B53716" w:rsidRPr="00B53716" w14:paraId="09C7CF1C" w14:textId="77777777" w:rsidTr="001E391D">
        <w:trPr>
          <w:trHeight w:val="122"/>
        </w:trPr>
        <w:tc>
          <w:tcPr>
            <w:tcW w:w="738" w:type="dxa"/>
          </w:tcPr>
          <w:p w14:paraId="3C3426A8" w14:textId="77777777" w:rsidR="00FF13E6" w:rsidRPr="00B53716" w:rsidRDefault="00FF13E6" w:rsidP="00FF13E6">
            <w:pPr>
              <w:numPr>
                <w:ilvl w:val="0"/>
                <w:numId w:val="8"/>
              </w:numPr>
              <w:spacing w:after="200" w:line="276" w:lineRule="auto"/>
              <w:contextualSpacing/>
              <w:jc w:val="center"/>
            </w:pPr>
          </w:p>
        </w:tc>
        <w:tc>
          <w:tcPr>
            <w:tcW w:w="2295" w:type="dxa"/>
          </w:tcPr>
          <w:p w14:paraId="37BBD9F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Сямженский район</w:t>
            </w:r>
          </w:p>
        </w:tc>
        <w:tc>
          <w:tcPr>
            <w:tcW w:w="1241" w:type="dxa"/>
          </w:tcPr>
          <w:p w14:paraId="3CA5B7E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3C8C738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338E9B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96C06D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04F912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780EC6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7F9CD8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754DE6D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89EA90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0F5E1B70" w14:textId="77777777" w:rsidTr="001E391D">
        <w:trPr>
          <w:trHeight w:val="122"/>
        </w:trPr>
        <w:tc>
          <w:tcPr>
            <w:tcW w:w="738" w:type="dxa"/>
          </w:tcPr>
          <w:p w14:paraId="51611CEB" w14:textId="77777777" w:rsidR="00FF13E6" w:rsidRPr="00B53716" w:rsidRDefault="00FF13E6" w:rsidP="00FF13E6">
            <w:pPr>
              <w:numPr>
                <w:ilvl w:val="0"/>
                <w:numId w:val="8"/>
              </w:numPr>
              <w:spacing w:after="200" w:line="276" w:lineRule="auto"/>
              <w:contextualSpacing/>
              <w:jc w:val="center"/>
            </w:pPr>
          </w:p>
        </w:tc>
        <w:tc>
          <w:tcPr>
            <w:tcW w:w="2295" w:type="dxa"/>
          </w:tcPr>
          <w:p w14:paraId="159F429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Тарногский район</w:t>
            </w:r>
          </w:p>
        </w:tc>
        <w:tc>
          <w:tcPr>
            <w:tcW w:w="1241" w:type="dxa"/>
          </w:tcPr>
          <w:p w14:paraId="19CB08F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706" w:type="dxa"/>
          </w:tcPr>
          <w:p w14:paraId="1D24426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3142C4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7F2945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032194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CFFEDA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07" w:type="dxa"/>
          </w:tcPr>
          <w:p w14:paraId="214C7F4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83,3</w:t>
            </w:r>
          </w:p>
        </w:tc>
        <w:tc>
          <w:tcPr>
            <w:tcW w:w="706" w:type="dxa"/>
          </w:tcPr>
          <w:p w14:paraId="0EBC833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7102B17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16,7</w:t>
            </w:r>
          </w:p>
        </w:tc>
      </w:tr>
      <w:tr w:rsidR="00B53716" w:rsidRPr="00B53716" w14:paraId="29601F23" w14:textId="77777777" w:rsidTr="001E391D">
        <w:trPr>
          <w:trHeight w:val="251"/>
        </w:trPr>
        <w:tc>
          <w:tcPr>
            <w:tcW w:w="738" w:type="dxa"/>
          </w:tcPr>
          <w:p w14:paraId="284F5402" w14:textId="77777777" w:rsidR="00FF13E6" w:rsidRPr="00B53716" w:rsidRDefault="00FF13E6" w:rsidP="00FF13E6">
            <w:pPr>
              <w:numPr>
                <w:ilvl w:val="0"/>
                <w:numId w:val="8"/>
              </w:numPr>
              <w:spacing w:after="200" w:line="276" w:lineRule="auto"/>
              <w:contextualSpacing/>
              <w:jc w:val="center"/>
            </w:pPr>
          </w:p>
          <w:p w14:paraId="06568CAC" w14:textId="77777777" w:rsidR="00FF13E6" w:rsidRPr="00B53716" w:rsidRDefault="00FF13E6" w:rsidP="00FF13E6">
            <w:pPr>
              <w:contextualSpacing/>
              <w:jc w:val="center"/>
              <w:rPr>
                <w:rFonts w:ascii="Times New Roman" w:hAnsi="Times New Roman"/>
                <w:sz w:val="24"/>
                <w:szCs w:val="24"/>
              </w:rPr>
            </w:pPr>
          </w:p>
        </w:tc>
        <w:tc>
          <w:tcPr>
            <w:tcW w:w="2295" w:type="dxa"/>
          </w:tcPr>
          <w:p w14:paraId="415F61F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Тотемский район</w:t>
            </w:r>
          </w:p>
        </w:tc>
        <w:tc>
          <w:tcPr>
            <w:tcW w:w="1241" w:type="dxa"/>
          </w:tcPr>
          <w:p w14:paraId="033D7B5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w:t>
            </w:r>
          </w:p>
        </w:tc>
        <w:tc>
          <w:tcPr>
            <w:tcW w:w="706" w:type="dxa"/>
          </w:tcPr>
          <w:p w14:paraId="68B1D78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9A639D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906289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0C4F7B1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12,5</w:t>
            </w:r>
          </w:p>
        </w:tc>
        <w:tc>
          <w:tcPr>
            <w:tcW w:w="706" w:type="dxa"/>
          </w:tcPr>
          <w:p w14:paraId="6031626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6199668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12,5</w:t>
            </w:r>
          </w:p>
        </w:tc>
        <w:tc>
          <w:tcPr>
            <w:tcW w:w="706" w:type="dxa"/>
          </w:tcPr>
          <w:p w14:paraId="54FF4A1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707" w:type="dxa"/>
          </w:tcPr>
          <w:p w14:paraId="60C9662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r>
      <w:tr w:rsidR="00B53716" w:rsidRPr="00B53716" w14:paraId="6051B3FD" w14:textId="77777777" w:rsidTr="001E391D">
        <w:trPr>
          <w:trHeight w:val="251"/>
        </w:trPr>
        <w:tc>
          <w:tcPr>
            <w:tcW w:w="738" w:type="dxa"/>
          </w:tcPr>
          <w:p w14:paraId="6797540F" w14:textId="77777777" w:rsidR="00FF13E6" w:rsidRPr="00B53716" w:rsidRDefault="00FF13E6" w:rsidP="00FF13E6">
            <w:pPr>
              <w:numPr>
                <w:ilvl w:val="0"/>
                <w:numId w:val="8"/>
              </w:numPr>
              <w:spacing w:after="200" w:line="276" w:lineRule="auto"/>
              <w:contextualSpacing/>
              <w:jc w:val="center"/>
            </w:pPr>
          </w:p>
          <w:p w14:paraId="3380B531" w14:textId="77777777" w:rsidR="00FF13E6" w:rsidRPr="00B53716" w:rsidRDefault="00FF13E6" w:rsidP="00FF13E6">
            <w:pPr>
              <w:contextualSpacing/>
              <w:jc w:val="center"/>
              <w:rPr>
                <w:rFonts w:ascii="Times New Roman" w:hAnsi="Times New Roman"/>
                <w:sz w:val="24"/>
                <w:szCs w:val="24"/>
              </w:rPr>
            </w:pPr>
          </w:p>
        </w:tc>
        <w:tc>
          <w:tcPr>
            <w:tcW w:w="2295" w:type="dxa"/>
          </w:tcPr>
          <w:p w14:paraId="6BB3E84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Усть-Кубинский район</w:t>
            </w:r>
          </w:p>
        </w:tc>
        <w:tc>
          <w:tcPr>
            <w:tcW w:w="1241" w:type="dxa"/>
          </w:tcPr>
          <w:p w14:paraId="6FE3A11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6" w:type="dxa"/>
          </w:tcPr>
          <w:p w14:paraId="0AA80EB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C49DCE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8AC298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FC25FC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EE174E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7" w:type="dxa"/>
          </w:tcPr>
          <w:p w14:paraId="3A4E249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c>
          <w:tcPr>
            <w:tcW w:w="706" w:type="dxa"/>
          </w:tcPr>
          <w:p w14:paraId="62DFC0C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3CF3640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r>
      <w:tr w:rsidR="00B53716" w:rsidRPr="00B53716" w14:paraId="2C53CEEB" w14:textId="77777777" w:rsidTr="001E391D">
        <w:trPr>
          <w:trHeight w:val="122"/>
        </w:trPr>
        <w:tc>
          <w:tcPr>
            <w:tcW w:w="738" w:type="dxa"/>
          </w:tcPr>
          <w:p w14:paraId="3972E161" w14:textId="77777777" w:rsidR="00FF13E6" w:rsidRPr="00B53716" w:rsidRDefault="00FF13E6" w:rsidP="00FF13E6">
            <w:pPr>
              <w:numPr>
                <w:ilvl w:val="0"/>
                <w:numId w:val="8"/>
              </w:numPr>
              <w:spacing w:after="200" w:line="276" w:lineRule="auto"/>
              <w:contextualSpacing/>
              <w:jc w:val="center"/>
            </w:pPr>
          </w:p>
        </w:tc>
        <w:tc>
          <w:tcPr>
            <w:tcW w:w="2295" w:type="dxa"/>
          </w:tcPr>
          <w:p w14:paraId="073D125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Устюженский район</w:t>
            </w:r>
          </w:p>
        </w:tc>
        <w:tc>
          <w:tcPr>
            <w:tcW w:w="1241" w:type="dxa"/>
          </w:tcPr>
          <w:p w14:paraId="4CF6689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2417CE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05D26E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0A9968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4FF83A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296A0DE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64A55E1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06" w:type="dxa"/>
          </w:tcPr>
          <w:p w14:paraId="37188C0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3BFB37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7B439807" w14:textId="77777777" w:rsidTr="001E391D">
        <w:trPr>
          <w:trHeight w:val="251"/>
        </w:trPr>
        <w:tc>
          <w:tcPr>
            <w:tcW w:w="738" w:type="dxa"/>
          </w:tcPr>
          <w:p w14:paraId="2635D12F" w14:textId="77777777" w:rsidR="00FF13E6" w:rsidRPr="00B53716" w:rsidRDefault="00FF13E6" w:rsidP="00FF13E6">
            <w:pPr>
              <w:numPr>
                <w:ilvl w:val="0"/>
                <w:numId w:val="8"/>
              </w:numPr>
              <w:spacing w:after="200" w:line="276" w:lineRule="auto"/>
              <w:contextualSpacing/>
              <w:jc w:val="center"/>
            </w:pPr>
          </w:p>
          <w:p w14:paraId="79A6BA4F" w14:textId="77777777" w:rsidR="00FF13E6" w:rsidRPr="00B53716" w:rsidRDefault="00FF13E6" w:rsidP="00FF13E6">
            <w:pPr>
              <w:contextualSpacing/>
              <w:jc w:val="center"/>
              <w:rPr>
                <w:rFonts w:ascii="Times New Roman" w:hAnsi="Times New Roman"/>
                <w:sz w:val="24"/>
                <w:szCs w:val="24"/>
              </w:rPr>
            </w:pPr>
          </w:p>
        </w:tc>
        <w:tc>
          <w:tcPr>
            <w:tcW w:w="2295" w:type="dxa"/>
          </w:tcPr>
          <w:p w14:paraId="0C46586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УФСИН</w:t>
            </w:r>
          </w:p>
        </w:tc>
        <w:tc>
          <w:tcPr>
            <w:tcW w:w="1241" w:type="dxa"/>
          </w:tcPr>
          <w:p w14:paraId="01BAD41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7768552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8983D6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378365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5C8872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68F6F40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64FCCE9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18D6D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9B1F65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B53716" w:rsidRPr="00B53716" w14:paraId="2E03B504" w14:textId="77777777" w:rsidTr="001E391D">
        <w:trPr>
          <w:trHeight w:val="251"/>
        </w:trPr>
        <w:tc>
          <w:tcPr>
            <w:tcW w:w="738" w:type="dxa"/>
          </w:tcPr>
          <w:p w14:paraId="6B2C487D" w14:textId="77777777" w:rsidR="00FF13E6" w:rsidRPr="00B53716" w:rsidRDefault="00FF13E6" w:rsidP="00FF13E6">
            <w:pPr>
              <w:numPr>
                <w:ilvl w:val="0"/>
                <w:numId w:val="8"/>
              </w:numPr>
              <w:spacing w:after="200" w:line="276" w:lineRule="auto"/>
              <w:contextualSpacing/>
              <w:jc w:val="center"/>
            </w:pPr>
          </w:p>
          <w:p w14:paraId="1CE5DEAB" w14:textId="77777777" w:rsidR="00FF13E6" w:rsidRPr="00B53716" w:rsidRDefault="00FF13E6" w:rsidP="00FF13E6">
            <w:pPr>
              <w:contextualSpacing/>
              <w:jc w:val="center"/>
              <w:rPr>
                <w:rFonts w:ascii="Times New Roman" w:hAnsi="Times New Roman"/>
                <w:sz w:val="24"/>
                <w:szCs w:val="24"/>
              </w:rPr>
            </w:pPr>
          </w:p>
        </w:tc>
        <w:tc>
          <w:tcPr>
            <w:tcW w:w="2295" w:type="dxa"/>
          </w:tcPr>
          <w:p w14:paraId="399C185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Харовский район</w:t>
            </w:r>
          </w:p>
        </w:tc>
        <w:tc>
          <w:tcPr>
            <w:tcW w:w="1241" w:type="dxa"/>
          </w:tcPr>
          <w:p w14:paraId="345DBF3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0B7E122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E8C16B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F5090E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0D38B5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3E96576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28A33A5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9012EF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5D735EA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600F37E3" w14:textId="77777777" w:rsidTr="001E391D">
        <w:trPr>
          <w:trHeight w:val="244"/>
        </w:trPr>
        <w:tc>
          <w:tcPr>
            <w:tcW w:w="738" w:type="dxa"/>
          </w:tcPr>
          <w:p w14:paraId="5F442DB2" w14:textId="77777777" w:rsidR="00FF13E6" w:rsidRPr="00B53716" w:rsidRDefault="00FF13E6" w:rsidP="00FF13E6">
            <w:pPr>
              <w:numPr>
                <w:ilvl w:val="0"/>
                <w:numId w:val="8"/>
              </w:numPr>
              <w:spacing w:after="200" w:line="276" w:lineRule="auto"/>
              <w:contextualSpacing/>
              <w:jc w:val="center"/>
            </w:pPr>
          </w:p>
        </w:tc>
        <w:tc>
          <w:tcPr>
            <w:tcW w:w="2295" w:type="dxa"/>
          </w:tcPr>
          <w:p w14:paraId="5599FE4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Чагодощенский район</w:t>
            </w:r>
          </w:p>
        </w:tc>
        <w:tc>
          <w:tcPr>
            <w:tcW w:w="1241" w:type="dxa"/>
          </w:tcPr>
          <w:p w14:paraId="0FBD946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06" w:type="dxa"/>
          </w:tcPr>
          <w:p w14:paraId="76F2473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47A3247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58BA72B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03D0E5D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000E953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A7F41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c>
          <w:tcPr>
            <w:tcW w:w="706" w:type="dxa"/>
          </w:tcPr>
          <w:p w14:paraId="0F03F2D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07" w:type="dxa"/>
          </w:tcPr>
          <w:p w14:paraId="2587A69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r>
      <w:tr w:rsidR="00B53716" w:rsidRPr="00B53716" w14:paraId="6B32F44C" w14:textId="77777777" w:rsidTr="001E391D">
        <w:trPr>
          <w:trHeight w:val="251"/>
        </w:trPr>
        <w:tc>
          <w:tcPr>
            <w:tcW w:w="738" w:type="dxa"/>
          </w:tcPr>
          <w:p w14:paraId="42DFE66B" w14:textId="77777777" w:rsidR="00FF13E6" w:rsidRPr="00B53716" w:rsidRDefault="00FF13E6" w:rsidP="00FF13E6">
            <w:pPr>
              <w:numPr>
                <w:ilvl w:val="0"/>
                <w:numId w:val="8"/>
              </w:numPr>
              <w:spacing w:after="200" w:line="276" w:lineRule="auto"/>
              <w:contextualSpacing/>
              <w:jc w:val="center"/>
            </w:pPr>
          </w:p>
          <w:p w14:paraId="22976061" w14:textId="77777777" w:rsidR="00FF13E6" w:rsidRPr="00B53716" w:rsidRDefault="00FF13E6" w:rsidP="00FF13E6">
            <w:pPr>
              <w:contextualSpacing/>
              <w:jc w:val="center"/>
              <w:rPr>
                <w:rFonts w:ascii="Times New Roman" w:hAnsi="Times New Roman"/>
                <w:sz w:val="24"/>
                <w:szCs w:val="24"/>
              </w:rPr>
            </w:pPr>
          </w:p>
        </w:tc>
        <w:tc>
          <w:tcPr>
            <w:tcW w:w="2295" w:type="dxa"/>
          </w:tcPr>
          <w:p w14:paraId="245923F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Череповецкий район</w:t>
            </w:r>
          </w:p>
        </w:tc>
        <w:tc>
          <w:tcPr>
            <w:tcW w:w="1241" w:type="dxa"/>
          </w:tcPr>
          <w:p w14:paraId="0AC63D9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9</w:t>
            </w:r>
          </w:p>
        </w:tc>
        <w:tc>
          <w:tcPr>
            <w:tcW w:w="706" w:type="dxa"/>
          </w:tcPr>
          <w:p w14:paraId="723652F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291926D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11,1</w:t>
            </w:r>
          </w:p>
        </w:tc>
        <w:tc>
          <w:tcPr>
            <w:tcW w:w="706" w:type="dxa"/>
          </w:tcPr>
          <w:p w14:paraId="44F3FBF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5F16283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11,1</w:t>
            </w:r>
          </w:p>
        </w:tc>
        <w:tc>
          <w:tcPr>
            <w:tcW w:w="706" w:type="dxa"/>
          </w:tcPr>
          <w:p w14:paraId="7011BEF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07" w:type="dxa"/>
          </w:tcPr>
          <w:p w14:paraId="73D8D72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55,6</w:t>
            </w:r>
          </w:p>
        </w:tc>
        <w:tc>
          <w:tcPr>
            <w:tcW w:w="706" w:type="dxa"/>
          </w:tcPr>
          <w:p w14:paraId="60C3256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07" w:type="dxa"/>
          </w:tcPr>
          <w:p w14:paraId="397F7ED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22,2</w:t>
            </w:r>
          </w:p>
        </w:tc>
      </w:tr>
      <w:tr w:rsidR="00B53716" w:rsidRPr="00B53716" w14:paraId="4482DB29" w14:textId="77777777" w:rsidTr="001E391D">
        <w:trPr>
          <w:trHeight w:val="122"/>
        </w:trPr>
        <w:tc>
          <w:tcPr>
            <w:tcW w:w="738" w:type="dxa"/>
          </w:tcPr>
          <w:p w14:paraId="1CD2E5CC" w14:textId="77777777" w:rsidR="00FF13E6" w:rsidRPr="00B53716" w:rsidRDefault="00FF13E6" w:rsidP="00FF13E6">
            <w:pPr>
              <w:numPr>
                <w:ilvl w:val="0"/>
                <w:numId w:val="8"/>
              </w:numPr>
              <w:spacing w:after="200" w:line="276" w:lineRule="auto"/>
              <w:contextualSpacing/>
              <w:jc w:val="center"/>
            </w:pPr>
          </w:p>
        </w:tc>
        <w:tc>
          <w:tcPr>
            <w:tcW w:w="2295" w:type="dxa"/>
          </w:tcPr>
          <w:p w14:paraId="61C6830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Шекснинский район</w:t>
            </w:r>
          </w:p>
        </w:tc>
        <w:tc>
          <w:tcPr>
            <w:tcW w:w="1241" w:type="dxa"/>
          </w:tcPr>
          <w:p w14:paraId="179D54B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6" w:type="dxa"/>
          </w:tcPr>
          <w:p w14:paraId="09C7108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34D0BE3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471D206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07" w:type="dxa"/>
          </w:tcPr>
          <w:p w14:paraId="4371485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06" w:type="dxa"/>
          </w:tcPr>
          <w:p w14:paraId="6BF1168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1AFA52F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6" w:type="dxa"/>
          </w:tcPr>
          <w:p w14:paraId="104CEB5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c>
          <w:tcPr>
            <w:tcW w:w="707" w:type="dxa"/>
          </w:tcPr>
          <w:p w14:paraId="71EDA29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0</w:t>
            </w:r>
          </w:p>
        </w:tc>
      </w:tr>
      <w:tr w:rsidR="001E391D" w:rsidRPr="00B53716" w14:paraId="2714D40F" w14:textId="77777777" w:rsidTr="001E391D">
        <w:trPr>
          <w:trHeight w:val="122"/>
        </w:trPr>
        <w:tc>
          <w:tcPr>
            <w:tcW w:w="738" w:type="dxa"/>
          </w:tcPr>
          <w:p w14:paraId="780F70D0" w14:textId="77777777" w:rsidR="001E391D" w:rsidRPr="00B53716" w:rsidRDefault="001E391D" w:rsidP="001E391D">
            <w:pPr>
              <w:spacing w:after="200" w:line="276" w:lineRule="auto"/>
              <w:contextualSpacing/>
            </w:pPr>
          </w:p>
        </w:tc>
        <w:tc>
          <w:tcPr>
            <w:tcW w:w="2295" w:type="dxa"/>
          </w:tcPr>
          <w:p w14:paraId="0367D207" w14:textId="77777777" w:rsidR="001E391D" w:rsidRPr="00B53716" w:rsidRDefault="001E391D" w:rsidP="001E391D">
            <w:pPr>
              <w:contextualSpacing/>
              <w:jc w:val="center"/>
              <w:rPr>
                <w:rFonts w:ascii="Times New Roman" w:hAnsi="Times New Roman"/>
                <w:sz w:val="24"/>
                <w:szCs w:val="24"/>
              </w:rPr>
            </w:pPr>
          </w:p>
        </w:tc>
        <w:tc>
          <w:tcPr>
            <w:tcW w:w="1241" w:type="dxa"/>
          </w:tcPr>
          <w:p w14:paraId="40F110C3" w14:textId="2B381822"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517</w:t>
            </w:r>
          </w:p>
        </w:tc>
        <w:tc>
          <w:tcPr>
            <w:tcW w:w="706" w:type="dxa"/>
          </w:tcPr>
          <w:p w14:paraId="7B1CE7D8" w14:textId="21F4A179"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22</w:t>
            </w:r>
          </w:p>
        </w:tc>
        <w:tc>
          <w:tcPr>
            <w:tcW w:w="707" w:type="dxa"/>
          </w:tcPr>
          <w:p w14:paraId="1EF755F6" w14:textId="40E3598D"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4,3</w:t>
            </w:r>
          </w:p>
        </w:tc>
        <w:tc>
          <w:tcPr>
            <w:tcW w:w="706" w:type="dxa"/>
          </w:tcPr>
          <w:p w14:paraId="11A98806" w14:textId="6CEF51B5"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100</w:t>
            </w:r>
          </w:p>
        </w:tc>
        <w:tc>
          <w:tcPr>
            <w:tcW w:w="707" w:type="dxa"/>
          </w:tcPr>
          <w:p w14:paraId="2FD416DD" w14:textId="341E84A4"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19,3</w:t>
            </w:r>
          </w:p>
        </w:tc>
        <w:tc>
          <w:tcPr>
            <w:tcW w:w="706" w:type="dxa"/>
          </w:tcPr>
          <w:p w14:paraId="767DD71A" w14:textId="11D35309"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178</w:t>
            </w:r>
          </w:p>
        </w:tc>
        <w:tc>
          <w:tcPr>
            <w:tcW w:w="707" w:type="dxa"/>
          </w:tcPr>
          <w:p w14:paraId="54B1F0D6" w14:textId="7325305F"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34,4</w:t>
            </w:r>
          </w:p>
        </w:tc>
        <w:tc>
          <w:tcPr>
            <w:tcW w:w="706" w:type="dxa"/>
          </w:tcPr>
          <w:p w14:paraId="49712D44" w14:textId="74BD9DE0"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217</w:t>
            </w:r>
          </w:p>
        </w:tc>
        <w:tc>
          <w:tcPr>
            <w:tcW w:w="707" w:type="dxa"/>
          </w:tcPr>
          <w:p w14:paraId="15E25648" w14:textId="295E93D6" w:rsidR="001E391D" w:rsidRPr="00B53716" w:rsidRDefault="001E391D" w:rsidP="001E391D">
            <w:pPr>
              <w:contextualSpacing/>
              <w:jc w:val="center"/>
              <w:rPr>
                <w:rFonts w:ascii="Times New Roman" w:hAnsi="Times New Roman"/>
                <w:b/>
                <w:bCs/>
                <w:sz w:val="24"/>
                <w:szCs w:val="24"/>
              </w:rPr>
            </w:pPr>
            <w:r w:rsidRPr="00B53716">
              <w:rPr>
                <w:rFonts w:ascii="Times New Roman" w:hAnsi="Times New Roman"/>
                <w:b/>
                <w:bCs/>
                <w:sz w:val="24"/>
                <w:szCs w:val="24"/>
              </w:rPr>
              <w:t>42</w:t>
            </w:r>
          </w:p>
        </w:tc>
      </w:tr>
    </w:tbl>
    <w:p w14:paraId="6B1E942D" w14:textId="77777777" w:rsidR="00FF13E6" w:rsidRPr="00B53716" w:rsidRDefault="00FF13E6" w:rsidP="00FF13E6">
      <w:pPr>
        <w:tabs>
          <w:tab w:val="left" w:pos="709"/>
        </w:tabs>
        <w:spacing w:after="0" w:line="240" w:lineRule="auto"/>
        <w:jc w:val="both"/>
        <w:rPr>
          <w:rFonts w:ascii="Times New Roman" w:eastAsia="Calibri" w:hAnsi="Times New Roman" w:cs="Times New Roman"/>
          <w:b/>
          <w:sz w:val="24"/>
          <w:szCs w:val="24"/>
          <w:lang w:eastAsia="ru-RU"/>
        </w:rPr>
      </w:pPr>
    </w:p>
    <w:p w14:paraId="0F276BDA" w14:textId="46E14F09"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0A17D1B7" w14:textId="77777777" w:rsidR="00FF13E6" w:rsidRPr="00B53716" w:rsidRDefault="00FF13E6" w:rsidP="00FF13E6">
      <w:pPr>
        <w:spacing w:after="200" w:line="276" w:lineRule="auto"/>
        <w:ind w:left="720"/>
        <w:contextualSpacing/>
        <w:rPr>
          <w:rFonts w:ascii="Times New Roman" w:eastAsia="Times New 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t>Контрольная работа состояла из двух частей.</w:t>
      </w:r>
    </w:p>
    <w:p w14:paraId="4ED50311" w14:textId="77777777" w:rsidR="00FF13E6" w:rsidRPr="00B53716" w:rsidRDefault="00FF13E6" w:rsidP="00FF13E6">
      <w:pPr>
        <w:spacing w:after="0" w:line="240" w:lineRule="auto"/>
        <w:ind w:firstLine="708"/>
        <w:contextualSpacing/>
        <w:jc w:val="both"/>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lastRenderedPageBreak/>
        <w:t xml:space="preserve">Часть 1 содержала 19 заданий с кратким ответом, подразумевающих самостоятельное формулирование и запись ответа в виде числа или последовательности цифр, из которых </w:t>
      </w:r>
      <w:r w:rsidRPr="00B53716">
        <w:rPr>
          <w:rFonts w:ascii="Times New Roman" w:eastAsia="Calibri" w:hAnsi="Times New Roman" w:cs="Times New Roman"/>
          <w:sz w:val="24"/>
          <w:szCs w:val="24"/>
        </w:rPr>
        <w:t xml:space="preserve">14 заданий базового уровня сложности и 5 заданий повышенного уровня сложности. </w:t>
      </w:r>
    </w:p>
    <w:p w14:paraId="5CE375BF" w14:textId="77777777" w:rsidR="00FF13E6" w:rsidRPr="00B53716" w:rsidRDefault="00FF13E6" w:rsidP="00FF13E6">
      <w:pPr>
        <w:spacing w:after="0" w:line="240" w:lineRule="auto"/>
        <w:ind w:firstLine="708"/>
        <w:contextualSpacing/>
        <w:jc w:val="both"/>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t xml:space="preserve">Часть 2 содержала 5 заданий: 3 задания этой части подразумевают запись развёрнутого ответа, 2 задания этой части предполагают выполнение реального химического эксперимента и оформление его результатов. </w:t>
      </w:r>
      <w:r w:rsidRPr="00B53716">
        <w:rPr>
          <w:rFonts w:ascii="Times New Roman" w:eastAsia="Calibri" w:hAnsi="Times New Roman" w:cs="Times New Roman"/>
          <w:sz w:val="24"/>
          <w:szCs w:val="24"/>
        </w:rPr>
        <w:t>Все задания 2 части высокого уровня сложности. Задание 24 предполагало выполнение практических опытов, которые проверяли умение пользоваться химической посудой и оборудованием, умением смешивать химические вещества.</w:t>
      </w:r>
    </w:p>
    <w:p w14:paraId="1D2900AC" w14:textId="77777777" w:rsidR="00FF13E6" w:rsidRPr="00B53716" w:rsidRDefault="00FF13E6" w:rsidP="00FF13E6">
      <w:pPr>
        <w:spacing w:after="0" w:line="240" w:lineRule="auto"/>
        <w:contextualSpacing/>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t>Распределение заданий по частям КИМ представлено в таблице 1.</w:t>
      </w:r>
    </w:p>
    <w:p w14:paraId="490B899F" w14:textId="77777777" w:rsidR="00FF13E6" w:rsidRPr="00B53716" w:rsidRDefault="00FF13E6" w:rsidP="00FF13E6">
      <w:pPr>
        <w:spacing w:after="0" w:line="240" w:lineRule="auto"/>
        <w:contextualSpacing/>
        <w:rPr>
          <w:rFonts w:ascii="Times New Roman" w:eastAsia="Times New Roman" w:hAnsi="Times New Roman" w:cs="Times New Roman"/>
          <w:bCs/>
          <w:iCs/>
          <w:sz w:val="24"/>
          <w:szCs w:val="24"/>
          <w:lang w:eastAsia="ru-RU"/>
        </w:rPr>
      </w:pPr>
    </w:p>
    <w:tbl>
      <w:tblPr>
        <w:tblStyle w:val="a6"/>
        <w:tblW w:w="10206" w:type="dxa"/>
        <w:tblInd w:w="-5" w:type="dxa"/>
        <w:tblLook w:val="04A0" w:firstRow="1" w:lastRow="0" w:firstColumn="1" w:lastColumn="0" w:noHBand="0" w:noVBand="1"/>
      </w:tblPr>
      <w:tblGrid>
        <w:gridCol w:w="1594"/>
        <w:gridCol w:w="1593"/>
        <w:gridCol w:w="1834"/>
        <w:gridCol w:w="2209"/>
        <w:gridCol w:w="2976"/>
      </w:tblGrid>
      <w:tr w:rsidR="00B53716" w:rsidRPr="00B53716" w14:paraId="7011FB4F" w14:textId="77777777" w:rsidTr="001E391D">
        <w:tc>
          <w:tcPr>
            <w:tcW w:w="1594" w:type="dxa"/>
          </w:tcPr>
          <w:p w14:paraId="5AAB6902"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Часть работы</w:t>
            </w:r>
          </w:p>
        </w:tc>
        <w:tc>
          <w:tcPr>
            <w:tcW w:w="1593" w:type="dxa"/>
          </w:tcPr>
          <w:p w14:paraId="7CE8602B"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Кол-во заданий</w:t>
            </w:r>
          </w:p>
        </w:tc>
        <w:tc>
          <w:tcPr>
            <w:tcW w:w="1834" w:type="dxa"/>
          </w:tcPr>
          <w:p w14:paraId="79BE47C8"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Максимальный балл</w:t>
            </w:r>
          </w:p>
        </w:tc>
        <w:tc>
          <w:tcPr>
            <w:tcW w:w="2209" w:type="dxa"/>
          </w:tcPr>
          <w:p w14:paraId="13D4AEBB"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 максимального первичного балла</w:t>
            </w:r>
          </w:p>
        </w:tc>
        <w:tc>
          <w:tcPr>
            <w:tcW w:w="2976" w:type="dxa"/>
          </w:tcPr>
          <w:p w14:paraId="61400523"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Тип задания</w:t>
            </w:r>
          </w:p>
        </w:tc>
      </w:tr>
      <w:tr w:rsidR="00B53716" w:rsidRPr="00B53716" w14:paraId="263F434B" w14:textId="77777777" w:rsidTr="001E391D">
        <w:tc>
          <w:tcPr>
            <w:tcW w:w="1594" w:type="dxa"/>
          </w:tcPr>
          <w:p w14:paraId="7CE2FF9B"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1 часть</w:t>
            </w:r>
          </w:p>
        </w:tc>
        <w:tc>
          <w:tcPr>
            <w:tcW w:w="1593" w:type="dxa"/>
          </w:tcPr>
          <w:p w14:paraId="2B74CB88"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19</w:t>
            </w:r>
          </w:p>
        </w:tc>
        <w:tc>
          <w:tcPr>
            <w:tcW w:w="1834" w:type="dxa"/>
          </w:tcPr>
          <w:p w14:paraId="3AB0DB60"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24</w:t>
            </w:r>
          </w:p>
        </w:tc>
        <w:tc>
          <w:tcPr>
            <w:tcW w:w="2209" w:type="dxa"/>
          </w:tcPr>
          <w:p w14:paraId="2DDCC9D8"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60</w:t>
            </w:r>
          </w:p>
        </w:tc>
        <w:tc>
          <w:tcPr>
            <w:tcW w:w="2976" w:type="dxa"/>
          </w:tcPr>
          <w:p w14:paraId="0A382064"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 xml:space="preserve">С кратким ответом </w:t>
            </w:r>
          </w:p>
        </w:tc>
      </w:tr>
      <w:tr w:rsidR="00B53716" w:rsidRPr="00B53716" w14:paraId="2C55D992" w14:textId="77777777" w:rsidTr="001E391D">
        <w:tc>
          <w:tcPr>
            <w:tcW w:w="1594" w:type="dxa"/>
          </w:tcPr>
          <w:p w14:paraId="6405591A"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2 часть</w:t>
            </w:r>
          </w:p>
        </w:tc>
        <w:tc>
          <w:tcPr>
            <w:tcW w:w="1593" w:type="dxa"/>
          </w:tcPr>
          <w:p w14:paraId="3C3837E0"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5</w:t>
            </w:r>
          </w:p>
        </w:tc>
        <w:tc>
          <w:tcPr>
            <w:tcW w:w="1834" w:type="dxa"/>
          </w:tcPr>
          <w:p w14:paraId="53C468C3"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16</w:t>
            </w:r>
          </w:p>
        </w:tc>
        <w:tc>
          <w:tcPr>
            <w:tcW w:w="2209" w:type="dxa"/>
          </w:tcPr>
          <w:p w14:paraId="30F3D942"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40</w:t>
            </w:r>
          </w:p>
        </w:tc>
        <w:tc>
          <w:tcPr>
            <w:tcW w:w="2976" w:type="dxa"/>
          </w:tcPr>
          <w:p w14:paraId="15E27958"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С развернутым ответом</w:t>
            </w:r>
          </w:p>
        </w:tc>
      </w:tr>
      <w:tr w:rsidR="00B53716" w:rsidRPr="00B53716" w14:paraId="41830DB2" w14:textId="77777777" w:rsidTr="001E391D">
        <w:tc>
          <w:tcPr>
            <w:tcW w:w="1594" w:type="dxa"/>
          </w:tcPr>
          <w:p w14:paraId="74887D25"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Итого</w:t>
            </w:r>
          </w:p>
        </w:tc>
        <w:tc>
          <w:tcPr>
            <w:tcW w:w="1593" w:type="dxa"/>
          </w:tcPr>
          <w:p w14:paraId="3335DCBE"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24</w:t>
            </w:r>
          </w:p>
        </w:tc>
        <w:tc>
          <w:tcPr>
            <w:tcW w:w="1834" w:type="dxa"/>
          </w:tcPr>
          <w:p w14:paraId="346238DF"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40</w:t>
            </w:r>
          </w:p>
        </w:tc>
        <w:tc>
          <w:tcPr>
            <w:tcW w:w="2209" w:type="dxa"/>
          </w:tcPr>
          <w:p w14:paraId="372C804E" w14:textId="77777777" w:rsidR="00FF13E6" w:rsidRPr="00B53716" w:rsidRDefault="00FF13E6" w:rsidP="00FF13E6">
            <w:pPr>
              <w:contextualSpacing/>
              <w:jc w:val="both"/>
              <w:rPr>
                <w:rFonts w:ascii="Times New Roman" w:eastAsia="Times New Roman" w:hAnsi="Times New Roman"/>
                <w:bCs/>
                <w:iCs/>
                <w:sz w:val="24"/>
                <w:szCs w:val="24"/>
              </w:rPr>
            </w:pPr>
            <w:r w:rsidRPr="00B53716">
              <w:rPr>
                <w:rFonts w:ascii="Times New Roman" w:eastAsia="Times New Roman" w:hAnsi="Times New Roman"/>
                <w:bCs/>
                <w:iCs/>
                <w:sz w:val="24"/>
                <w:szCs w:val="24"/>
              </w:rPr>
              <w:t>100</w:t>
            </w:r>
          </w:p>
        </w:tc>
        <w:tc>
          <w:tcPr>
            <w:tcW w:w="2976" w:type="dxa"/>
          </w:tcPr>
          <w:p w14:paraId="4142FA24" w14:textId="77777777" w:rsidR="00FF13E6" w:rsidRPr="00B53716" w:rsidRDefault="00FF13E6" w:rsidP="00FF13E6">
            <w:pPr>
              <w:contextualSpacing/>
              <w:jc w:val="both"/>
              <w:rPr>
                <w:rFonts w:ascii="Times New Roman" w:eastAsia="Times New Roman" w:hAnsi="Times New Roman"/>
                <w:bCs/>
                <w:iCs/>
                <w:sz w:val="24"/>
                <w:szCs w:val="24"/>
              </w:rPr>
            </w:pPr>
          </w:p>
        </w:tc>
      </w:tr>
    </w:tbl>
    <w:p w14:paraId="39BB8B16" w14:textId="77777777" w:rsidR="00FF13E6" w:rsidRPr="00B53716" w:rsidRDefault="00FF13E6" w:rsidP="00FF13E6">
      <w:pPr>
        <w:autoSpaceDE w:val="0"/>
        <w:autoSpaceDN w:val="0"/>
        <w:adjustRightInd w:val="0"/>
        <w:spacing w:after="0" w:line="240" w:lineRule="auto"/>
        <w:rPr>
          <w:rFonts w:ascii="Times New Roman" w:hAnsi="Times New Roman" w:cs="Times New Roman"/>
          <w:sz w:val="24"/>
          <w:szCs w:val="24"/>
        </w:rPr>
      </w:pPr>
    </w:p>
    <w:p w14:paraId="6AD3AF78" w14:textId="600FD35E" w:rsidR="00FF13E6" w:rsidRPr="00B53716" w:rsidRDefault="00FF13E6" w:rsidP="00FF13E6">
      <w:pPr>
        <w:autoSpaceDE w:val="0"/>
        <w:autoSpaceDN w:val="0"/>
        <w:adjustRightInd w:val="0"/>
        <w:spacing w:after="0" w:line="240" w:lineRule="auto"/>
        <w:rPr>
          <w:rFonts w:ascii="Times New Roman" w:hAnsi="Times New Roman" w:cs="Times New Roman"/>
          <w:sz w:val="24"/>
          <w:szCs w:val="24"/>
        </w:rPr>
      </w:pPr>
      <w:r w:rsidRPr="00B53716">
        <w:rPr>
          <w:rFonts w:ascii="Times New Roman" w:hAnsi="Times New Roman" w:cs="Times New Roman"/>
          <w:sz w:val="24"/>
          <w:szCs w:val="24"/>
        </w:rPr>
        <w:t>Распределение заданий по содержательным разделам</w:t>
      </w:r>
      <w:r w:rsidR="001E391D" w:rsidRPr="00B53716">
        <w:rPr>
          <w:rFonts w:ascii="Times New Roman" w:hAnsi="Times New Roman" w:cs="Times New Roman"/>
          <w:sz w:val="24"/>
          <w:szCs w:val="24"/>
        </w:rPr>
        <w:t>:</w:t>
      </w:r>
    </w:p>
    <w:p w14:paraId="55FF7EAF" w14:textId="77777777" w:rsidR="00FF13E6" w:rsidRPr="00B53716" w:rsidRDefault="00FF13E6" w:rsidP="00FF13E6">
      <w:pPr>
        <w:autoSpaceDE w:val="0"/>
        <w:autoSpaceDN w:val="0"/>
        <w:adjustRightInd w:val="0"/>
        <w:spacing w:after="0" w:line="240" w:lineRule="auto"/>
        <w:rPr>
          <w:rFonts w:ascii="Times New Roman" w:hAnsi="Times New Roman" w:cs="Times New Roman"/>
          <w:sz w:val="24"/>
          <w:szCs w:val="24"/>
        </w:rPr>
      </w:pPr>
    </w:p>
    <w:tbl>
      <w:tblPr>
        <w:tblStyle w:val="a6"/>
        <w:tblW w:w="10201" w:type="dxa"/>
        <w:tblLook w:val="04A0" w:firstRow="1" w:lastRow="0" w:firstColumn="1" w:lastColumn="0" w:noHBand="0" w:noVBand="1"/>
      </w:tblPr>
      <w:tblGrid>
        <w:gridCol w:w="559"/>
        <w:gridCol w:w="3917"/>
        <w:gridCol w:w="1615"/>
        <w:gridCol w:w="1794"/>
        <w:gridCol w:w="2316"/>
      </w:tblGrid>
      <w:tr w:rsidR="00B53716" w:rsidRPr="00B53716" w14:paraId="339B3162" w14:textId="77777777" w:rsidTr="001E391D">
        <w:trPr>
          <w:trHeight w:val="1833"/>
        </w:trPr>
        <w:tc>
          <w:tcPr>
            <w:tcW w:w="559" w:type="dxa"/>
          </w:tcPr>
          <w:p w14:paraId="45ABF596"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 п/п</w:t>
            </w:r>
          </w:p>
        </w:tc>
        <w:tc>
          <w:tcPr>
            <w:tcW w:w="3917" w:type="dxa"/>
          </w:tcPr>
          <w:p w14:paraId="70F9588D"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Название раздела</w:t>
            </w:r>
          </w:p>
        </w:tc>
        <w:tc>
          <w:tcPr>
            <w:tcW w:w="1615" w:type="dxa"/>
          </w:tcPr>
          <w:p w14:paraId="28C709FE"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Количество</w:t>
            </w:r>
          </w:p>
          <w:p w14:paraId="76D716FC"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заданий</w:t>
            </w:r>
          </w:p>
          <w:p w14:paraId="3499A6DA" w14:textId="77777777" w:rsidR="00FF13E6" w:rsidRPr="00B53716" w:rsidRDefault="00FF13E6" w:rsidP="00FF13E6">
            <w:pPr>
              <w:autoSpaceDE w:val="0"/>
              <w:autoSpaceDN w:val="0"/>
              <w:adjustRightInd w:val="0"/>
              <w:rPr>
                <w:rFonts w:ascii="Times New Roman" w:hAnsi="Times New Roman"/>
                <w:sz w:val="24"/>
                <w:szCs w:val="24"/>
              </w:rPr>
            </w:pPr>
          </w:p>
        </w:tc>
        <w:tc>
          <w:tcPr>
            <w:tcW w:w="1794" w:type="dxa"/>
          </w:tcPr>
          <w:p w14:paraId="05A2C2DB"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Максимальный</w:t>
            </w:r>
          </w:p>
          <w:p w14:paraId="5019EDE0"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первичный</w:t>
            </w:r>
          </w:p>
          <w:p w14:paraId="0DC78B8F"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балл</w:t>
            </w:r>
          </w:p>
        </w:tc>
        <w:tc>
          <w:tcPr>
            <w:tcW w:w="2316" w:type="dxa"/>
          </w:tcPr>
          <w:p w14:paraId="3B41B6FB"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Процент от</w:t>
            </w:r>
          </w:p>
          <w:p w14:paraId="63158057"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максимального</w:t>
            </w:r>
          </w:p>
          <w:p w14:paraId="4AE97C8C"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первичного балла за</w:t>
            </w:r>
          </w:p>
          <w:p w14:paraId="7A5BD2C2"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задания данного вида</w:t>
            </w:r>
          </w:p>
          <w:p w14:paraId="424030C1" w14:textId="3AB74AA4"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 xml:space="preserve">деятельности </w:t>
            </w:r>
          </w:p>
        </w:tc>
      </w:tr>
      <w:tr w:rsidR="00B53716" w:rsidRPr="00B53716" w14:paraId="2695B21D" w14:textId="77777777" w:rsidTr="001E391D">
        <w:tc>
          <w:tcPr>
            <w:tcW w:w="559" w:type="dxa"/>
          </w:tcPr>
          <w:p w14:paraId="63C24B33"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1</w:t>
            </w:r>
          </w:p>
        </w:tc>
        <w:tc>
          <w:tcPr>
            <w:tcW w:w="3917" w:type="dxa"/>
          </w:tcPr>
          <w:p w14:paraId="2FCBD21F"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«Основные понятия химии (уровень атомно-</w:t>
            </w:r>
          </w:p>
          <w:p w14:paraId="3948CCFF"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Молекулярных представлений)»</w:t>
            </w:r>
          </w:p>
        </w:tc>
        <w:tc>
          <w:tcPr>
            <w:tcW w:w="1615" w:type="dxa"/>
          </w:tcPr>
          <w:p w14:paraId="38ED3565"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w:t>
            </w:r>
          </w:p>
        </w:tc>
        <w:tc>
          <w:tcPr>
            <w:tcW w:w="1794" w:type="dxa"/>
          </w:tcPr>
          <w:p w14:paraId="7F262699"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w:t>
            </w:r>
          </w:p>
        </w:tc>
        <w:tc>
          <w:tcPr>
            <w:tcW w:w="2316" w:type="dxa"/>
          </w:tcPr>
          <w:p w14:paraId="75A3C3A6"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5</w:t>
            </w:r>
          </w:p>
        </w:tc>
      </w:tr>
      <w:tr w:rsidR="00B53716" w:rsidRPr="00B53716" w14:paraId="002FA868" w14:textId="77777777" w:rsidTr="001E391D">
        <w:tc>
          <w:tcPr>
            <w:tcW w:w="559" w:type="dxa"/>
          </w:tcPr>
          <w:p w14:paraId="57DED149"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w:t>
            </w:r>
          </w:p>
        </w:tc>
        <w:tc>
          <w:tcPr>
            <w:tcW w:w="3917" w:type="dxa"/>
          </w:tcPr>
          <w:p w14:paraId="1A0FB3B1"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«Периодический закон и Периодическая</w:t>
            </w:r>
          </w:p>
          <w:p w14:paraId="676D3C6E"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система химических элементов</w:t>
            </w:r>
          </w:p>
          <w:p w14:paraId="64B42B77"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Д.И. Менделеева»</w:t>
            </w:r>
          </w:p>
        </w:tc>
        <w:tc>
          <w:tcPr>
            <w:tcW w:w="1615" w:type="dxa"/>
          </w:tcPr>
          <w:p w14:paraId="6EF45675"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3</w:t>
            </w:r>
          </w:p>
        </w:tc>
        <w:tc>
          <w:tcPr>
            <w:tcW w:w="1794" w:type="dxa"/>
          </w:tcPr>
          <w:p w14:paraId="2EA5CBBA"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4</w:t>
            </w:r>
          </w:p>
        </w:tc>
        <w:tc>
          <w:tcPr>
            <w:tcW w:w="2316" w:type="dxa"/>
          </w:tcPr>
          <w:p w14:paraId="298576EA"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10</w:t>
            </w:r>
          </w:p>
        </w:tc>
      </w:tr>
      <w:tr w:rsidR="00B53716" w:rsidRPr="00B53716" w14:paraId="138E197E" w14:textId="77777777" w:rsidTr="001E391D">
        <w:tc>
          <w:tcPr>
            <w:tcW w:w="559" w:type="dxa"/>
          </w:tcPr>
          <w:p w14:paraId="3F5C5681"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3</w:t>
            </w:r>
          </w:p>
        </w:tc>
        <w:tc>
          <w:tcPr>
            <w:tcW w:w="3917" w:type="dxa"/>
          </w:tcPr>
          <w:p w14:paraId="546F5999"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«Строение вещества»</w:t>
            </w:r>
          </w:p>
        </w:tc>
        <w:tc>
          <w:tcPr>
            <w:tcW w:w="1615" w:type="dxa"/>
          </w:tcPr>
          <w:p w14:paraId="4ECD166D"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w:t>
            </w:r>
          </w:p>
        </w:tc>
        <w:tc>
          <w:tcPr>
            <w:tcW w:w="1794" w:type="dxa"/>
          </w:tcPr>
          <w:p w14:paraId="2CE23741"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w:t>
            </w:r>
          </w:p>
        </w:tc>
        <w:tc>
          <w:tcPr>
            <w:tcW w:w="2316" w:type="dxa"/>
          </w:tcPr>
          <w:p w14:paraId="7D6E826A"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5</w:t>
            </w:r>
          </w:p>
        </w:tc>
      </w:tr>
      <w:tr w:rsidR="00B53716" w:rsidRPr="00B53716" w14:paraId="52196F60" w14:textId="77777777" w:rsidTr="001E391D">
        <w:tc>
          <w:tcPr>
            <w:tcW w:w="559" w:type="dxa"/>
          </w:tcPr>
          <w:p w14:paraId="4D74A959"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4</w:t>
            </w:r>
          </w:p>
        </w:tc>
        <w:tc>
          <w:tcPr>
            <w:tcW w:w="3917" w:type="dxa"/>
          </w:tcPr>
          <w:p w14:paraId="0F91AC7A"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«Многообразие химических реакций»</w:t>
            </w:r>
          </w:p>
        </w:tc>
        <w:tc>
          <w:tcPr>
            <w:tcW w:w="1615" w:type="dxa"/>
          </w:tcPr>
          <w:p w14:paraId="6292826F"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6</w:t>
            </w:r>
          </w:p>
        </w:tc>
        <w:tc>
          <w:tcPr>
            <w:tcW w:w="1794" w:type="dxa"/>
          </w:tcPr>
          <w:p w14:paraId="29A2CC6B"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9</w:t>
            </w:r>
          </w:p>
        </w:tc>
        <w:tc>
          <w:tcPr>
            <w:tcW w:w="2316" w:type="dxa"/>
          </w:tcPr>
          <w:p w14:paraId="6588F485"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22,5</w:t>
            </w:r>
          </w:p>
        </w:tc>
      </w:tr>
      <w:tr w:rsidR="00B53716" w:rsidRPr="00B53716" w14:paraId="15735ECC" w14:textId="77777777" w:rsidTr="001E391D">
        <w:tc>
          <w:tcPr>
            <w:tcW w:w="559" w:type="dxa"/>
          </w:tcPr>
          <w:p w14:paraId="34D2A6A5"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5</w:t>
            </w:r>
          </w:p>
        </w:tc>
        <w:tc>
          <w:tcPr>
            <w:tcW w:w="3917" w:type="dxa"/>
          </w:tcPr>
          <w:p w14:paraId="104FC995"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«Многообразие веществ»</w:t>
            </w:r>
          </w:p>
        </w:tc>
        <w:tc>
          <w:tcPr>
            <w:tcW w:w="1615" w:type="dxa"/>
          </w:tcPr>
          <w:p w14:paraId="5FF51119"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6</w:t>
            </w:r>
          </w:p>
        </w:tc>
        <w:tc>
          <w:tcPr>
            <w:tcW w:w="1794" w:type="dxa"/>
          </w:tcPr>
          <w:p w14:paraId="579DE038"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14</w:t>
            </w:r>
          </w:p>
        </w:tc>
        <w:tc>
          <w:tcPr>
            <w:tcW w:w="2316" w:type="dxa"/>
          </w:tcPr>
          <w:p w14:paraId="5EAFB303"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35</w:t>
            </w:r>
          </w:p>
        </w:tc>
      </w:tr>
      <w:tr w:rsidR="00B53716" w:rsidRPr="00B53716" w14:paraId="71AE70E2" w14:textId="77777777" w:rsidTr="001E391D">
        <w:tc>
          <w:tcPr>
            <w:tcW w:w="559" w:type="dxa"/>
          </w:tcPr>
          <w:p w14:paraId="06087062"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6</w:t>
            </w:r>
          </w:p>
        </w:tc>
        <w:tc>
          <w:tcPr>
            <w:tcW w:w="3917" w:type="dxa"/>
          </w:tcPr>
          <w:p w14:paraId="0CCC22E4"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«Экспериментальная химия»</w:t>
            </w:r>
          </w:p>
        </w:tc>
        <w:tc>
          <w:tcPr>
            <w:tcW w:w="1615" w:type="dxa"/>
          </w:tcPr>
          <w:p w14:paraId="0E633CA7"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5</w:t>
            </w:r>
          </w:p>
        </w:tc>
        <w:tc>
          <w:tcPr>
            <w:tcW w:w="1794" w:type="dxa"/>
          </w:tcPr>
          <w:p w14:paraId="101A9283"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9</w:t>
            </w:r>
          </w:p>
        </w:tc>
        <w:tc>
          <w:tcPr>
            <w:tcW w:w="2316" w:type="dxa"/>
          </w:tcPr>
          <w:p w14:paraId="667355C6"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22,5</w:t>
            </w:r>
          </w:p>
        </w:tc>
      </w:tr>
      <w:tr w:rsidR="00FF13E6" w:rsidRPr="00B53716" w14:paraId="48492D93" w14:textId="77777777" w:rsidTr="001E391D">
        <w:tc>
          <w:tcPr>
            <w:tcW w:w="559" w:type="dxa"/>
          </w:tcPr>
          <w:p w14:paraId="4C2D73C7" w14:textId="77777777" w:rsidR="00FF13E6" w:rsidRPr="00B53716" w:rsidRDefault="00FF13E6" w:rsidP="00FF13E6">
            <w:pPr>
              <w:autoSpaceDE w:val="0"/>
              <w:autoSpaceDN w:val="0"/>
              <w:adjustRightInd w:val="0"/>
              <w:rPr>
                <w:rFonts w:ascii="Times New Roman" w:hAnsi="Times New Roman"/>
                <w:sz w:val="24"/>
                <w:szCs w:val="24"/>
              </w:rPr>
            </w:pPr>
          </w:p>
        </w:tc>
        <w:tc>
          <w:tcPr>
            <w:tcW w:w="3917" w:type="dxa"/>
          </w:tcPr>
          <w:p w14:paraId="06BF85DE"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ВСЕГО</w:t>
            </w:r>
          </w:p>
        </w:tc>
        <w:tc>
          <w:tcPr>
            <w:tcW w:w="1615" w:type="dxa"/>
          </w:tcPr>
          <w:p w14:paraId="7C7F50B0"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24</w:t>
            </w:r>
          </w:p>
        </w:tc>
        <w:tc>
          <w:tcPr>
            <w:tcW w:w="1794" w:type="dxa"/>
          </w:tcPr>
          <w:p w14:paraId="3B47753C"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40</w:t>
            </w:r>
          </w:p>
        </w:tc>
        <w:tc>
          <w:tcPr>
            <w:tcW w:w="2316" w:type="dxa"/>
          </w:tcPr>
          <w:p w14:paraId="3F695E08" w14:textId="77777777" w:rsidR="00FF13E6" w:rsidRPr="00B53716" w:rsidRDefault="00FF13E6" w:rsidP="00FF13E6">
            <w:pPr>
              <w:autoSpaceDE w:val="0"/>
              <w:autoSpaceDN w:val="0"/>
              <w:adjustRightInd w:val="0"/>
              <w:rPr>
                <w:rFonts w:ascii="Times New Roman" w:hAnsi="Times New Roman"/>
                <w:sz w:val="24"/>
                <w:szCs w:val="24"/>
              </w:rPr>
            </w:pPr>
            <w:r w:rsidRPr="00B53716">
              <w:rPr>
                <w:rFonts w:ascii="Times New Roman" w:hAnsi="Times New Roman"/>
                <w:sz w:val="24"/>
                <w:szCs w:val="24"/>
              </w:rPr>
              <w:t>100</w:t>
            </w:r>
          </w:p>
        </w:tc>
      </w:tr>
    </w:tbl>
    <w:p w14:paraId="3A6643FC" w14:textId="77777777" w:rsidR="00FF13E6" w:rsidRPr="00B53716" w:rsidRDefault="00FF13E6" w:rsidP="00FF13E6">
      <w:pPr>
        <w:autoSpaceDE w:val="0"/>
        <w:autoSpaceDN w:val="0"/>
        <w:adjustRightInd w:val="0"/>
        <w:spacing w:after="0" w:line="240" w:lineRule="auto"/>
        <w:rPr>
          <w:rFonts w:ascii="Times New Roman" w:hAnsi="Times New Roman" w:cs="Times New Roman"/>
          <w:sz w:val="24"/>
          <w:szCs w:val="24"/>
        </w:rPr>
      </w:pPr>
    </w:p>
    <w:p w14:paraId="531BD357" w14:textId="56DA16B7"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Статистический анализ выполняемости заданий / групп заданий КИМ по учебному предмету в 2021 году</w:t>
      </w:r>
    </w:p>
    <w:p w14:paraId="6D87892B"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03A639AD"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4EB2F742" w14:textId="07A63DCE" w:rsidR="00FF13E6" w:rsidRPr="00B53716" w:rsidRDefault="00FF13E6" w:rsidP="001E391D">
      <w:pPr>
        <w:keepNext/>
        <w:spacing w:after="0" w:line="240" w:lineRule="auto"/>
        <w:rPr>
          <w:rFonts w:ascii="Times New Roman" w:eastAsia="Calibri" w:hAnsi="Times New Roman" w:cs="Times New Roman"/>
          <w:i/>
          <w:iCs/>
          <w:sz w:val="24"/>
          <w:szCs w:val="24"/>
          <w:lang w:eastAsia="ru-RU"/>
        </w:rPr>
      </w:pPr>
    </w:p>
    <w:tbl>
      <w:tblPr>
        <w:tblW w:w="5128" w:type="pct"/>
        <w:tblInd w:w="-152" w:type="dxa"/>
        <w:tblLayout w:type="fixed"/>
        <w:tblLook w:val="0000" w:firstRow="0" w:lastRow="0" w:firstColumn="0" w:lastColumn="0" w:noHBand="0" w:noVBand="0"/>
      </w:tblPr>
      <w:tblGrid>
        <w:gridCol w:w="851"/>
        <w:gridCol w:w="4394"/>
        <w:gridCol w:w="1419"/>
        <w:gridCol w:w="1135"/>
        <w:gridCol w:w="1135"/>
        <w:gridCol w:w="1517"/>
      </w:tblGrid>
      <w:tr w:rsidR="00B53716" w:rsidRPr="00B53716" w14:paraId="799D1329" w14:textId="77777777" w:rsidTr="0050330F">
        <w:trPr>
          <w:cantSplit/>
          <w:trHeight w:val="649"/>
          <w:tblHeader/>
        </w:trPr>
        <w:tc>
          <w:tcPr>
            <w:tcW w:w="407" w:type="pct"/>
            <w:vMerge w:val="restart"/>
            <w:tcBorders>
              <w:top w:val="single" w:sz="8" w:space="0" w:color="000000"/>
              <w:left w:val="single" w:sz="8" w:space="0" w:color="000000"/>
              <w:right w:val="single" w:sz="8" w:space="0" w:color="000000"/>
            </w:tcBorders>
            <w:shd w:val="clear" w:color="auto" w:fill="auto"/>
          </w:tcPr>
          <w:p w14:paraId="06223E30" w14:textId="117ADA59" w:rsidR="00FF13E6" w:rsidRPr="00B53716" w:rsidRDefault="001E391D"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 </w:t>
            </w:r>
            <w:r w:rsidR="00FF13E6" w:rsidRPr="00B53716">
              <w:rPr>
                <w:rFonts w:ascii="Times New Roman" w:eastAsia="Calibri" w:hAnsi="Times New Roman" w:cs="Times New Roman"/>
                <w:sz w:val="24"/>
                <w:szCs w:val="24"/>
              </w:rPr>
              <w:t>зад</w:t>
            </w:r>
            <w:r w:rsidR="0050330F" w:rsidRPr="00B53716">
              <w:rPr>
                <w:rFonts w:ascii="Times New Roman" w:eastAsia="Calibri" w:hAnsi="Times New Roman" w:cs="Times New Roman"/>
                <w:sz w:val="24"/>
                <w:szCs w:val="24"/>
              </w:rPr>
              <w:t>.</w:t>
            </w:r>
            <w:r w:rsidR="00FF13E6" w:rsidRPr="00B53716">
              <w:rPr>
                <w:rFonts w:ascii="Times New Roman" w:eastAsia="Calibri" w:hAnsi="Times New Roman" w:cs="Times New Roman"/>
                <w:sz w:val="24"/>
                <w:szCs w:val="24"/>
              </w:rPr>
              <w:t xml:space="preserve"> в раб</w:t>
            </w:r>
            <w:r w:rsidR="0050330F" w:rsidRPr="00B53716">
              <w:rPr>
                <w:rFonts w:ascii="Times New Roman" w:eastAsia="Calibri" w:hAnsi="Times New Roman" w:cs="Times New Roman"/>
                <w:sz w:val="24"/>
                <w:szCs w:val="24"/>
              </w:rPr>
              <w:t>.</w:t>
            </w:r>
          </w:p>
        </w:tc>
        <w:tc>
          <w:tcPr>
            <w:tcW w:w="2102" w:type="pct"/>
            <w:vMerge w:val="restart"/>
            <w:tcBorders>
              <w:top w:val="single" w:sz="8" w:space="0" w:color="000000"/>
              <w:left w:val="single" w:sz="8" w:space="0" w:color="000000"/>
              <w:right w:val="single" w:sz="8" w:space="0" w:color="000000"/>
            </w:tcBorders>
            <w:shd w:val="clear" w:color="auto" w:fill="auto"/>
          </w:tcPr>
          <w:p w14:paraId="6AB87028"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Проверяемые элементы содержания / умения</w:t>
            </w:r>
          </w:p>
        </w:tc>
        <w:tc>
          <w:tcPr>
            <w:tcW w:w="679" w:type="pct"/>
            <w:vMerge w:val="restart"/>
            <w:tcBorders>
              <w:top w:val="single" w:sz="8" w:space="0" w:color="000000"/>
              <w:left w:val="single" w:sz="8" w:space="0" w:color="000000"/>
              <w:right w:val="single" w:sz="8" w:space="0" w:color="000000"/>
            </w:tcBorders>
            <w:shd w:val="clear" w:color="auto" w:fill="auto"/>
          </w:tcPr>
          <w:p w14:paraId="40B39BA1"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Уровень сложности задания</w:t>
            </w:r>
          </w:p>
        </w:tc>
        <w:tc>
          <w:tcPr>
            <w:tcW w:w="543" w:type="pct"/>
            <w:tcBorders>
              <w:top w:val="single" w:sz="8" w:space="0" w:color="000000"/>
              <w:left w:val="single" w:sz="8" w:space="0" w:color="000000"/>
              <w:right w:val="single" w:sz="8" w:space="0" w:color="000000"/>
            </w:tcBorders>
          </w:tcPr>
          <w:p w14:paraId="456634F2" w14:textId="77777777" w:rsidR="00FF13E6" w:rsidRPr="00B53716" w:rsidRDefault="00FF13E6" w:rsidP="001E391D">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lang w:eastAsia="ru-RU"/>
              </w:rPr>
              <w:t>Максим. балл</w:t>
            </w:r>
          </w:p>
        </w:tc>
        <w:tc>
          <w:tcPr>
            <w:tcW w:w="543" w:type="pct"/>
            <w:tcBorders>
              <w:top w:val="single" w:sz="8" w:space="0" w:color="000000"/>
              <w:left w:val="single" w:sz="8" w:space="0" w:color="000000"/>
              <w:right w:val="single" w:sz="8" w:space="0" w:color="000000"/>
            </w:tcBorders>
          </w:tcPr>
          <w:p w14:paraId="7D0A105C" w14:textId="77777777" w:rsidR="00FF13E6" w:rsidRPr="00B53716" w:rsidRDefault="00FF13E6" w:rsidP="001E391D">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lang w:eastAsia="ru-RU"/>
              </w:rPr>
              <w:t>Средний балл</w:t>
            </w:r>
          </w:p>
        </w:tc>
        <w:tc>
          <w:tcPr>
            <w:tcW w:w="726" w:type="pct"/>
            <w:vMerge w:val="restart"/>
            <w:tcBorders>
              <w:top w:val="single" w:sz="8" w:space="0" w:color="000000"/>
              <w:left w:val="single" w:sz="8" w:space="0" w:color="000000"/>
              <w:right w:val="single" w:sz="4" w:space="0" w:color="auto"/>
            </w:tcBorders>
          </w:tcPr>
          <w:p w14:paraId="0622A192" w14:textId="77777777" w:rsidR="00FF13E6" w:rsidRPr="00B53716" w:rsidRDefault="00FF13E6" w:rsidP="001E391D">
            <w:pPr>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Средний процент выполнения</w:t>
            </w:r>
          </w:p>
        </w:tc>
      </w:tr>
      <w:tr w:rsidR="00B53716" w:rsidRPr="00B53716" w14:paraId="2593359E" w14:textId="77777777" w:rsidTr="0050330F">
        <w:trPr>
          <w:cantSplit/>
          <w:trHeight w:val="80"/>
          <w:tblHeader/>
        </w:trPr>
        <w:tc>
          <w:tcPr>
            <w:tcW w:w="407" w:type="pct"/>
            <w:vMerge/>
            <w:tcBorders>
              <w:left w:val="single" w:sz="8" w:space="0" w:color="000000"/>
              <w:bottom w:val="single" w:sz="8" w:space="0" w:color="000000"/>
              <w:right w:val="single" w:sz="8" w:space="0" w:color="000000"/>
            </w:tcBorders>
            <w:shd w:val="clear" w:color="auto" w:fill="auto"/>
          </w:tcPr>
          <w:p w14:paraId="19F503C8"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bCs/>
                <w:sz w:val="24"/>
                <w:szCs w:val="24"/>
              </w:rPr>
            </w:pPr>
          </w:p>
        </w:tc>
        <w:tc>
          <w:tcPr>
            <w:tcW w:w="2102" w:type="pct"/>
            <w:vMerge/>
            <w:tcBorders>
              <w:left w:val="single" w:sz="8" w:space="0" w:color="000000"/>
              <w:bottom w:val="single" w:sz="8" w:space="0" w:color="000000"/>
              <w:right w:val="single" w:sz="8" w:space="0" w:color="000000"/>
            </w:tcBorders>
            <w:shd w:val="clear" w:color="auto" w:fill="auto"/>
          </w:tcPr>
          <w:p w14:paraId="679EDB1B"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bCs/>
                <w:sz w:val="24"/>
                <w:szCs w:val="24"/>
              </w:rPr>
            </w:pPr>
          </w:p>
        </w:tc>
        <w:tc>
          <w:tcPr>
            <w:tcW w:w="679" w:type="pct"/>
            <w:vMerge/>
            <w:tcBorders>
              <w:left w:val="single" w:sz="8" w:space="0" w:color="000000"/>
              <w:bottom w:val="single" w:sz="8" w:space="0" w:color="000000"/>
              <w:right w:val="single" w:sz="8" w:space="0" w:color="000000"/>
            </w:tcBorders>
            <w:shd w:val="clear" w:color="auto" w:fill="auto"/>
          </w:tcPr>
          <w:p w14:paraId="544897A3" w14:textId="77777777" w:rsidR="00FF13E6" w:rsidRPr="00B53716" w:rsidRDefault="00FF13E6" w:rsidP="001E391D">
            <w:pPr>
              <w:autoSpaceDE w:val="0"/>
              <w:autoSpaceDN w:val="0"/>
              <w:adjustRightInd w:val="0"/>
              <w:spacing w:after="0" w:line="240" w:lineRule="auto"/>
              <w:jc w:val="center"/>
              <w:rPr>
                <w:rFonts w:ascii="Times New Roman" w:eastAsia="Calibri" w:hAnsi="Times New Roman" w:cs="Times New Roman"/>
                <w:bCs/>
                <w:sz w:val="24"/>
                <w:szCs w:val="24"/>
              </w:rPr>
            </w:pPr>
          </w:p>
        </w:tc>
        <w:tc>
          <w:tcPr>
            <w:tcW w:w="543" w:type="pct"/>
            <w:tcBorders>
              <w:left w:val="single" w:sz="8" w:space="0" w:color="000000"/>
              <w:bottom w:val="single" w:sz="8" w:space="0" w:color="000000"/>
              <w:right w:val="single" w:sz="8" w:space="0" w:color="000000"/>
            </w:tcBorders>
          </w:tcPr>
          <w:p w14:paraId="7FEE3994" w14:textId="77777777" w:rsidR="00FF13E6" w:rsidRPr="00B53716" w:rsidRDefault="00FF13E6" w:rsidP="001E391D">
            <w:pPr>
              <w:spacing w:after="0" w:line="240" w:lineRule="auto"/>
              <w:jc w:val="center"/>
              <w:rPr>
                <w:rFonts w:ascii="Times New Roman" w:eastAsia="Calibri" w:hAnsi="Times New Roman" w:cs="Times New Roman"/>
                <w:sz w:val="24"/>
                <w:szCs w:val="24"/>
              </w:rPr>
            </w:pPr>
          </w:p>
        </w:tc>
        <w:tc>
          <w:tcPr>
            <w:tcW w:w="543" w:type="pct"/>
            <w:tcBorders>
              <w:left w:val="single" w:sz="8" w:space="0" w:color="000000"/>
              <w:bottom w:val="single" w:sz="8" w:space="0" w:color="000000"/>
              <w:right w:val="single" w:sz="8" w:space="0" w:color="000000"/>
            </w:tcBorders>
          </w:tcPr>
          <w:p w14:paraId="7123DC26" w14:textId="77777777" w:rsidR="00FF13E6" w:rsidRPr="00B53716" w:rsidRDefault="00FF13E6" w:rsidP="001E391D">
            <w:pPr>
              <w:spacing w:after="0" w:line="240" w:lineRule="auto"/>
              <w:jc w:val="center"/>
              <w:rPr>
                <w:rFonts w:ascii="Times New Roman" w:eastAsia="Calibri" w:hAnsi="Times New Roman" w:cs="Times New Roman"/>
                <w:sz w:val="24"/>
                <w:szCs w:val="24"/>
              </w:rPr>
            </w:pPr>
          </w:p>
        </w:tc>
        <w:tc>
          <w:tcPr>
            <w:tcW w:w="726" w:type="pct"/>
            <w:vMerge/>
            <w:tcBorders>
              <w:left w:val="single" w:sz="8" w:space="0" w:color="000000"/>
              <w:bottom w:val="single" w:sz="8" w:space="0" w:color="000000"/>
              <w:right w:val="single" w:sz="4" w:space="0" w:color="auto"/>
            </w:tcBorders>
          </w:tcPr>
          <w:p w14:paraId="07C1818A" w14:textId="77777777" w:rsidR="00FF13E6" w:rsidRPr="00B53716" w:rsidRDefault="00FF13E6" w:rsidP="001E391D">
            <w:pPr>
              <w:spacing w:after="0" w:line="240" w:lineRule="auto"/>
              <w:jc w:val="center"/>
              <w:rPr>
                <w:rFonts w:ascii="Times New Roman" w:eastAsia="Calibri" w:hAnsi="Times New Roman" w:cs="Times New Roman"/>
                <w:sz w:val="24"/>
                <w:szCs w:val="24"/>
              </w:rPr>
            </w:pPr>
          </w:p>
        </w:tc>
      </w:tr>
      <w:tr w:rsidR="00B53716" w:rsidRPr="00B53716" w14:paraId="0C8FB9BC" w14:textId="77777777" w:rsidTr="0050330F">
        <w:trPr>
          <w:trHeight w:val="471"/>
        </w:trPr>
        <w:tc>
          <w:tcPr>
            <w:tcW w:w="407" w:type="pct"/>
            <w:tcBorders>
              <w:top w:val="single" w:sz="8" w:space="0" w:color="000000"/>
              <w:left w:val="single" w:sz="8" w:space="0" w:color="000000"/>
              <w:bottom w:val="single" w:sz="8" w:space="0" w:color="000000"/>
              <w:right w:val="single" w:sz="8" w:space="0" w:color="000000"/>
            </w:tcBorders>
          </w:tcPr>
          <w:p w14:paraId="1B7CC7D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p w14:paraId="1D0C3E7B" w14:textId="77777777" w:rsidR="00FF13E6" w:rsidRPr="00B53716" w:rsidRDefault="00FF13E6" w:rsidP="001E391D">
            <w:pPr>
              <w:spacing w:after="0" w:line="240" w:lineRule="auto"/>
              <w:rPr>
                <w:rFonts w:ascii="Times New Roman" w:eastAsia="Calibri" w:hAnsi="Times New Roman" w:cs="Times New Roman"/>
                <w:sz w:val="24"/>
                <w:szCs w:val="24"/>
              </w:rPr>
            </w:pPr>
          </w:p>
          <w:p w14:paraId="79C5BC50" w14:textId="77777777" w:rsidR="00FF13E6" w:rsidRPr="00B53716" w:rsidRDefault="00FF13E6" w:rsidP="001E391D">
            <w:pPr>
              <w:spacing w:after="0" w:line="240" w:lineRule="auto"/>
              <w:rPr>
                <w:rFonts w:ascii="Times New Roman" w:eastAsia="Calibri" w:hAnsi="Times New Roman" w:cs="Times New Roman"/>
                <w:sz w:val="24"/>
                <w:szCs w:val="24"/>
              </w:rPr>
            </w:pPr>
          </w:p>
        </w:tc>
        <w:tc>
          <w:tcPr>
            <w:tcW w:w="2102" w:type="pct"/>
            <w:tcBorders>
              <w:top w:val="single" w:sz="8" w:space="0" w:color="000000"/>
              <w:left w:val="single" w:sz="8" w:space="0" w:color="000000"/>
              <w:bottom w:val="single" w:sz="8" w:space="0" w:color="000000"/>
              <w:right w:val="single" w:sz="8" w:space="0" w:color="000000"/>
            </w:tcBorders>
          </w:tcPr>
          <w:p w14:paraId="31D63BC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Атомы и молекулы. Химический элемент. Простые и сложные веществ</w:t>
            </w:r>
          </w:p>
        </w:tc>
        <w:tc>
          <w:tcPr>
            <w:tcW w:w="679" w:type="pct"/>
            <w:tcBorders>
              <w:top w:val="single" w:sz="8" w:space="0" w:color="000000"/>
              <w:left w:val="single" w:sz="8" w:space="0" w:color="000000"/>
              <w:bottom w:val="single" w:sz="8" w:space="0" w:color="000000"/>
              <w:right w:val="single" w:sz="8" w:space="0" w:color="000000"/>
            </w:tcBorders>
          </w:tcPr>
          <w:p w14:paraId="02C01EB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1F67B2D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6843CF52"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0,74</w:t>
            </w:r>
          </w:p>
        </w:tc>
        <w:tc>
          <w:tcPr>
            <w:tcW w:w="726" w:type="pct"/>
            <w:tcBorders>
              <w:top w:val="single" w:sz="8" w:space="0" w:color="000000"/>
              <w:left w:val="single" w:sz="8" w:space="0" w:color="000000"/>
              <w:bottom w:val="single" w:sz="8" w:space="0" w:color="000000"/>
              <w:right w:val="single" w:sz="8" w:space="0" w:color="000000"/>
            </w:tcBorders>
          </w:tcPr>
          <w:tbl>
            <w:tblPr>
              <w:tblW w:w="1877" w:type="dxa"/>
              <w:tblLayout w:type="fixed"/>
              <w:tblLook w:val="04A0" w:firstRow="1" w:lastRow="0" w:firstColumn="1" w:lastColumn="0" w:noHBand="0" w:noVBand="1"/>
            </w:tblPr>
            <w:tblGrid>
              <w:gridCol w:w="1877"/>
            </w:tblGrid>
            <w:tr w:rsidR="00B53716" w:rsidRPr="00B53716" w14:paraId="10EFFD78" w14:textId="77777777" w:rsidTr="0050330F">
              <w:trPr>
                <w:trHeight w:val="345"/>
              </w:trPr>
              <w:tc>
                <w:tcPr>
                  <w:tcW w:w="1877" w:type="dxa"/>
                  <w:tcBorders>
                    <w:top w:val="nil"/>
                    <w:left w:val="nil"/>
                    <w:right w:val="nil"/>
                  </w:tcBorders>
                  <w:shd w:val="clear" w:color="auto" w:fill="auto"/>
                  <w:noWrap/>
                  <w:vAlign w:val="bottom"/>
                  <w:hideMark/>
                </w:tcPr>
                <w:p w14:paraId="0C757401" w14:textId="77777777" w:rsidR="0050330F" w:rsidRPr="00B53716" w:rsidRDefault="0050330F"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73,69</w:t>
                  </w:r>
                </w:p>
              </w:tc>
            </w:tr>
            <w:tr w:rsidR="00B53716" w:rsidRPr="00B53716" w14:paraId="5E8EFEF0" w14:textId="77777777" w:rsidTr="0050330F">
              <w:trPr>
                <w:trHeight w:val="43"/>
              </w:trPr>
              <w:tc>
                <w:tcPr>
                  <w:tcW w:w="1877" w:type="dxa"/>
                  <w:tcBorders>
                    <w:top w:val="nil"/>
                    <w:left w:val="nil"/>
                    <w:bottom w:val="nil"/>
                    <w:right w:val="nil"/>
                  </w:tcBorders>
                  <w:shd w:val="clear" w:color="auto" w:fill="auto"/>
                  <w:noWrap/>
                  <w:vAlign w:val="bottom"/>
                </w:tcPr>
                <w:p w14:paraId="7496F702"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2ED716BA"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440CE27A"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00D524D0" w14:textId="77777777" w:rsidR="00FF13E6" w:rsidRPr="00B53716" w:rsidRDefault="00FF13E6" w:rsidP="001E391D">
            <w:pPr>
              <w:spacing w:after="0" w:line="240" w:lineRule="auto"/>
              <w:rPr>
                <w:rFonts w:ascii="Times New Roman" w:eastAsia="Calibri" w:hAnsi="Times New Roman" w:cs="Times New Roman"/>
                <w:sz w:val="24"/>
                <w:szCs w:val="24"/>
              </w:rPr>
            </w:pPr>
            <w:bookmarkStart w:id="7" w:name="_Hlk75341235"/>
            <w:r w:rsidRPr="00B53716">
              <w:rPr>
                <w:rFonts w:ascii="Times New Roman" w:eastAsia="Calibri" w:hAnsi="Times New Roman" w:cs="Times New Roman"/>
                <w:sz w:val="24"/>
                <w:szCs w:val="24"/>
              </w:rPr>
              <w:lastRenderedPageBreak/>
              <w:t>2</w:t>
            </w:r>
          </w:p>
        </w:tc>
        <w:tc>
          <w:tcPr>
            <w:tcW w:w="2102" w:type="pct"/>
            <w:tcBorders>
              <w:top w:val="single" w:sz="8" w:space="0" w:color="000000"/>
              <w:left w:val="single" w:sz="8" w:space="0" w:color="000000"/>
              <w:bottom w:val="single" w:sz="8" w:space="0" w:color="000000"/>
              <w:right w:val="single" w:sz="8" w:space="0" w:color="000000"/>
            </w:tcBorders>
          </w:tcPr>
          <w:p w14:paraId="0BF1E5E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Строение атома. Строение</w:t>
            </w:r>
          </w:p>
          <w:p w14:paraId="5A0E8EF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электронных оболочек атомов</w:t>
            </w:r>
          </w:p>
          <w:p w14:paraId="7B8E6A5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первых 20 химических</w:t>
            </w:r>
          </w:p>
          <w:p w14:paraId="2193336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элементов Периодической</w:t>
            </w:r>
          </w:p>
          <w:p w14:paraId="2728949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системы Д.И. Менделеева.</w:t>
            </w:r>
          </w:p>
          <w:p w14:paraId="5AD872D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Группы и периоды</w:t>
            </w:r>
          </w:p>
          <w:p w14:paraId="3CB9843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Периодической системы.</w:t>
            </w:r>
          </w:p>
          <w:p w14:paraId="3412B02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Физический смысл порядкового</w:t>
            </w:r>
          </w:p>
          <w:p w14:paraId="4BFC0D5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номера химического элемента</w:t>
            </w:r>
          </w:p>
        </w:tc>
        <w:tc>
          <w:tcPr>
            <w:tcW w:w="679" w:type="pct"/>
            <w:tcBorders>
              <w:top w:val="single" w:sz="8" w:space="0" w:color="000000"/>
              <w:left w:val="single" w:sz="8" w:space="0" w:color="000000"/>
              <w:bottom w:val="single" w:sz="8" w:space="0" w:color="000000"/>
              <w:right w:val="single" w:sz="8" w:space="0" w:color="000000"/>
            </w:tcBorders>
          </w:tcPr>
          <w:p w14:paraId="1F98F8F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4A94935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40E6635A"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0,93</w:t>
            </w:r>
          </w:p>
        </w:tc>
        <w:tc>
          <w:tcPr>
            <w:tcW w:w="726" w:type="pct"/>
            <w:tcBorders>
              <w:top w:val="single" w:sz="8" w:space="0" w:color="000000"/>
              <w:left w:val="single" w:sz="8" w:space="0" w:color="000000"/>
              <w:bottom w:val="single" w:sz="8" w:space="0" w:color="000000"/>
              <w:right w:val="single" w:sz="8" w:space="0" w:color="000000"/>
            </w:tcBorders>
          </w:tcPr>
          <w:p w14:paraId="617E443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93,04</w:t>
            </w:r>
          </w:p>
        </w:tc>
      </w:tr>
      <w:bookmarkEnd w:id="7"/>
      <w:tr w:rsidR="00B53716" w:rsidRPr="00B53716" w14:paraId="0E86D0A8"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3D59480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2102" w:type="pct"/>
            <w:tcBorders>
              <w:top w:val="single" w:sz="8" w:space="0" w:color="000000"/>
              <w:left w:val="single" w:sz="8" w:space="0" w:color="000000"/>
              <w:bottom w:val="single" w:sz="8" w:space="0" w:color="000000"/>
              <w:right w:val="single" w:sz="8" w:space="0" w:color="000000"/>
            </w:tcBorders>
          </w:tcPr>
          <w:p w14:paraId="252BEE2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Закономерности изменения свойств элементов в связи с положением в Периодической системе химических элементов</w:t>
            </w:r>
          </w:p>
        </w:tc>
        <w:tc>
          <w:tcPr>
            <w:tcW w:w="679" w:type="pct"/>
            <w:tcBorders>
              <w:top w:val="single" w:sz="8" w:space="0" w:color="000000"/>
              <w:left w:val="single" w:sz="8" w:space="0" w:color="000000"/>
              <w:bottom w:val="single" w:sz="8" w:space="0" w:color="000000"/>
              <w:right w:val="single" w:sz="8" w:space="0" w:color="000000"/>
            </w:tcBorders>
          </w:tcPr>
          <w:p w14:paraId="215B68C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4ACFF070"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2647D779"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0,81</w:t>
            </w:r>
          </w:p>
        </w:tc>
        <w:tc>
          <w:tcPr>
            <w:tcW w:w="726" w:type="pct"/>
            <w:tcBorders>
              <w:top w:val="single" w:sz="8" w:space="0" w:color="000000"/>
              <w:left w:val="single" w:sz="8" w:space="0" w:color="000000"/>
              <w:bottom w:val="single" w:sz="8" w:space="0" w:color="000000"/>
              <w:right w:val="single" w:sz="8" w:space="0" w:color="000000"/>
            </w:tcBorders>
          </w:tcPr>
          <w:p w14:paraId="2D220E2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81,24</w:t>
            </w:r>
          </w:p>
        </w:tc>
      </w:tr>
      <w:tr w:rsidR="00B53716" w:rsidRPr="00B53716" w14:paraId="42EDBFB6"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64FF7D9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4</w:t>
            </w:r>
          </w:p>
        </w:tc>
        <w:tc>
          <w:tcPr>
            <w:tcW w:w="2102" w:type="pct"/>
            <w:tcBorders>
              <w:top w:val="single" w:sz="8" w:space="0" w:color="000000"/>
              <w:left w:val="single" w:sz="8" w:space="0" w:color="000000"/>
              <w:bottom w:val="single" w:sz="8" w:space="0" w:color="000000"/>
              <w:right w:val="single" w:sz="8" w:space="0" w:color="000000"/>
            </w:tcBorders>
          </w:tcPr>
          <w:p w14:paraId="38830644"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Валентность. Степень окисления химических элементов</w:t>
            </w:r>
          </w:p>
        </w:tc>
        <w:tc>
          <w:tcPr>
            <w:tcW w:w="679" w:type="pct"/>
            <w:tcBorders>
              <w:top w:val="single" w:sz="8" w:space="0" w:color="000000"/>
              <w:left w:val="single" w:sz="8" w:space="0" w:color="000000"/>
              <w:bottom w:val="single" w:sz="8" w:space="0" w:color="000000"/>
              <w:right w:val="single" w:sz="8" w:space="0" w:color="000000"/>
            </w:tcBorders>
          </w:tcPr>
          <w:p w14:paraId="15943FD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7360D19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6456B067"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1,49</w:t>
            </w:r>
          </w:p>
        </w:tc>
        <w:tc>
          <w:tcPr>
            <w:tcW w:w="726" w:type="pct"/>
            <w:tcBorders>
              <w:top w:val="single" w:sz="8" w:space="0" w:color="000000"/>
              <w:left w:val="single" w:sz="8" w:space="0" w:color="000000"/>
              <w:bottom w:val="single" w:sz="8" w:space="0" w:color="000000"/>
              <w:right w:val="single" w:sz="8" w:space="0" w:color="000000"/>
            </w:tcBorders>
          </w:tcPr>
          <w:p w14:paraId="6CBA5221"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57,45</w:t>
            </w:r>
          </w:p>
        </w:tc>
      </w:tr>
      <w:tr w:rsidR="00B53716" w:rsidRPr="00B53716" w14:paraId="0AA72A9B"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35E08F8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2102" w:type="pct"/>
            <w:tcBorders>
              <w:top w:val="single" w:sz="8" w:space="0" w:color="000000"/>
              <w:left w:val="single" w:sz="8" w:space="0" w:color="000000"/>
              <w:bottom w:val="single" w:sz="8" w:space="0" w:color="000000"/>
              <w:right w:val="single" w:sz="8" w:space="0" w:color="000000"/>
            </w:tcBorders>
          </w:tcPr>
          <w:p w14:paraId="02EFACF4"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Строение вещества.</w:t>
            </w:r>
          </w:p>
          <w:p w14:paraId="3FCABDD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Химическая связь: ковалентная</w:t>
            </w:r>
          </w:p>
          <w:p w14:paraId="5FE2D47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(полярная и неполярная),</w:t>
            </w:r>
          </w:p>
          <w:p w14:paraId="1BFD38B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ионная, металлическая</w:t>
            </w:r>
          </w:p>
        </w:tc>
        <w:tc>
          <w:tcPr>
            <w:tcW w:w="679" w:type="pct"/>
            <w:tcBorders>
              <w:top w:val="single" w:sz="8" w:space="0" w:color="000000"/>
              <w:left w:val="single" w:sz="8" w:space="0" w:color="000000"/>
              <w:bottom w:val="single" w:sz="8" w:space="0" w:color="000000"/>
              <w:right w:val="single" w:sz="8" w:space="0" w:color="000000"/>
            </w:tcBorders>
          </w:tcPr>
          <w:p w14:paraId="5C757E66"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227EF88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7C122FD5"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0,95</w:t>
            </w:r>
          </w:p>
        </w:tc>
        <w:tc>
          <w:tcPr>
            <w:tcW w:w="726" w:type="pct"/>
            <w:tcBorders>
              <w:top w:val="single" w:sz="8" w:space="0" w:color="000000"/>
              <w:left w:val="single" w:sz="8" w:space="0" w:color="000000"/>
              <w:bottom w:val="single" w:sz="8" w:space="0" w:color="000000"/>
              <w:right w:val="single" w:sz="8" w:space="0" w:color="000000"/>
            </w:tcBorders>
          </w:tcPr>
          <w:p w14:paraId="60C1ECD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94,97</w:t>
            </w:r>
          </w:p>
        </w:tc>
      </w:tr>
      <w:tr w:rsidR="00B53716" w:rsidRPr="00B53716" w14:paraId="0BC533E5"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4A1A2884"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2102" w:type="pct"/>
            <w:tcBorders>
              <w:top w:val="single" w:sz="8" w:space="0" w:color="000000"/>
              <w:left w:val="single" w:sz="8" w:space="0" w:color="000000"/>
              <w:bottom w:val="single" w:sz="8" w:space="0" w:color="000000"/>
              <w:right w:val="single" w:sz="8" w:space="0" w:color="000000"/>
            </w:tcBorders>
          </w:tcPr>
          <w:p w14:paraId="6891303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p>
        </w:tc>
        <w:tc>
          <w:tcPr>
            <w:tcW w:w="679" w:type="pct"/>
            <w:tcBorders>
              <w:top w:val="single" w:sz="8" w:space="0" w:color="000000"/>
              <w:left w:val="single" w:sz="8" w:space="0" w:color="000000"/>
              <w:bottom w:val="single" w:sz="8" w:space="0" w:color="000000"/>
              <w:right w:val="single" w:sz="8" w:space="0" w:color="000000"/>
            </w:tcBorders>
          </w:tcPr>
          <w:p w14:paraId="24F4574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4CC5CED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5B9D9600"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0,79</w:t>
            </w:r>
          </w:p>
        </w:tc>
        <w:tc>
          <w:tcPr>
            <w:tcW w:w="726" w:type="pct"/>
            <w:tcBorders>
              <w:top w:val="single" w:sz="8" w:space="0" w:color="000000"/>
              <w:left w:val="single" w:sz="8" w:space="0" w:color="000000"/>
              <w:bottom w:val="single" w:sz="8" w:space="0" w:color="000000"/>
              <w:right w:val="single" w:sz="8" w:space="0" w:color="000000"/>
            </w:tcBorders>
          </w:tcPr>
          <w:p w14:paraId="4790742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79,30</w:t>
            </w:r>
          </w:p>
        </w:tc>
      </w:tr>
      <w:tr w:rsidR="00B53716" w:rsidRPr="00B53716" w14:paraId="45D9BA38"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27649A5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7</w:t>
            </w:r>
          </w:p>
        </w:tc>
        <w:tc>
          <w:tcPr>
            <w:tcW w:w="2102" w:type="pct"/>
            <w:tcBorders>
              <w:top w:val="single" w:sz="8" w:space="0" w:color="000000"/>
              <w:left w:val="single" w:sz="8" w:space="0" w:color="000000"/>
              <w:bottom w:val="single" w:sz="8" w:space="0" w:color="000000"/>
              <w:right w:val="single" w:sz="8" w:space="0" w:color="000000"/>
            </w:tcBorders>
          </w:tcPr>
          <w:p w14:paraId="5982577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Классификация и номенклатура неорганических веществ</w:t>
            </w:r>
          </w:p>
        </w:tc>
        <w:tc>
          <w:tcPr>
            <w:tcW w:w="679" w:type="pct"/>
            <w:tcBorders>
              <w:top w:val="single" w:sz="8" w:space="0" w:color="000000"/>
              <w:left w:val="single" w:sz="8" w:space="0" w:color="000000"/>
              <w:bottom w:val="single" w:sz="8" w:space="0" w:color="000000"/>
              <w:right w:val="single" w:sz="8" w:space="0" w:color="000000"/>
            </w:tcBorders>
          </w:tcPr>
          <w:p w14:paraId="786187B4"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509FF5A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23A106A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0,68</w:t>
            </w:r>
          </w:p>
        </w:tc>
        <w:tc>
          <w:tcPr>
            <w:tcW w:w="726" w:type="pct"/>
            <w:tcBorders>
              <w:top w:val="single" w:sz="8" w:space="0" w:color="000000"/>
              <w:left w:val="single" w:sz="8" w:space="0" w:color="000000"/>
              <w:bottom w:val="single" w:sz="8" w:space="0" w:color="000000"/>
              <w:right w:val="single" w:sz="8" w:space="0" w:color="000000"/>
            </w:tcBorders>
          </w:tcPr>
          <w:p w14:paraId="73880FF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67,70</w:t>
            </w:r>
          </w:p>
        </w:tc>
      </w:tr>
      <w:tr w:rsidR="00B53716" w:rsidRPr="00B53716" w14:paraId="3A585551"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4CC9CC7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8</w:t>
            </w:r>
          </w:p>
        </w:tc>
        <w:tc>
          <w:tcPr>
            <w:tcW w:w="2102" w:type="pct"/>
            <w:tcBorders>
              <w:top w:val="single" w:sz="8" w:space="0" w:color="000000"/>
              <w:left w:val="single" w:sz="8" w:space="0" w:color="000000"/>
              <w:bottom w:val="single" w:sz="8" w:space="0" w:color="000000"/>
              <w:right w:val="single" w:sz="8" w:space="0" w:color="000000"/>
            </w:tcBorders>
          </w:tcPr>
          <w:p w14:paraId="74B4B336"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Химические свойства простых веществ. Химические свойства оксидов: оснόвных, амфотерных, кислотных</w:t>
            </w:r>
          </w:p>
        </w:tc>
        <w:tc>
          <w:tcPr>
            <w:tcW w:w="679" w:type="pct"/>
            <w:tcBorders>
              <w:top w:val="single" w:sz="8" w:space="0" w:color="000000"/>
              <w:left w:val="single" w:sz="8" w:space="0" w:color="000000"/>
              <w:bottom w:val="single" w:sz="8" w:space="0" w:color="000000"/>
              <w:right w:val="single" w:sz="8" w:space="0" w:color="000000"/>
            </w:tcBorders>
          </w:tcPr>
          <w:p w14:paraId="534C063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26985A75"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3DD2FD7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0,53</w:t>
            </w:r>
          </w:p>
        </w:tc>
        <w:tc>
          <w:tcPr>
            <w:tcW w:w="726" w:type="pct"/>
            <w:tcBorders>
              <w:top w:val="single" w:sz="8" w:space="0" w:color="000000"/>
              <w:left w:val="single" w:sz="8" w:space="0" w:color="000000"/>
              <w:bottom w:val="single" w:sz="8" w:space="0" w:color="000000"/>
              <w:right w:val="single" w:sz="8" w:space="0" w:color="000000"/>
            </w:tcBorders>
          </w:tcPr>
          <w:p w14:paraId="62538D15"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52,61</w:t>
            </w:r>
          </w:p>
        </w:tc>
      </w:tr>
      <w:tr w:rsidR="00B53716" w:rsidRPr="00B53716" w14:paraId="332CE6A5"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69CDD37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9</w:t>
            </w:r>
          </w:p>
        </w:tc>
        <w:tc>
          <w:tcPr>
            <w:tcW w:w="2102" w:type="pct"/>
            <w:tcBorders>
              <w:top w:val="single" w:sz="8" w:space="0" w:color="000000"/>
              <w:left w:val="single" w:sz="8" w:space="0" w:color="000000"/>
              <w:bottom w:val="single" w:sz="8" w:space="0" w:color="000000"/>
              <w:right w:val="single" w:sz="8" w:space="0" w:color="000000"/>
            </w:tcBorders>
          </w:tcPr>
          <w:p w14:paraId="1836BB0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Химические свойства простых веществ. Химические свойства сложных веществ</w:t>
            </w:r>
          </w:p>
        </w:tc>
        <w:tc>
          <w:tcPr>
            <w:tcW w:w="679" w:type="pct"/>
            <w:tcBorders>
              <w:top w:val="single" w:sz="8" w:space="0" w:color="000000"/>
              <w:left w:val="single" w:sz="8" w:space="0" w:color="000000"/>
              <w:bottom w:val="single" w:sz="8" w:space="0" w:color="000000"/>
              <w:right w:val="single" w:sz="8" w:space="0" w:color="000000"/>
            </w:tcBorders>
          </w:tcPr>
          <w:p w14:paraId="06B0B40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43F695B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65DAFB13"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0,81</w:t>
            </w:r>
          </w:p>
        </w:tc>
        <w:tc>
          <w:tcPr>
            <w:tcW w:w="726" w:type="pct"/>
            <w:tcBorders>
              <w:top w:val="single" w:sz="8" w:space="0" w:color="000000"/>
              <w:left w:val="single" w:sz="8" w:space="0" w:color="000000"/>
              <w:bottom w:val="single" w:sz="8" w:space="0" w:color="000000"/>
              <w:right w:val="single" w:sz="8" w:space="0" w:color="000000"/>
            </w:tcBorders>
          </w:tcPr>
          <w:p w14:paraId="1CDF076F"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30,17</w:t>
            </w:r>
          </w:p>
        </w:tc>
      </w:tr>
      <w:tr w:rsidR="00B53716" w:rsidRPr="00B53716" w14:paraId="06DD31A2"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5C99200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10</w:t>
            </w:r>
          </w:p>
        </w:tc>
        <w:tc>
          <w:tcPr>
            <w:tcW w:w="2102" w:type="pct"/>
            <w:tcBorders>
              <w:top w:val="single" w:sz="8" w:space="0" w:color="000000"/>
              <w:left w:val="single" w:sz="8" w:space="0" w:color="000000"/>
              <w:bottom w:val="single" w:sz="8" w:space="0" w:color="000000"/>
              <w:right w:val="single" w:sz="8" w:space="0" w:color="000000"/>
            </w:tcBorders>
          </w:tcPr>
          <w:p w14:paraId="796FAA4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Химические свойства простых веществ. Химические свойства сложных веществ</w:t>
            </w:r>
          </w:p>
        </w:tc>
        <w:tc>
          <w:tcPr>
            <w:tcW w:w="679" w:type="pct"/>
            <w:tcBorders>
              <w:top w:val="single" w:sz="8" w:space="0" w:color="000000"/>
              <w:left w:val="single" w:sz="8" w:space="0" w:color="000000"/>
              <w:bottom w:val="single" w:sz="8" w:space="0" w:color="000000"/>
              <w:right w:val="single" w:sz="8" w:space="0" w:color="000000"/>
            </w:tcBorders>
          </w:tcPr>
          <w:p w14:paraId="4BE5376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338BEFF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1A82C13C"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1,06</w:t>
            </w:r>
          </w:p>
        </w:tc>
        <w:tc>
          <w:tcPr>
            <w:tcW w:w="726" w:type="pct"/>
            <w:tcBorders>
              <w:top w:val="single" w:sz="8" w:space="0" w:color="000000"/>
              <w:left w:val="single" w:sz="8" w:space="0" w:color="000000"/>
              <w:bottom w:val="single" w:sz="8" w:space="0" w:color="000000"/>
              <w:right w:val="single" w:sz="8" w:space="0" w:color="000000"/>
            </w:tcBorders>
          </w:tcPr>
          <w:p w14:paraId="253BEC1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34,43</w:t>
            </w:r>
          </w:p>
        </w:tc>
      </w:tr>
      <w:tr w:rsidR="00B53716" w:rsidRPr="00B53716" w14:paraId="0EC2D995" w14:textId="77777777" w:rsidTr="0050330F">
        <w:trPr>
          <w:trHeight w:val="868"/>
        </w:trPr>
        <w:tc>
          <w:tcPr>
            <w:tcW w:w="407" w:type="pct"/>
            <w:tcBorders>
              <w:top w:val="single" w:sz="8" w:space="0" w:color="000000"/>
              <w:left w:val="single" w:sz="8" w:space="0" w:color="000000"/>
              <w:bottom w:val="single" w:sz="8" w:space="0" w:color="000000"/>
              <w:right w:val="single" w:sz="8" w:space="0" w:color="000000"/>
            </w:tcBorders>
          </w:tcPr>
          <w:p w14:paraId="6EC5D051"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11</w:t>
            </w:r>
          </w:p>
        </w:tc>
        <w:tc>
          <w:tcPr>
            <w:tcW w:w="2102" w:type="pct"/>
            <w:tcBorders>
              <w:top w:val="single" w:sz="8" w:space="0" w:color="000000"/>
              <w:left w:val="single" w:sz="8" w:space="0" w:color="000000"/>
              <w:bottom w:val="single" w:sz="8" w:space="0" w:color="000000"/>
              <w:right w:val="single" w:sz="8" w:space="0" w:color="000000"/>
            </w:tcBorders>
          </w:tcPr>
          <w:p w14:paraId="35D5A3A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p>
        </w:tc>
        <w:tc>
          <w:tcPr>
            <w:tcW w:w="679" w:type="pct"/>
            <w:tcBorders>
              <w:top w:val="single" w:sz="8" w:space="0" w:color="000000"/>
              <w:left w:val="single" w:sz="8" w:space="0" w:color="000000"/>
              <w:bottom w:val="single" w:sz="8" w:space="0" w:color="000000"/>
              <w:right w:val="single" w:sz="8" w:space="0" w:color="000000"/>
            </w:tcBorders>
          </w:tcPr>
          <w:p w14:paraId="5FF4B4D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49CB1850"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0F709E57"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0,31</w:t>
            </w:r>
          </w:p>
        </w:tc>
        <w:tc>
          <w:tcPr>
            <w:tcW w:w="726" w:type="pct"/>
            <w:tcBorders>
              <w:top w:val="single" w:sz="8" w:space="0" w:color="000000"/>
              <w:left w:val="single" w:sz="8" w:space="0" w:color="000000"/>
              <w:bottom w:val="single" w:sz="8" w:space="0" w:color="000000"/>
              <w:right w:val="single" w:sz="8" w:space="0" w:color="000000"/>
            </w:tcBorders>
          </w:tcPr>
          <w:p w14:paraId="6E772AF2"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30,95</w:t>
            </w:r>
          </w:p>
          <w:tbl>
            <w:tblPr>
              <w:tblW w:w="1879" w:type="dxa"/>
              <w:tblLayout w:type="fixed"/>
              <w:tblLook w:val="04A0" w:firstRow="1" w:lastRow="0" w:firstColumn="1" w:lastColumn="0" w:noHBand="0" w:noVBand="1"/>
            </w:tblPr>
            <w:tblGrid>
              <w:gridCol w:w="1879"/>
            </w:tblGrid>
            <w:tr w:rsidR="00B53716" w:rsidRPr="00B53716" w14:paraId="56D207F5" w14:textId="77777777" w:rsidTr="0050330F">
              <w:trPr>
                <w:trHeight w:val="80"/>
              </w:trPr>
              <w:tc>
                <w:tcPr>
                  <w:tcW w:w="1879" w:type="dxa"/>
                  <w:tcBorders>
                    <w:top w:val="nil"/>
                    <w:left w:val="nil"/>
                    <w:bottom w:val="nil"/>
                    <w:right w:val="nil"/>
                  </w:tcBorders>
                  <w:shd w:val="clear" w:color="auto" w:fill="auto"/>
                  <w:noWrap/>
                  <w:vAlign w:val="bottom"/>
                </w:tcPr>
                <w:p w14:paraId="6CB780B8"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4A170559" w14:textId="77777777" w:rsidTr="0050330F">
              <w:trPr>
                <w:trHeight w:val="272"/>
              </w:trPr>
              <w:tc>
                <w:tcPr>
                  <w:tcW w:w="1879" w:type="dxa"/>
                  <w:tcBorders>
                    <w:top w:val="nil"/>
                    <w:left w:val="nil"/>
                    <w:bottom w:val="nil"/>
                    <w:right w:val="nil"/>
                  </w:tcBorders>
                  <w:shd w:val="clear" w:color="auto" w:fill="auto"/>
                  <w:noWrap/>
                  <w:vAlign w:val="bottom"/>
                </w:tcPr>
                <w:p w14:paraId="5288183F" w14:textId="77777777" w:rsidR="0050330F" w:rsidRPr="00B53716" w:rsidRDefault="0050330F" w:rsidP="001E391D">
                  <w:pPr>
                    <w:spacing w:after="0" w:line="240" w:lineRule="auto"/>
                    <w:rPr>
                      <w:rFonts w:ascii="Times New Roman" w:eastAsia="Times New Roman" w:hAnsi="Times New Roman" w:cs="Times New Roman"/>
                      <w:sz w:val="24"/>
                      <w:szCs w:val="24"/>
                      <w:lang w:eastAsia="ru-RU"/>
                    </w:rPr>
                  </w:pPr>
                </w:p>
              </w:tc>
            </w:tr>
            <w:tr w:rsidR="00B53716" w:rsidRPr="00B53716" w14:paraId="3D4F7D16" w14:textId="77777777" w:rsidTr="0050330F">
              <w:trPr>
                <w:trHeight w:val="272"/>
              </w:trPr>
              <w:tc>
                <w:tcPr>
                  <w:tcW w:w="1879" w:type="dxa"/>
                  <w:tcBorders>
                    <w:top w:val="nil"/>
                    <w:left w:val="nil"/>
                    <w:bottom w:val="nil"/>
                    <w:right w:val="nil"/>
                  </w:tcBorders>
                  <w:shd w:val="clear" w:color="auto" w:fill="auto"/>
                  <w:noWrap/>
                  <w:vAlign w:val="bottom"/>
                  <w:hideMark/>
                </w:tcPr>
                <w:p w14:paraId="703506B7"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6B73D076" w14:textId="77777777" w:rsidTr="0050330F">
              <w:trPr>
                <w:trHeight w:val="272"/>
              </w:trPr>
              <w:tc>
                <w:tcPr>
                  <w:tcW w:w="1879" w:type="dxa"/>
                  <w:tcBorders>
                    <w:top w:val="nil"/>
                    <w:left w:val="nil"/>
                    <w:bottom w:val="nil"/>
                    <w:right w:val="nil"/>
                  </w:tcBorders>
                  <w:shd w:val="clear" w:color="auto" w:fill="auto"/>
                  <w:noWrap/>
                  <w:vAlign w:val="bottom"/>
                  <w:hideMark/>
                </w:tcPr>
                <w:p w14:paraId="2D7E9055"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10C1B1E5" w14:textId="77777777" w:rsidTr="0050330F">
              <w:trPr>
                <w:trHeight w:val="272"/>
              </w:trPr>
              <w:tc>
                <w:tcPr>
                  <w:tcW w:w="1879" w:type="dxa"/>
                  <w:tcBorders>
                    <w:top w:val="nil"/>
                    <w:left w:val="nil"/>
                    <w:bottom w:val="nil"/>
                    <w:right w:val="nil"/>
                  </w:tcBorders>
                  <w:shd w:val="clear" w:color="auto" w:fill="auto"/>
                  <w:noWrap/>
                  <w:vAlign w:val="bottom"/>
                  <w:hideMark/>
                </w:tcPr>
                <w:p w14:paraId="551138ED"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2C744038" w14:textId="77777777" w:rsidTr="0050330F">
              <w:trPr>
                <w:trHeight w:val="272"/>
              </w:trPr>
              <w:tc>
                <w:tcPr>
                  <w:tcW w:w="1879" w:type="dxa"/>
                  <w:tcBorders>
                    <w:top w:val="nil"/>
                    <w:left w:val="nil"/>
                    <w:bottom w:val="nil"/>
                    <w:right w:val="nil"/>
                  </w:tcBorders>
                  <w:shd w:val="clear" w:color="auto" w:fill="auto"/>
                  <w:noWrap/>
                  <w:vAlign w:val="bottom"/>
                  <w:hideMark/>
                </w:tcPr>
                <w:p w14:paraId="71D250D7"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02D05E6B"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25BE6A0F"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6421F12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12</w:t>
            </w:r>
          </w:p>
        </w:tc>
        <w:tc>
          <w:tcPr>
            <w:tcW w:w="2102" w:type="pct"/>
            <w:tcBorders>
              <w:top w:val="single" w:sz="8" w:space="0" w:color="000000"/>
              <w:left w:val="single" w:sz="8" w:space="0" w:color="000000"/>
              <w:bottom w:val="single" w:sz="8" w:space="0" w:color="000000"/>
              <w:right w:val="single" w:sz="8" w:space="0" w:color="000000"/>
            </w:tcBorders>
          </w:tcPr>
          <w:p w14:paraId="052CAB8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Химическая реакция. Условия и признаки протекания химических реакций. Химические уравнения. Сохранение массы веществ при химических реакциях</w:t>
            </w:r>
          </w:p>
        </w:tc>
        <w:tc>
          <w:tcPr>
            <w:tcW w:w="679" w:type="pct"/>
            <w:tcBorders>
              <w:top w:val="single" w:sz="8" w:space="0" w:color="000000"/>
              <w:left w:val="single" w:sz="8" w:space="0" w:color="000000"/>
              <w:bottom w:val="single" w:sz="8" w:space="0" w:color="000000"/>
              <w:right w:val="single" w:sz="8" w:space="0" w:color="000000"/>
            </w:tcBorders>
          </w:tcPr>
          <w:p w14:paraId="1DBDFFE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1D0F769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75467798"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1,40</w:t>
            </w:r>
          </w:p>
        </w:tc>
        <w:tc>
          <w:tcPr>
            <w:tcW w:w="726" w:type="pct"/>
            <w:tcBorders>
              <w:top w:val="single" w:sz="8" w:space="0" w:color="000000"/>
              <w:left w:val="single" w:sz="8" w:space="0" w:color="000000"/>
              <w:bottom w:val="single" w:sz="8" w:space="0" w:color="000000"/>
              <w:right w:val="single" w:sz="8" w:space="0" w:color="000000"/>
            </w:tcBorders>
          </w:tcPr>
          <w:p w14:paraId="2B66E726"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65,57</w:t>
            </w:r>
          </w:p>
        </w:tc>
      </w:tr>
      <w:tr w:rsidR="00B53716" w:rsidRPr="00B53716" w14:paraId="366358DC"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14F77F58" w14:textId="77777777" w:rsidR="00FF13E6" w:rsidRPr="00B53716" w:rsidRDefault="00FF13E6" w:rsidP="001E391D">
            <w:pPr>
              <w:spacing w:after="0" w:line="240" w:lineRule="auto"/>
              <w:rPr>
                <w:rFonts w:ascii="Times New Roman" w:eastAsia="Calibri" w:hAnsi="Times New Roman" w:cs="Times New Roman"/>
                <w:sz w:val="24"/>
                <w:szCs w:val="24"/>
              </w:rPr>
            </w:pPr>
            <w:bookmarkStart w:id="8" w:name="_Hlk75341398"/>
            <w:r w:rsidRPr="00B53716">
              <w:rPr>
                <w:rFonts w:ascii="Times New Roman" w:eastAsia="Calibri" w:hAnsi="Times New Roman" w:cs="Times New Roman"/>
                <w:sz w:val="24"/>
                <w:szCs w:val="24"/>
              </w:rPr>
              <w:t>13</w:t>
            </w:r>
          </w:p>
        </w:tc>
        <w:tc>
          <w:tcPr>
            <w:tcW w:w="2102" w:type="pct"/>
            <w:tcBorders>
              <w:top w:val="single" w:sz="8" w:space="0" w:color="000000"/>
              <w:left w:val="single" w:sz="8" w:space="0" w:color="000000"/>
              <w:bottom w:val="single" w:sz="8" w:space="0" w:color="000000"/>
              <w:right w:val="single" w:sz="8" w:space="0" w:color="000000"/>
            </w:tcBorders>
          </w:tcPr>
          <w:p w14:paraId="75DD07C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 xml:space="preserve">Электролиты и неэлектролиты. Катионы и анионы. Электролитическая </w:t>
            </w:r>
            <w:r w:rsidRPr="00B53716">
              <w:rPr>
                <w:rFonts w:ascii="Times New Roman" w:hAnsi="Times New Roman" w:cs="Times New Roman"/>
                <w:sz w:val="24"/>
                <w:szCs w:val="24"/>
              </w:rPr>
              <w:lastRenderedPageBreak/>
              <w:t>диссоциация кислот, щёлочей и солей (средних)</w:t>
            </w:r>
          </w:p>
        </w:tc>
        <w:tc>
          <w:tcPr>
            <w:tcW w:w="679" w:type="pct"/>
            <w:tcBorders>
              <w:top w:val="single" w:sz="8" w:space="0" w:color="000000"/>
              <w:left w:val="single" w:sz="8" w:space="0" w:color="000000"/>
              <w:bottom w:val="single" w:sz="8" w:space="0" w:color="000000"/>
              <w:right w:val="single" w:sz="8" w:space="0" w:color="000000"/>
            </w:tcBorders>
          </w:tcPr>
          <w:p w14:paraId="3B80D2C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Б</w:t>
            </w:r>
          </w:p>
        </w:tc>
        <w:tc>
          <w:tcPr>
            <w:tcW w:w="543" w:type="pct"/>
            <w:tcBorders>
              <w:top w:val="single" w:sz="8" w:space="0" w:color="000000"/>
              <w:left w:val="single" w:sz="8" w:space="0" w:color="000000"/>
              <w:bottom w:val="single" w:sz="8" w:space="0" w:color="000000"/>
              <w:right w:val="single" w:sz="8" w:space="0" w:color="000000"/>
            </w:tcBorders>
          </w:tcPr>
          <w:p w14:paraId="5822386A"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33DB0F7A"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0,80</w:t>
            </w:r>
          </w:p>
        </w:tc>
        <w:tc>
          <w:tcPr>
            <w:tcW w:w="726" w:type="pct"/>
            <w:tcBorders>
              <w:top w:val="single" w:sz="8" w:space="0" w:color="000000"/>
              <w:left w:val="single" w:sz="8" w:space="0" w:color="000000"/>
              <w:bottom w:val="single" w:sz="8" w:space="0" w:color="000000"/>
              <w:right w:val="single" w:sz="8" w:space="0" w:color="000000"/>
            </w:tcBorders>
          </w:tcPr>
          <w:p w14:paraId="75ED9468"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80,27</w:t>
            </w:r>
          </w:p>
        </w:tc>
      </w:tr>
      <w:tr w:rsidR="00B53716" w:rsidRPr="00B53716" w14:paraId="5C3E5C75"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1C54CC2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14</w:t>
            </w:r>
          </w:p>
        </w:tc>
        <w:tc>
          <w:tcPr>
            <w:tcW w:w="2102" w:type="pct"/>
            <w:tcBorders>
              <w:top w:val="single" w:sz="8" w:space="0" w:color="000000"/>
              <w:left w:val="single" w:sz="8" w:space="0" w:color="000000"/>
              <w:bottom w:val="single" w:sz="8" w:space="0" w:color="000000"/>
              <w:right w:val="single" w:sz="8" w:space="0" w:color="000000"/>
            </w:tcBorders>
          </w:tcPr>
          <w:p w14:paraId="7C290B5F"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Реакции ионного обмена</w:t>
            </w:r>
          </w:p>
          <w:p w14:paraId="4DA62A7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и условия их осуществления</w:t>
            </w:r>
          </w:p>
        </w:tc>
        <w:tc>
          <w:tcPr>
            <w:tcW w:w="679" w:type="pct"/>
            <w:tcBorders>
              <w:top w:val="single" w:sz="8" w:space="0" w:color="000000"/>
              <w:left w:val="single" w:sz="8" w:space="0" w:color="000000"/>
              <w:bottom w:val="single" w:sz="8" w:space="0" w:color="000000"/>
              <w:right w:val="single" w:sz="8" w:space="0" w:color="000000"/>
            </w:tcBorders>
          </w:tcPr>
          <w:p w14:paraId="7AB88AF8"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14B84794"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7C9EB96D"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0,70</w:t>
            </w:r>
          </w:p>
        </w:tc>
        <w:tc>
          <w:tcPr>
            <w:tcW w:w="726" w:type="pct"/>
            <w:tcBorders>
              <w:top w:val="single" w:sz="8" w:space="0" w:color="000000"/>
              <w:left w:val="single" w:sz="8" w:space="0" w:color="000000"/>
              <w:bottom w:val="single" w:sz="8" w:space="0" w:color="000000"/>
              <w:right w:val="single" w:sz="8" w:space="0" w:color="000000"/>
            </w:tcBorders>
          </w:tcPr>
          <w:p w14:paraId="703C816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70,02</w:t>
            </w:r>
          </w:p>
        </w:tc>
      </w:tr>
      <w:tr w:rsidR="00B53716" w:rsidRPr="00B53716" w14:paraId="5957EC9F"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5F6DEC5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15</w:t>
            </w:r>
          </w:p>
        </w:tc>
        <w:tc>
          <w:tcPr>
            <w:tcW w:w="2102" w:type="pct"/>
            <w:tcBorders>
              <w:top w:val="single" w:sz="8" w:space="0" w:color="000000"/>
              <w:left w:val="single" w:sz="8" w:space="0" w:color="000000"/>
              <w:bottom w:val="single" w:sz="8" w:space="0" w:color="000000"/>
              <w:right w:val="single" w:sz="8" w:space="0" w:color="000000"/>
            </w:tcBorders>
          </w:tcPr>
          <w:p w14:paraId="170FA3E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Окислительно-восстановительные реакции. Окислитель и восстановитель</w:t>
            </w:r>
          </w:p>
        </w:tc>
        <w:tc>
          <w:tcPr>
            <w:tcW w:w="679" w:type="pct"/>
            <w:tcBorders>
              <w:top w:val="single" w:sz="8" w:space="0" w:color="000000"/>
              <w:left w:val="single" w:sz="8" w:space="0" w:color="000000"/>
              <w:bottom w:val="single" w:sz="8" w:space="0" w:color="000000"/>
              <w:right w:val="single" w:sz="8" w:space="0" w:color="000000"/>
            </w:tcBorders>
          </w:tcPr>
          <w:p w14:paraId="4E0FFC3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564C546D"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494FB024"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0,80</w:t>
            </w:r>
          </w:p>
        </w:tc>
        <w:tc>
          <w:tcPr>
            <w:tcW w:w="726" w:type="pct"/>
            <w:tcBorders>
              <w:top w:val="single" w:sz="8" w:space="0" w:color="000000"/>
              <w:left w:val="single" w:sz="8" w:space="0" w:color="000000"/>
              <w:bottom w:val="single" w:sz="8" w:space="0" w:color="000000"/>
              <w:right w:val="single" w:sz="8" w:space="0" w:color="000000"/>
            </w:tcBorders>
          </w:tcPr>
          <w:p w14:paraId="1125270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79,88</w:t>
            </w:r>
          </w:p>
        </w:tc>
      </w:tr>
      <w:bookmarkEnd w:id="8"/>
      <w:tr w:rsidR="00B53716" w:rsidRPr="00B53716" w14:paraId="5C9C4D72"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1D1D73D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16</w:t>
            </w:r>
          </w:p>
        </w:tc>
        <w:tc>
          <w:tcPr>
            <w:tcW w:w="2102" w:type="pct"/>
            <w:tcBorders>
              <w:top w:val="single" w:sz="8" w:space="0" w:color="000000"/>
              <w:left w:val="single" w:sz="8" w:space="0" w:color="000000"/>
              <w:bottom w:val="single" w:sz="8" w:space="0" w:color="000000"/>
              <w:right w:val="single" w:sz="8" w:space="0" w:color="000000"/>
            </w:tcBorders>
          </w:tcPr>
          <w:p w14:paraId="0DF2D8E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p>
        </w:tc>
        <w:tc>
          <w:tcPr>
            <w:tcW w:w="679" w:type="pct"/>
            <w:tcBorders>
              <w:top w:val="single" w:sz="8" w:space="0" w:color="000000"/>
              <w:left w:val="single" w:sz="8" w:space="0" w:color="000000"/>
              <w:bottom w:val="single" w:sz="8" w:space="0" w:color="000000"/>
              <w:right w:val="single" w:sz="8" w:space="0" w:color="000000"/>
            </w:tcBorders>
          </w:tcPr>
          <w:p w14:paraId="3877D3CF"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68058763"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3727BCFA"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0,38</w:t>
            </w:r>
          </w:p>
        </w:tc>
        <w:tc>
          <w:tcPr>
            <w:tcW w:w="726" w:type="pct"/>
            <w:tcBorders>
              <w:top w:val="single" w:sz="8" w:space="0" w:color="000000"/>
              <w:left w:val="single" w:sz="8" w:space="0" w:color="000000"/>
              <w:bottom w:val="single" w:sz="8" w:space="0" w:color="000000"/>
              <w:right w:val="single" w:sz="8" w:space="0" w:color="000000"/>
            </w:tcBorders>
          </w:tcPr>
          <w:p w14:paraId="0A899EC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38,30</w:t>
            </w:r>
          </w:p>
        </w:tc>
      </w:tr>
      <w:tr w:rsidR="00B53716" w:rsidRPr="00B53716" w14:paraId="3B16E728"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7353E78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17</w:t>
            </w:r>
          </w:p>
        </w:tc>
        <w:tc>
          <w:tcPr>
            <w:tcW w:w="2102" w:type="pct"/>
            <w:tcBorders>
              <w:top w:val="single" w:sz="8" w:space="0" w:color="000000"/>
              <w:left w:val="single" w:sz="8" w:space="0" w:color="000000"/>
              <w:bottom w:val="single" w:sz="8" w:space="0" w:color="000000"/>
              <w:right w:val="single" w:sz="8" w:space="0" w:color="000000"/>
            </w:tcBorders>
          </w:tcPr>
          <w:p w14:paraId="74E5189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Определение характера среды</w:t>
            </w:r>
          </w:p>
          <w:p w14:paraId="13ECC201"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раствора кислот и щёлочей</w:t>
            </w:r>
          </w:p>
          <w:p w14:paraId="7CDB6AE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с помощью индикаторов.</w:t>
            </w:r>
          </w:p>
          <w:p w14:paraId="08A188F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Качественные реакции на ионы</w:t>
            </w:r>
          </w:p>
          <w:p w14:paraId="380F8228"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в растворе (хлорид-, сульфат-,</w:t>
            </w:r>
          </w:p>
          <w:p w14:paraId="460114F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карбонат-, фосфат-, гидроксидионы; ионы аммония,</w:t>
            </w:r>
          </w:p>
          <w:p w14:paraId="328F33A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бария, серебра, кальция, меди</w:t>
            </w:r>
          </w:p>
          <w:p w14:paraId="3ABD96A3"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и железа). Получение</w:t>
            </w:r>
          </w:p>
          <w:p w14:paraId="1648C68E"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газообразных веществ.</w:t>
            </w:r>
          </w:p>
          <w:p w14:paraId="00F5F92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Качественные реакции на</w:t>
            </w:r>
          </w:p>
          <w:p w14:paraId="7764E0A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газообразные вещества</w:t>
            </w:r>
          </w:p>
          <w:p w14:paraId="740C48E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(кислород, водород, углекислый</w:t>
            </w:r>
          </w:p>
          <w:p w14:paraId="1656B00D"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газ, аммиак)</w:t>
            </w:r>
          </w:p>
        </w:tc>
        <w:tc>
          <w:tcPr>
            <w:tcW w:w="679" w:type="pct"/>
            <w:tcBorders>
              <w:top w:val="single" w:sz="8" w:space="0" w:color="000000"/>
              <w:left w:val="single" w:sz="8" w:space="0" w:color="000000"/>
              <w:bottom w:val="single" w:sz="8" w:space="0" w:color="000000"/>
              <w:right w:val="single" w:sz="8" w:space="0" w:color="000000"/>
            </w:tcBorders>
          </w:tcPr>
          <w:p w14:paraId="16AC914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3" w:type="pct"/>
            <w:tcBorders>
              <w:top w:val="single" w:sz="8" w:space="0" w:color="000000"/>
              <w:left w:val="single" w:sz="8" w:space="0" w:color="000000"/>
              <w:bottom w:val="single" w:sz="8" w:space="0" w:color="000000"/>
              <w:right w:val="single" w:sz="8" w:space="0" w:color="000000"/>
            </w:tcBorders>
          </w:tcPr>
          <w:p w14:paraId="754D3CB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2F1FD522"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1,33</w:t>
            </w:r>
          </w:p>
        </w:tc>
        <w:tc>
          <w:tcPr>
            <w:tcW w:w="726" w:type="pct"/>
            <w:tcBorders>
              <w:top w:val="single" w:sz="8" w:space="0" w:color="000000"/>
              <w:left w:val="single" w:sz="8" w:space="0" w:color="000000"/>
              <w:bottom w:val="single" w:sz="8" w:space="0" w:color="000000"/>
              <w:right w:val="single" w:sz="8" w:space="0" w:color="000000"/>
            </w:tcBorders>
          </w:tcPr>
          <w:tbl>
            <w:tblPr>
              <w:tblW w:w="1960" w:type="dxa"/>
              <w:tblLayout w:type="fixed"/>
              <w:tblLook w:val="04A0" w:firstRow="1" w:lastRow="0" w:firstColumn="1" w:lastColumn="0" w:noHBand="0" w:noVBand="1"/>
            </w:tblPr>
            <w:tblGrid>
              <w:gridCol w:w="1960"/>
            </w:tblGrid>
            <w:tr w:rsidR="00B53716" w:rsidRPr="00B53716" w14:paraId="0614CCDB" w14:textId="77777777" w:rsidTr="00222204">
              <w:trPr>
                <w:trHeight w:val="300"/>
              </w:trPr>
              <w:tc>
                <w:tcPr>
                  <w:tcW w:w="1960" w:type="dxa"/>
                  <w:tcBorders>
                    <w:top w:val="nil"/>
                    <w:left w:val="nil"/>
                    <w:bottom w:val="nil"/>
                    <w:right w:val="nil"/>
                  </w:tcBorders>
                  <w:shd w:val="clear" w:color="auto" w:fill="auto"/>
                  <w:noWrap/>
                  <w:vAlign w:val="bottom"/>
                  <w:hideMark/>
                </w:tcPr>
                <w:p w14:paraId="73405549"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112EA8FB" w14:textId="77777777" w:rsidTr="00222204">
              <w:trPr>
                <w:trHeight w:val="300"/>
              </w:trPr>
              <w:tc>
                <w:tcPr>
                  <w:tcW w:w="1960" w:type="dxa"/>
                  <w:tcBorders>
                    <w:top w:val="nil"/>
                    <w:left w:val="nil"/>
                    <w:bottom w:val="nil"/>
                    <w:right w:val="nil"/>
                  </w:tcBorders>
                  <w:shd w:val="clear" w:color="auto" w:fill="auto"/>
                  <w:noWrap/>
                  <w:vAlign w:val="bottom"/>
                  <w:hideMark/>
                </w:tcPr>
                <w:p w14:paraId="6703A06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57,25</w:t>
                  </w:r>
                </w:p>
              </w:tc>
            </w:tr>
          </w:tbl>
          <w:p w14:paraId="461552D1"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2274CDB2" w14:textId="77777777" w:rsidTr="0050330F">
        <w:trPr>
          <w:trHeight w:val="495"/>
        </w:trPr>
        <w:tc>
          <w:tcPr>
            <w:tcW w:w="407" w:type="pct"/>
            <w:tcBorders>
              <w:top w:val="single" w:sz="8" w:space="0" w:color="000000"/>
              <w:left w:val="single" w:sz="8" w:space="0" w:color="000000"/>
              <w:bottom w:val="single" w:sz="8" w:space="0" w:color="000000"/>
              <w:right w:val="single" w:sz="8" w:space="0" w:color="000000"/>
            </w:tcBorders>
          </w:tcPr>
          <w:p w14:paraId="78AEAB1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18</w:t>
            </w:r>
          </w:p>
        </w:tc>
        <w:tc>
          <w:tcPr>
            <w:tcW w:w="2102" w:type="pct"/>
            <w:tcBorders>
              <w:top w:val="single" w:sz="8" w:space="0" w:color="000000"/>
              <w:left w:val="single" w:sz="8" w:space="0" w:color="000000"/>
              <w:bottom w:val="single" w:sz="8" w:space="0" w:color="000000"/>
              <w:right w:val="single" w:sz="8" w:space="0" w:color="000000"/>
            </w:tcBorders>
          </w:tcPr>
          <w:p w14:paraId="5FE68F15"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Вычисление массовой доли химического элемента в веществе</w:t>
            </w:r>
          </w:p>
        </w:tc>
        <w:tc>
          <w:tcPr>
            <w:tcW w:w="679" w:type="pct"/>
            <w:tcBorders>
              <w:top w:val="single" w:sz="8" w:space="0" w:color="000000"/>
              <w:left w:val="single" w:sz="8" w:space="0" w:color="000000"/>
              <w:bottom w:val="single" w:sz="8" w:space="0" w:color="000000"/>
              <w:right w:val="single" w:sz="8" w:space="0" w:color="000000"/>
            </w:tcBorders>
          </w:tcPr>
          <w:p w14:paraId="2B0C110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08F6828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73F9487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0,67</w:t>
            </w:r>
          </w:p>
        </w:tc>
        <w:tc>
          <w:tcPr>
            <w:tcW w:w="726" w:type="pct"/>
            <w:tcBorders>
              <w:top w:val="single" w:sz="8" w:space="0" w:color="000000"/>
              <w:left w:val="single" w:sz="8" w:space="0" w:color="000000"/>
              <w:bottom w:val="single" w:sz="8" w:space="0" w:color="000000"/>
              <w:right w:val="single" w:sz="8" w:space="0" w:color="000000"/>
            </w:tcBorders>
          </w:tcPr>
          <w:tbl>
            <w:tblPr>
              <w:tblW w:w="1882" w:type="dxa"/>
              <w:tblLayout w:type="fixed"/>
              <w:tblLook w:val="04A0" w:firstRow="1" w:lastRow="0" w:firstColumn="1" w:lastColumn="0" w:noHBand="0" w:noVBand="1"/>
            </w:tblPr>
            <w:tblGrid>
              <w:gridCol w:w="1882"/>
            </w:tblGrid>
            <w:tr w:rsidR="00B53716" w:rsidRPr="00B53716" w14:paraId="6EFAC937" w14:textId="77777777" w:rsidTr="0050330F">
              <w:trPr>
                <w:trHeight w:val="463"/>
              </w:trPr>
              <w:tc>
                <w:tcPr>
                  <w:tcW w:w="1882" w:type="dxa"/>
                  <w:tcBorders>
                    <w:top w:val="nil"/>
                    <w:left w:val="nil"/>
                    <w:right w:val="nil"/>
                  </w:tcBorders>
                  <w:shd w:val="clear" w:color="auto" w:fill="auto"/>
                  <w:noWrap/>
                  <w:vAlign w:val="bottom"/>
                  <w:hideMark/>
                </w:tcPr>
                <w:p w14:paraId="3D5E8AAC" w14:textId="77777777" w:rsidR="0050330F" w:rsidRPr="00B53716" w:rsidRDefault="0050330F"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67,12</w:t>
                  </w:r>
                </w:p>
              </w:tc>
            </w:tr>
            <w:tr w:rsidR="00B53716" w:rsidRPr="00B53716" w14:paraId="5E382886" w14:textId="77777777" w:rsidTr="0050330F">
              <w:trPr>
                <w:trHeight w:val="44"/>
              </w:trPr>
              <w:tc>
                <w:tcPr>
                  <w:tcW w:w="1882" w:type="dxa"/>
                  <w:tcBorders>
                    <w:top w:val="nil"/>
                    <w:left w:val="nil"/>
                    <w:bottom w:val="nil"/>
                    <w:right w:val="nil"/>
                  </w:tcBorders>
                  <w:shd w:val="clear" w:color="auto" w:fill="auto"/>
                  <w:noWrap/>
                  <w:vAlign w:val="bottom"/>
                </w:tcPr>
                <w:p w14:paraId="57AE8BD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2B777FF6"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57E2B648" w14:textId="77777777" w:rsidTr="0050330F">
        <w:trPr>
          <w:trHeight w:val="1206"/>
        </w:trPr>
        <w:tc>
          <w:tcPr>
            <w:tcW w:w="407" w:type="pct"/>
            <w:tcBorders>
              <w:top w:val="single" w:sz="8" w:space="0" w:color="000000"/>
              <w:left w:val="single" w:sz="8" w:space="0" w:color="000000"/>
              <w:bottom w:val="single" w:sz="8" w:space="0" w:color="000000"/>
              <w:right w:val="single" w:sz="8" w:space="0" w:color="000000"/>
            </w:tcBorders>
          </w:tcPr>
          <w:p w14:paraId="7603EA85"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19</w:t>
            </w:r>
          </w:p>
        </w:tc>
        <w:tc>
          <w:tcPr>
            <w:tcW w:w="2102" w:type="pct"/>
            <w:tcBorders>
              <w:top w:val="single" w:sz="8" w:space="0" w:color="000000"/>
              <w:left w:val="single" w:sz="8" w:space="0" w:color="000000"/>
              <w:bottom w:val="single" w:sz="8" w:space="0" w:color="000000"/>
              <w:right w:val="single" w:sz="8" w:space="0" w:color="000000"/>
            </w:tcBorders>
          </w:tcPr>
          <w:p w14:paraId="0F48EDC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Химическое загрязнение окружающей среды и его последствия. Человек в мире веществ, материалов и химических реакций</w:t>
            </w:r>
          </w:p>
        </w:tc>
        <w:tc>
          <w:tcPr>
            <w:tcW w:w="679" w:type="pct"/>
            <w:tcBorders>
              <w:top w:val="single" w:sz="8" w:space="0" w:color="000000"/>
              <w:left w:val="single" w:sz="8" w:space="0" w:color="000000"/>
              <w:bottom w:val="single" w:sz="8" w:space="0" w:color="000000"/>
              <w:right w:val="single" w:sz="8" w:space="0" w:color="000000"/>
            </w:tcBorders>
          </w:tcPr>
          <w:p w14:paraId="7BD594EB"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3" w:type="pct"/>
            <w:tcBorders>
              <w:top w:val="single" w:sz="8" w:space="0" w:color="000000"/>
              <w:left w:val="single" w:sz="8" w:space="0" w:color="000000"/>
              <w:bottom w:val="single" w:sz="8" w:space="0" w:color="000000"/>
              <w:right w:val="single" w:sz="8" w:space="0" w:color="000000"/>
            </w:tcBorders>
          </w:tcPr>
          <w:p w14:paraId="4BBF0816"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w:t>
            </w:r>
          </w:p>
        </w:tc>
        <w:tc>
          <w:tcPr>
            <w:tcW w:w="543" w:type="pct"/>
            <w:tcBorders>
              <w:top w:val="single" w:sz="8" w:space="0" w:color="000000"/>
              <w:left w:val="single" w:sz="8" w:space="0" w:color="000000"/>
              <w:bottom w:val="single" w:sz="8" w:space="0" w:color="000000"/>
              <w:right w:val="single" w:sz="8" w:space="0" w:color="000000"/>
            </w:tcBorders>
          </w:tcPr>
          <w:p w14:paraId="7AA612A0"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0,37</w:t>
            </w:r>
          </w:p>
        </w:tc>
        <w:tc>
          <w:tcPr>
            <w:tcW w:w="726" w:type="pct"/>
            <w:tcBorders>
              <w:top w:val="single" w:sz="8" w:space="0" w:color="000000"/>
              <w:left w:val="single" w:sz="8" w:space="0" w:color="000000"/>
              <w:bottom w:val="single" w:sz="8" w:space="0" w:color="000000"/>
              <w:right w:val="single" w:sz="8" w:space="0" w:color="000000"/>
            </w:tcBorders>
          </w:tcPr>
          <w:tbl>
            <w:tblPr>
              <w:tblW w:w="1879" w:type="dxa"/>
              <w:tblLayout w:type="fixed"/>
              <w:tblLook w:val="04A0" w:firstRow="1" w:lastRow="0" w:firstColumn="1" w:lastColumn="0" w:noHBand="0" w:noVBand="1"/>
            </w:tblPr>
            <w:tblGrid>
              <w:gridCol w:w="1879"/>
            </w:tblGrid>
            <w:tr w:rsidR="00B53716" w:rsidRPr="00B53716" w14:paraId="46F12344" w14:textId="77777777" w:rsidTr="0050330F">
              <w:trPr>
                <w:trHeight w:val="453"/>
              </w:trPr>
              <w:tc>
                <w:tcPr>
                  <w:tcW w:w="1879" w:type="dxa"/>
                  <w:tcBorders>
                    <w:top w:val="nil"/>
                    <w:left w:val="nil"/>
                    <w:right w:val="nil"/>
                  </w:tcBorders>
                  <w:shd w:val="clear" w:color="auto" w:fill="auto"/>
                  <w:noWrap/>
                  <w:vAlign w:val="bottom"/>
                  <w:hideMark/>
                </w:tcPr>
                <w:p w14:paraId="50256DC6" w14:textId="77777777" w:rsidR="0050330F" w:rsidRPr="00B53716" w:rsidRDefault="0050330F"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36,56</w:t>
                  </w:r>
                </w:p>
              </w:tc>
            </w:tr>
            <w:tr w:rsidR="00B53716" w:rsidRPr="00B53716" w14:paraId="662507E9" w14:textId="77777777" w:rsidTr="0050330F">
              <w:trPr>
                <w:trHeight w:val="26"/>
              </w:trPr>
              <w:tc>
                <w:tcPr>
                  <w:tcW w:w="1879" w:type="dxa"/>
                  <w:tcBorders>
                    <w:top w:val="nil"/>
                    <w:left w:val="nil"/>
                    <w:bottom w:val="nil"/>
                    <w:right w:val="nil"/>
                  </w:tcBorders>
                  <w:shd w:val="clear" w:color="auto" w:fill="auto"/>
                  <w:noWrap/>
                  <w:vAlign w:val="bottom"/>
                </w:tcPr>
                <w:p w14:paraId="2D7B16C3"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35AD6404" w14:textId="77777777" w:rsidR="00FF13E6" w:rsidRPr="00B53716" w:rsidRDefault="00FF13E6" w:rsidP="001E391D">
            <w:pPr>
              <w:spacing w:after="0" w:line="240" w:lineRule="auto"/>
              <w:rPr>
                <w:rFonts w:ascii="Times New Roman" w:eastAsia="Calibri" w:hAnsi="Times New Roman" w:cs="Times New Roman"/>
                <w:b/>
                <w:bCs/>
                <w:sz w:val="24"/>
                <w:szCs w:val="24"/>
              </w:rPr>
            </w:pPr>
          </w:p>
        </w:tc>
      </w:tr>
      <w:tr w:rsidR="00B53716" w:rsidRPr="00B53716" w14:paraId="24A45604"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2F77D74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20</w:t>
            </w:r>
          </w:p>
        </w:tc>
        <w:tc>
          <w:tcPr>
            <w:tcW w:w="2102" w:type="pct"/>
            <w:tcBorders>
              <w:top w:val="single" w:sz="8" w:space="0" w:color="000000"/>
              <w:left w:val="single" w:sz="8" w:space="0" w:color="000000"/>
              <w:bottom w:val="single" w:sz="8" w:space="0" w:color="000000"/>
              <w:right w:val="single" w:sz="8" w:space="0" w:color="000000"/>
            </w:tcBorders>
          </w:tcPr>
          <w:p w14:paraId="238A8095"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Окислительно-восстановительные реакции Окислитель и восстановитель</w:t>
            </w:r>
          </w:p>
        </w:tc>
        <w:tc>
          <w:tcPr>
            <w:tcW w:w="679" w:type="pct"/>
            <w:tcBorders>
              <w:top w:val="single" w:sz="8" w:space="0" w:color="000000"/>
              <w:left w:val="single" w:sz="8" w:space="0" w:color="000000"/>
              <w:bottom w:val="single" w:sz="8" w:space="0" w:color="000000"/>
              <w:right w:val="single" w:sz="8" w:space="0" w:color="000000"/>
            </w:tcBorders>
          </w:tcPr>
          <w:p w14:paraId="13739A0A"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3" w:type="pct"/>
            <w:tcBorders>
              <w:top w:val="single" w:sz="8" w:space="0" w:color="000000"/>
              <w:left w:val="single" w:sz="8" w:space="0" w:color="000000"/>
              <w:bottom w:val="single" w:sz="8" w:space="0" w:color="000000"/>
              <w:right w:val="single" w:sz="8" w:space="0" w:color="000000"/>
            </w:tcBorders>
          </w:tcPr>
          <w:p w14:paraId="54E9372A"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3</w:t>
            </w:r>
          </w:p>
        </w:tc>
        <w:tc>
          <w:tcPr>
            <w:tcW w:w="543" w:type="pct"/>
            <w:tcBorders>
              <w:top w:val="single" w:sz="8" w:space="0" w:color="000000"/>
              <w:left w:val="single" w:sz="8" w:space="0" w:color="000000"/>
              <w:bottom w:val="single" w:sz="8" w:space="0" w:color="000000"/>
              <w:right w:val="single" w:sz="8" w:space="0" w:color="000000"/>
            </w:tcBorders>
          </w:tcPr>
          <w:p w14:paraId="11F635AE"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2,12</w:t>
            </w:r>
          </w:p>
        </w:tc>
        <w:tc>
          <w:tcPr>
            <w:tcW w:w="726" w:type="pct"/>
            <w:tcBorders>
              <w:top w:val="single" w:sz="8" w:space="0" w:color="000000"/>
              <w:left w:val="single" w:sz="8" w:space="0" w:color="000000"/>
              <w:bottom w:val="single" w:sz="8" w:space="0" w:color="000000"/>
              <w:right w:val="single" w:sz="8" w:space="0" w:color="000000"/>
            </w:tcBorders>
          </w:tcPr>
          <w:p w14:paraId="2D760B8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Times New Roman" w:hAnsi="Times New Roman" w:cs="Times New Roman"/>
                <w:sz w:val="24"/>
                <w:szCs w:val="24"/>
                <w:lang w:eastAsia="ru-RU"/>
              </w:rPr>
              <w:t>54,35</w:t>
            </w:r>
          </w:p>
        </w:tc>
      </w:tr>
      <w:tr w:rsidR="00B53716" w:rsidRPr="00B53716" w14:paraId="01AB705C"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4F849E7C"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21</w:t>
            </w:r>
          </w:p>
        </w:tc>
        <w:tc>
          <w:tcPr>
            <w:tcW w:w="2102" w:type="pct"/>
            <w:tcBorders>
              <w:top w:val="single" w:sz="8" w:space="0" w:color="000000"/>
              <w:left w:val="single" w:sz="8" w:space="0" w:color="000000"/>
              <w:bottom w:val="single" w:sz="8" w:space="0" w:color="000000"/>
              <w:right w:val="single" w:sz="8" w:space="0" w:color="000000"/>
            </w:tcBorders>
          </w:tcPr>
          <w:p w14:paraId="2DC0DC61"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Взаимосвязь различных классов неорганических веществ. Реакции ионного обмена и условия их осуществления</w:t>
            </w:r>
            <w:r w:rsidRPr="00B53716">
              <w:rPr>
                <w:rFonts w:ascii="Times New Roman" w:eastAsia="Calibri" w:hAnsi="Times New Roman" w:cs="Times New Roman"/>
                <w:sz w:val="24"/>
                <w:szCs w:val="24"/>
              </w:rPr>
              <w:t xml:space="preserve"> </w:t>
            </w:r>
          </w:p>
        </w:tc>
        <w:tc>
          <w:tcPr>
            <w:tcW w:w="679" w:type="pct"/>
            <w:tcBorders>
              <w:top w:val="single" w:sz="8" w:space="0" w:color="000000"/>
              <w:left w:val="single" w:sz="8" w:space="0" w:color="000000"/>
              <w:bottom w:val="single" w:sz="8" w:space="0" w:color="000000"/>
              <w:right w:val="single" w:sz="8" w:space="0" w:color="000000"/>
            </w:tcBorders>
          </w:tcPr>
          <w:p w14:paraId="5AD34D34"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3" w:type="pct"/>
            <w:tcBorders>
              <w:top w:val="single" w:sz="8" w:space="0" w:color="000000"/>
              <w:left w:val="single" w:sz="8" w:space="0" w:color="000000"/>
              <w:bottom w:val="single" w:sz="8" w:space="0" w:color="000000"/>
              <w:right w:val="single" w:sz="8" w:space="0" w:color="000000"/>
            </w:tcBorders>
          </w:tcPr>
          <w:p w14:paraId="7745A72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4</w:t>
            </w:r>
          </w:p>
        </w:tc>
        <w:tc>
          <w:tcPr>
            <w:tcW w:w="543" w:type="pct"/>
            <w:tcBorders>
              <w:top w:val="single" w:sz="8" w:space="0" w:color="000000"/>
              <w:left w:val="single" w:sz="8" w:space="0" w:color="000000"/>
              <w:bottom w:val="single" w:sz="8" w:space="0" w:color="000000"/>
              <w:right w:val="single" w:sz="8" w:space="0" w:color="000000"/>
            </w:tcBorders>
          </w:tcPr>
          <w:p w14:paraId="462B104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2,71</w:t>
            </w:r>
          </w:p>
        </w:tc>
        <w:tc>
          <w:tcPr>
            <w:tcW w:w="726" w:type="pct"/>
            <w:tcBorders>
              <w:top w:val="single" w:sz="8" w:space="0" w:color="000000"/>
              <w:left w:val="single" w:sz="8" w:space="0" w:color="000000"/>
              <w:bottom w:val="single" w:sz="8" w:space="0" w:color="000000"/>
              <w:right w:val="single" w:sz="8" w:space="0" w:color="000000"/>
            </w:tcBorders>
          </w:tcPr>
          <w:tbl>
            <w:tblPr>
              <w:tblW w:w="1960" w:type="dxa"/>
              <w:tblLayout w:type="fixed"/>
              <w:tblLook w:val="04A0" w:firstRow="1" w:lastRow="0" w:firstColumn="1" w:lastColumn="0" w:noHBand="0" w:noVBand="1"/>
            </w:tblPr>
            <w:tblGrid>
              <w:gridCol w:w="1960"/>
            </w:tblGrid>
            <w:tr w:rsidR="00B53716" w:rsidRPr="00B53716" w14:paraId="7273E1CC" w14:textId="77777777" w:rsidTr="00222204">
              <w:trPr>
                <w:trHeight w:val="300"/>
              </w:trPr>
              <w:tc>
                <w:tcPr>
                  <w:tcW w:w="1960" w:type="dxa"/>
                  <w:tcBorders>
                    <w:top w:val="nil"/>
                    <w:left w:val="nil"/>
                    <w:bottom w:val="nil"/>
                    <w:right w:val="nil"/>
                  </w:tcBorders>
                  <w:shd w:val="clear" w:color="auto" w:fill="auto"/>
                  <w:noWrap/>
                  <w:vAlign w:val="bottom"/>
                  <w:hideMark/>
                </w:tcPr>
                <w:p w14:paraId="7D1D91E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43,91</w:t>
                  </w:r>
                </w:p>
              </w:tc>
            </w:tr>
            <w:tr w:rsidR="00B53716" w:rsidRPr="00B53716" w14:paraId="3B18FD27" w14:textId="77777777" w:rsidTr="00222204">
              <w:trPr>
                <w:trHeight w:val="300"/>
              </w:trPr>
              <w:tc>
                <w:tcPr>
                  <w:tcW w:w="1960" w:type="dxa"/>
                  <w:tcBorders>
                    <w:top w:val="nil"/>
                    <w:left w:val="nil"/>
                    <w:bottom w:val="nil"/>
                    <w:right w:val="nil"/>
                  </w:tcBorders>
                  <w:shd w:val="clear" w:color="auto" w:fill="auto"/>
                  <w:noWrap/>
                  <w:vAlign w:val="bottom"/>
                </w:tcPr>
                <w:p w14:paraId="62AA5202"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5568F95A" w14:textId="77777777" w:rsidTr="00222204">
              <w:trPr>
                <w:trHeight w:val="300"/>
              </w:trPr>
              <w:tc>
                <w:tcPr>
                  <w:tcW w:w="1960" w:type="dxa"/>
                  <w:tcBorders>
                    <w:top w:val="nil"/>
                    <w:left w:val="nil"/>
                    <w:bottom w:val="nil"/>
                    <w:right w:val="nil"/>
                  </w:tcBorders>
                  <w:shd w:val="clear" w:color="auto" w:fill="auto"/>
                  <w:noWrap/>
                  <w:vAlign w:val="bottom"/>
                </w:tcPr>
                <w:p w14:paraId="48B4A69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34A86212" w14:textId="77777777" w:rsidTr="00222204">
              <w:trPr>
                <w:trHeight w:val="300"/>
              </w:trPr>
              <w:tc>
                <w:tcPr>
                  <w:tcW w:w="1960" w:type="dxa"/>
                  <w:tcBorders>
                    <w:top w:val="nil"/>
                    <w:left w:val="nil"/>
                    <w:bottom w:val="nil"/>
                    <w:right w:val="nil"/>
                  </w:tcBorders>
                  <w:shd w:val="clear" w:color="auto" w:fill="auto"/>
                  <w:noWrap/>
                  <w:vAlign w:val="bottom"/>
                </w:tcPr>
                <w:p w14:paraId="3732D87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3AC70F87"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24D4AEEB"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29022362"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22</w:t>
            </w:r>
          </w:p>
        </w:tc>
        <w:tc>
          <w:tcPr>
            <w:tcW w:w="2102" w:type="pct"/>
            <w:tcBorders>
              <w:top w:val="single" w:sz="8" w:space="0" w:color="000000"/>
              <w:left w:val="single" w:sz="8" w:space="0" w:color="000000"/>
              <w:bottom w:val="single" w:sz="8" w:space="0" w:color="000000"/>
              <w:right w:val="single" w:sz="8" w:space="0" w:color="000000"/>
            </w:tcBorders>
          </w:tcPr>
          <w:p w14:paraId="521435A7"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rPr>
              <w:t xml:space="preserve">Вычисление количества вещества, массы или объёма вещества по количеству вещества, массе или объёму одного из реагентов или продуктов </w:t>
            </w:r>
            <w:r w:rsidRPr="00B53716">
              <w:rPr>
                <w:rFonts w:ascii="Times New Roman" w:hAnsi="Times New Roman" w:cs="Times New Roman"/>
                <w:sz w:val="24"/>
                <w:szCs w:val="24"/>
              </w:rPr>
              <w:lastRenderedPageBreak/>
              <w:t>реакции. Вычисление массовой доли растворённого вещества в растворе</w:t>
            </w:r>
          </w:p>
        </w:tc>
        <w:tc>
          <w:tcPr>
            <w:tcW w:w="679" w:type="pct"/>
            <w:tcBorders>
              <w:top w:val="single" w:sz="8" w:space="0" w:color="000000"/>
              <w:left w:val="single" w:sz="8" w:space="0" w:color="000000"/>
              <w:bottom w:val="single" w:sz="8" w:space="0" w:color="000000"/>
              <w:right w:val="single" w:sz="8" w:space="0" w:color="000000"/>
            </w:tcBorders>
          </w:tcPr>
          <w:p w14:paraId="6C5B2A59"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В</w:t>
            </w:r>
          </w:p>
        </w:tc>
        <w:tc>
          <w:tcPr>
            <w:tcW w:w="543" w:type="pct"/>
            <w:tcBorders>
              <w:top w:val="single" w:sz="8" w:space="0" w:color="000000"/>
              <w:left w:val="single" w:sz="8" w:space="0" w:color="000000"/>
              <w:bottom w:val="single" w:sz="8" w:space="0" w:color="000000"/>
              <w:right w:val="single" w:sz="8" w:space="0" w:color="000000"/>
            </w:tcBorders>
          </w:tcPr>
          <w:p w14:paraId="00747AA4"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3</w:t>
            </w:r>
          </w:p>
        </w:tc>
        <w:tc>
          <w:tcPr>
            <w:tcW w:w="543" w:type="pct"/>
            <w:tcBorders>
              <w:top w:val="single" w:sz="8" w:space="0" w:color="000000"/>
              <w:left w:val="single" w:sz="8" w:space="0" w:color="000000"/>
              <w:bottom w:val="single" w:sz="8" w:space="0" w:color="000000"/>
              <w:right w:val="single" w:sz="8" w:space="0" w:color="000000"/>
            </w:tcBorders>
          </w:tcPr>
          <w:p w14:paraId="0F91A50C"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1,91</w:t>
            </w:r>
          </w:p>
        </w:tc>
        <w:tc>
          <w:tcPr>
            <w:tcW w:w="726" w:type="pct"/>
            <w:tcBorders>
              <w:top w:val="single" w:sz="8" w:space="0" w:color="000000"/>
              <w:left w:val="single" w:sz="8" w:space="0" w:color="000000"/>
              <w:bottom w:val="single" w:sz="8" w:space="0" w:color="000000"/>
              <w:right w:val="single" w:sz="8" w:space="0" w:color="000000"/>
            </w:tcBorders>
          </w:tcPr>
          <w:tbl>
            <w:tblPr>
              <w:tblW w:w="1960" w:type="dxa"/>
              <w:tblLayout w:type="fixed"/>
              <w:tblLook w:val="04A0" w:firstRow="1" w:lastRow="0" w:firstColumn="1" w:lastColumn="0" w:noHBand="0" w:noVBand="1"/>
            </w:tblPr>
            <w:tblGrid>
              <w:gridCol w:w="1960"/>
            </w:tblGrid>
            <w:tr w:rsidR="00B53716" w:rsidRPr="00B53716" w14:paraId="709948DF" w14:textId="77777777" w:rsidTr="00222204">
              <w:trPr>
                <w:trHeight w:val="300"/>
              </w:trPr>
              <w:tc>
                <w:tcPr>
                  <w:tcW w:w="1960" w:type="dxa"/>
                  <w:tcBorders>
                    <w:top w:val="nil"/>
                    <w:left w:val="nil"/>
                    <w:bottom w:val="nil"/>
                    <w:right w:val="nil"/>
                  </w:tcBorders>
                  <w:shd w:val="clear" w:color="auto" w:fill="auto"/>
                  <w:noWrap/>
                  <w:vAlign w:val="bottom"/>
                  <w:hideMark/>
                </w:tcPr>
                <w:p w14:paraId="61756B1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46,62</w:t>
                  </w:r>
                </w:p>
              </w:tc>
            </w:tr>
            <w:tr w:rsidR="00B53716" w:rsidRPr="00B53716" w14:paraId="27476E52" w14:textId="77777777" w:rsidTr="00222204">
              <w:trPr>
                <w:trHeight w:val="300"/>
              </w:trPr>
              <w:tc>
                <w:tcPr>
                  <w:tcW w:w="1960" w:type="dxa"/>
                  <w:tcBorders>
                    <w:top w:val="nil"/>
                    <w:left w:val="nil"/>
                    <w:bottom w:val="nil"/>
                    <w:right w:val="nil"/>
                  </w:tcBorders>
                  <w:shd w:val="clear" w:color="auto" w:fill="auto"/>
                  <w:noWrap/>
                  <w:vAlign w:val="bottom"/>
                </w:tcPr>
                <w:p w14:paraId="438D858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51BBBE91" w14:textId="77777777" w:rsidTr="00222204">
              <w:trPr>
                <w:trHeight w:val="300"/>
              </w:trPr>
              <w:tc>
                <w:tcPr>
                  <w:tcW w:w="1960" w:type="dxa"/>
                  <w:tcBorders>
                    <w:top w:val="nil"/>
                    <w:left w:val="nil"/>
                    <w:bottom w:val="nil"/>
                    <w:right w:val="nil"/>
                  </w:tcBorders>
                  <w:shd w:val="clear" w:color="auto" w:fill="auto"/>
                  <w:noWrap/>
                  <w:vAlign w:val="bottom"/>
                </w:tcPr>
                <w:p w14:paraId="7A600C10"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2A8AAB27"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203D41DC" w14:textId="77777777" w:rsidTr="0050330F">
        <w:trPr>
          <w:trHeight w:val="481"/>
        </w:trPr>
        <w:tc>
          <w:tcPr>
            <w:tcW w:w="407" w:type="pct"/>
            <w:tcBorders>
              <w:top w:val="single" w:sz="8" w:space="0" w:color="000000"/>
              <w:left w:val="single" w:sz="8" w:space="0" w:color="000000"/>
              <w:bottom w:val="single" w:sz="8" w:space="0" w:color="000000"/>
              <w:right w:val="single" w:sz="8" w:space="0" w:color="000000"/>
            </w:tcBorders>
          </w:tcPr>
          <w:p w14:paraId="0E47263F"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23</w:t>
            </w:r>
          </w:p>
        </w:tc>
        <w:tc>
          <w:tcPr>
            <w:tcW w:w="2102" w:type="pct"/>
            <w:tcBorders>
              <w:top w:val="single" w:sz="8" w:space="0" w:color="000000"/>
              <w:left w:val="single" w:sz="8" w:space="0" w:color="000000"/>
              <w:bottom w:val="single" w:sz="8" w:space="0" w:color="000000"/>
              <w:right w:val="single" w:sz="8" w:space="0" w:color="000000"/>
            </w:tcBorders>
          </w:tcPr>
          <w:p w14:paraId="5A92ED31"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Решение экспериментальных</w:t>
            </w:r>
          </w:p>
          <w:p w14:paraId="51A25461"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задач по теме «Неметаллы IV–</w:t>
            </w:r>
          </w:p>
          <w:p w14:paraId="5B8BF670"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VII групп и их соединений»;</w:t>
            </w:r>
          </w:p>
          <w:p w14:paraId="237A016D"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«Металлы и их соединения».</w:t>
            </w:r>
          </w:p>
          <w:p w14:paraId="1A958B2A"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Качественные реакции на ионы</w:t>
            </w:r>
          </w:p>
          <w:p w14:paraId="7608988E"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в растворе (хлорид-, иодид-,</w:t>
            </w:r>
          </w:p>
          <w:p w14:paraId="42D178AC"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сульфат-, карбонат-, силикат-,</w:t>
            </w:r>
          </w:p>
          <w:p w14:paraId="790F2656"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фосфат-; ион аммония; катионы</w:t>
            </w:r>
          </w:p>
          <w:p w14:paraId="553EB8DD"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изученных металлов, а также</w:t>
            </w:r>
          </w:p>
          <w:p w14:paraId="6246C76E"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бария, серебра, кальция, меди</w:t>
            </w:r>
          </w:p>
          <w:p w14:paraId="505DBC4C"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и железа)</w:t>
            </w:r>
          </w:p>
        </w:tc>
        <w:tc>
          <w:tcPr>
            <w:tcW w:w="679" w:type="pct"/>
            <w:tcBorders>
              <w:top w:val="single" w:sz="8" w:space="0" w:color="000000"/>
              <w:left w:val="single" w:sz="8" w:space="0" w:color="000000"/>
              <w:bottom w:val="single" w:sz="8" w:space="0" w:color="000000"/>
              <w:right w:val="single" w:sz="8" w:space="0" w:color="000000"/>
            </w:tcBorders>
          </w:tcPr>
          <w:p w14:paraId="370D9AAF"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3" w:type="pct"/>
            <w:tcBorders>
              <w:top w:val="single" w:sz="8" w:space="0" w:color="000000"/>
              <w:left w:val="single" w:sz="8" w:space="0" w:color="000000"/>
              <w:bottom w:val="single" w:sz="8" w:space="0" w:color="000000"/>
              <w:right w:val="single" w:sz="8" w:space="0" w:color="000000"/>
            </w:tcBorders>
          </w:tcPr>
          <w:p w14:paraId="1FF3F4B5"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4</w:t>
            </w:r>
          </w:p>
        </w:tc>
        <w:tc>
          <w:tcPr>
            <w:tcW w:w="543" w:type="pct"/>
            <w:tcBorders>
              <w:top w:val="single" w:sz="8" w:space="0" w:color="000000"/>
              <w:left w:val="single" w:sz="8" w:space="0" w:color="000000"/>
              <w:bottom w:val="single" w:sz="8" w:space="0" w:color="000000"/>
              <w:right w:val="single" w:sz="8" w:space="0" w:color="000000"/>
            </w:tcBorders>
          </w:tcPr>
          <w:p w14:paraId="6CFF8204"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3,04</w:t>
            </w:r>
          </w:p>
        </w:tc>
        <w:tc>
          <w:tcPr>
            <w:tcW w:w="726" w:type="pct"/>
            <w:tcBorders>
              <w:top w:val="single" w:sz="8" w:space="0" w:color="000000"/>
              <w:left w:val="single" w:sz="8" w:space="0" w:color="000000"/>
              <w:bottom w:val="single" w:sz="8" w:space="0" w:color="000000"/>
              <w:right w:val="single" w:sz="8" w:space="0" w:color="000000"/>
            </w:tcBorders>
          </w:tcPr>
          <w:tbl>
            <w:tblPr>
              <w:tblW w:w="1960" w:type="dxa"/>
              <w:tblLayout w:type="fixed"/>
              <w:tblLook w:val="04A0" w:firstRow="1" w:lastRow="0" w:firstColumn="1" w:lastColumn="0" w:noHBand="0" w:noVBand="1"/>
            </w:tblPr>
            <w:tblGrid>
              <w:gridCol w:w="1960"/>
            </w:tblGrid>
            <w:tr w:rsidR="00B53716" w:rsidRPr="00B53716" w14:paraId="2910499B" w14:textId="77777777" w:rsidTr="00222204">
              <w:trPr>
                <w:trHeight w:val="300"/>
              </w:trPr>
              <w:tc>
                <w:tcPr>
                  <w:tcW w:w="1960" w:type="dxa"/>
                  <w:tcBorders>
                    <w:top w:val="nil"/>
                    <w:left w:val="nil"/>
                    <w:bottom w:val="nil"/>
                    <w:right w:val="nil"/>
                  </w:tcBorders>
                  <w:shd w:val="clear" w:color="auto" w:fill="auto"/>
                  <w:noWrap/>
                  <w:vAlign w:val="bottom"/>
                  <w:hideMark/>
                </w:tcPr>
                <w:p w14:paraId="212BD17C"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60,54</w:t>
                  </w:r>
                </w:p>
              </w:tc>
            </w:tr>
            <w:tr w:rsidR="00B53716" w:rsidRPr="00B53716" w14:paraId="09C35BC9" w14:textId="77777777" w:rsidTr="00222204">
              <w:trPr>
                <w:trHeight w:val="300"/>
              </w:trPr>
              <w:tc>
                <w:tcPr>
                  <w:tcW w:w="1960" w:type="dxa"/>
                  <w:tcBorders>
                    <w:top w:val="nil"/>
                    <w:left w:val="nil"/>
                    <w:bottom w:val="nil"/>
                    <w:right w:val="nil"/>
                  </w:tcBorders>
                  <w:shd w:val="clear" w:color="auto" w:fill="auto"/>
                  <w:noWrap/>
                  <w:vAlign w:val="bottom"/>
                  <w:hideMark/>
                </w:tcPr>
                <w:p w14:paraId="70E484B1"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26A4EDA3" w14:textId="77777777" w:rsidR="00FF13E6" w:rsidRPr="00B53716" w:rsidRDefault="00FF13E6" w:rsidP="001E391D">
            <w:pPr>
              <w:spacing w:after="0" w:line="240" w:lineRule="auto"/>
              <w:rPr>
                <w:rFonts w:ascii="Times New Roman" w:eastAsia="Calibri" w:hAnsi="Times New Roman" w:cs="Times New Roman"/>
                <w:sz w:val="24"/>
                <w:szCs w:val="24"/>
              </w:rPr>
            </w:pPr>
          </w:p>
        </w:tc>
      </w:tr>
      <w:tr w:rsidR="00B53716" w:rsidRPr="00B53716" w14:paraId="1790F4C4" w14:textId="77777777" w:rsidTr="0050330F">
        <w:trPr>
          <w:trHeight w:val="1583"/>
        </w:trPr>
        <w:tc>
          <w:tcPr>
            <w:tcW w:w="407" w:type="pct"/>
            <w:tcBorders>
              <w:top w:val="single" w:sz="8" w:space="0" w:color="000000"/>
              <w:left w:val="single" w:sz="8" w:space="0" w:color="000000"/>
              <w:bottom w:val="single" w:sz="8" w:space="0" w:color="000000"/>
              <w:right w:val="single" w:sz="8" w:space="0" w:color="000000"/>
            </w:tcBorders>
          </w:tcPr>
          <w:p w14:paraId="69145EE0"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24</w:t>
            </w:r>
          </w:p>
        </w:tc>
        <w:tc>
          <w:tcPr>
            <w:tcW w:w="2102" w:type="pct"/>
            <w:tcBorders>
              <w:top w:val="single" w:sz="8" w:space="0" w:color="000000"/>
              <w:left w:val="single" w:sz="8" w:space="0" w:color="000000"/>
              <w:bottom w:val="single" w:sz="8" w:space="0" w:color="000000"/>
              <w:right w:val="single" w:sz="8" w:space="0" w:color="000000"/>
            </w:tcBorders>
          </w:tcPr>
          <w:p w14:paraId="4D889BEE"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Правила безопасной работы</w:t>
            </w:r>
          </w:p>
          <w:p w14:paraId="0CD2CA2A"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в школьной лаборатории.</w:t>
            </w:r>
          </w:p>
          <w:p w14:paraId="0DA2526D"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Лабораторная посуда</w:t>
            </w:r>
          </w:p>
          <w:p w14:paraId="2740D6AC"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и оборудование. Разделение</w:t>
            </w:r>
          </w:p>
          <w:p w14:paraId="7D784B5D"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смесей и очистка веществ.</w:t>
            </w:r>
          </w:p>
          <w:p w14:paraId="0AF0288C" w14:textId="77777777" w:rsidR="00FF13E6" w:rsidRPr="00B53716" w:rsidRDefault="00FF13E6" w:rsidP="001E391D">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Приготовление растворов</w:t>
            </w:r>
          </w:p>
        </w:tc>
        <w:tc>
          <w:tcPr>
            <w:tcW w:w="679" w:type="pct"/>
            <w:tcBorders>
              <w:top w:val="single" w:sz="8" w:space="0" w:color="000000"/>
              <w:left w:val="single" w:sz="8" w:space="0" w:color="000000"/>
              <w:bottom w:val="single" w:sz="8" w:space="0" w:color="000000"/>
              <w:right w:val="single" w:sz="8" w:space="0" w:color="000000"/>
            </w:tcBorders>
          </w:tcPr>
          <w:p w14:paraId="3A503CC8" w14:textId="77777777" w:rsidR="00FF13E6" w:rsidRPr="00B53716" w:rsidRDefault="00FF13E6" w:rsidP="001E391D">
            <w:pPr>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3" w:type="pct"/>
            <w:tcBorders>
              <w:top w:val="single" w:sz="8" w:space="0" w:color="000000"/>
              <w:left w:val="single" w:sz="8" w:space="0" w:color="000000"/>
              <w:bottom w:val="single" w:sz="8" w:space="0" w:color="000000"/>
              <w:right w:val="single" w:sz="8" w:space="0" w:color="000000"/>
            </w:tcBorders>
          </w:tcPr>
          <w:p w14:paraId="333887CB"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p>
        </w:tc>
        <w:tc>
          <w:tcPr>
            <w:tcW w:w="543" w:type="pct"/>
            <w:tcBorders>
              <w:top w:val="single" w:sz="8" w:space="0" w:color="000000"/>
              <w:left w:val="single" w:sz="8" w:space="0" w:color="000000"/>
              <w:bottom w:val="single" w:sz="8" w:space="0" w:color="000000"/>
              <w:right w:val="single" w:sz="8" w:space="0" w:color="000000"/>
            </w:tcBorders>
          </w:tcPr>
          <w:p w14:paraId="1ABE46FF"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1,59</w:t>
            </w:r>
          </w:p>
        </w:tc>
        <w:tc>
          <w:tcPr>
            <w:tcW w:w="726" w:type="pct"/>
            <w:tcBorders>
              <w:top w:val="single" w:sz="8" w:space="0" w:color="000000"/>
              <w:left w:val="single" w:sz="8" w:space="0" w:color="000000"/>
              <w:bottom w:val="single" w:sz="8" w:space="0" w:color="000000"/>
              <w:right w:val="single" w:sz="8" w:space="0" w:color="000000"/>
            </w:tcBorders>
          </w:tcPr>
          <w:tbl>
            <w:tblPr>
              <w:tblW w:w="991" w:type="dxa"/>
              <w:tblLayout w:type="fixed"/>
              <w:tblLook w:val="04A0" w:firstRow="1" w:lastRow="0" w:firstColumn="1" w:lastColumn="0" w:noHBand="0" w:noVBand="1"/>
            </w:tblPr>
            <w:tblGrid>
              <w:gridCol w:w="991"/>
            </w:tblGrid>
            <w:tr w:rsidR="00B53716" w:rsidRPr="00B53716" w14:paraId="41759EA5" w14:textId="77777777" w:rsidTr="0050330F">
              <w:trPr>
                <w:trHeight w:val="642"/>
              </w:trPr>
              <w:tc>
                <w:tcPr>
                  <w:tcW w:w="991" w:type="dxa"/>
                  <w:tcBorders>
                    <w:top w:val="nil"/>
                    <w:left w:val="nil"/>
                    <w:right w:val="nil"/>
                  </w:tcBorders>
                  <w:shd w:val="clear" w:color="auto" w:fill="auto"/>
                  <w:noWrap/>
                  <w:vAlign w:val="bottom"/>
                </w:tcPr>
                <w:p w14:paraId="10B66CB9" w14:textId="77777777" w:rsidR="0050330F" w:rsidRPr="00B53716" w:rsidRDefault="0050330F" w:rsidP="001E391D">
                  <w:pPr>
                    <w:spacing w:after="0" w:line="240" w:lineRule="auto"/>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72,73</w:t>
                  </w:r>
                </w:p>
              </w:tc>
            </w:tr>
            <w:tr w:rsidR="00B53716" w:rsidRPr="00B53716" w14:paraId="592BDC36" w14:textId="77777777" w:rsidTr="0050330F">
              <w:trPr>
                <w:trHeight w:val="75"/>
              </w:trPr>
              <w:tc>
                <w:tcPr>
                  <w:tcW w:w="991" w:type="dxa"/>
                  <w:tcBorders>
                    <w:top w:val="nil"/>
                    <w:left w:val="nil"/>
                    <w:bottom w:val="nil"/>
                    <w:right w:val="nil"/>
                  </w:tcBorders>
                  <w:shd w:val="clear" w:color="auto" w:fill="auto"/>
                  <w:noWrap/>
                  <w:vAlign w:val="bottom"/>
                  <w:hideMark/>
                </w:tcPr>
                <w:p w14:paraId="65B483A9"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r w:rsidR="00B53716" w:rsidRPr="00B53716" w14:paraId="15DA4900" w14:textId="77777777" w:rsidTr="0050330F">
              <w:trPr>
                <w:trHeight w:val="75"/>
              </w:trPr>
              <w:tc>
                <w:tcPr>
                  <w:tcW w:w="991" w:type="dxa"/>
                  <w:tcBorders>
                    <w:top w:val="nil"/>
                    <w:left w:val="nil"/>
                    <w:bottom w:val="nil"/>
                    <w:right w:val="nil"/>
                  </w:tcBorders>
                  <w:shd w:val="clear" w:color="auto" w:fill="auto"/>
                  <w:noWrap/>
                  <w:vAlign w:val="bottom"/>
                  <w:hideMark/>
                </w:tcPr>
                <w:p w14:paraId="02ABDA17" w14:textId="77777777" w:rsidR="00FF13E6" w:rsidRPr="00B53716" w:rsidRDefault="00FF13E6" w:rsidP="001E391D">
                  <w:pPr>
                    <w:spacing w:after="0" w:line="240" w:lineRule="auto"/>
                    <w:rPr>
                      <w:rFonts w:ascii="Times New Roman" w:eastAsia="Times New Roman" w:hAnsi="Times New Roman" w:cs="Times New Roman"/>
                      <w:sz w:val="24"/>
                      <w:szCs w:val="24"/>
                      <w:lang w:eastAsia="ru-RU"/>
                    </w:rPr>
                  </w:pPr>
                </w:p>
              </w:tc>
            </w:tr>
          </w:tbl>
          <w:p w14:paraId="722F31A8" w14:textId="77777777" w:rsidR="00FF13E6" w:rsidRPr="00B53716" w:rsidRDefault="00FF13E6" w:rsidP="001E391D">
            <w:pPr>
              <w:spacing w:after="0" w:line="240" w:lineRule="auto"/>
              <w:rPr>
                <w:rFonts w:ascii="Times New Roman" w:eastAsia="Calibri" w:hAnsi="Times New Roman" w:cs="Times New Roman"/>
                <w:sz w:val="24"/>
                <w:szCs w:val="24"/>
              </w:rPr>
            </w:pPr>
          </w:p>
        </w:tc>
      </w:tr>
    </w:tbl>
    <w:p w14:paraId="2F0ACB10" w14:textId="77777777" w:rsidR="00FF13E6" w:rsidRPr="00B53716" w:rsidRDefault="00FF13E6" w:rsidP="001E391D">
      <w:pPr>
        <w:keepNext/>
        <w:spacing w:after="0" w:line="240" w:lineRule="auto"/>
        <w:jc w:val="right"/>
        <w:rPr>
          <w:rFonts w:ascii="Times New Roman" w:eastAsia="Calibri" w:hAnsi="Times New Roman" w:cs="Times New Roman"/>
          <w:i/>
          <w:iCs/>
          <w:sz w:val="24"/>
          <w:szCs w:val="24"/>
          <w:lang w:eastAsia="ru-RU"/>
        </w:rPr>
      </w:pPr>
    </w:p>
    <w:p w14:paraId="6CF4CF8D" w14:textId="77777777" w:rsidR="0050330F"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051CA0DE" w14:textId="34E915C4"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Cs/>
          <w:sz w:val="24"/>
          <w:szCs w:val="24"/>
          <w:lang w:eastAsia="ru-RU"/>
        </w:rPr>
        <w:t>Наиболее трудными для выполнения заданиями базового уровня сложности оказались задания 11, 16  и 19, с которыми соответственно справились 30,95 %, 38,30 % и 36,56% обучающихся, выполнявших контрольную работу.</w:t>
      </w:r>
    </w:p>
    <w:p w14:paraId="36541906" w14:textId="77777777" w:rsidR="00FF13E6" w:rsidRPr="00B53716" w:rsidRDefault="00FF13E6" w:rsidP="0050330F">
      <w:pPr>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Задание 11 проверяет следующие элементы содержания: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 Данное задание разбирается в общем виде в 8 классе, а затем конкретизируется на протяжении 8 и 9 классов в разных темах.</w:t>
      </w:r>
    </w:p>
    <w:p w14:paraId="5350D3BE"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Пример задания из демоверсии:</w:t>
      </w:r>
    </w:p>
    <w:p w14:paraId="5ED814AF"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Из предложенного перечня выберите две пары веществ, между которыми протекает реакция замещения.</w:t>
      </w:r>
    </w:p>
    <w:p w14:paraId="229E76A9"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1) железо и нитрат серебра</w:t>
      </w:r>
    </w:p>
    <w:p w14:paraId="343AF940"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2) оксид серы(VI) и оксид железа(III)</w:t>
      </w:r>
    </w:p>
    <w:p w14:paraId="5578ED82"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3) оксид меди(II) и соляная кислота</w:t>
      </w:r>
    </w:p>
    <w:p w14:paraId="1B3C653A"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4) алюминий и хлор</w:t>
      </w:r>
    </w:p>
    <w:p w14:paraId="7704231B" w14:textId="77777777" w:rsidR="00FF13E6" w:rsidRPr="00B53716" w:rsidRDefault="00FF13E6" w:rsidP="00FF13E6">
      <w:pPr>
        <w:autoSpaceDE w:val="0"/>
        <w:autoSpaceDN w:val="0"/>
        <w:adjustRightInd w:val="0"/>
        <w:spacing w:after="0" w:line="240" w:lineRule="auto"/>
        <w:rPr>
          <w:rFonts w:ascii="Times New Roman" w:eastAsia="TimesNewRoman" w:hAnsi="Times New Roman" w:cs="Times New Roman"/>
          <w:sz w:val="24"/>
          <w:szCs w:val="24"/>
        </w:rPr>
      </w:pPr>
      <w:r w:rsidRPr="00B53716">
        <w:rPr>
          <w:rFonts w:ascii="Times New Roman" w:eastAsia="TimesNewRoman" w:hAnsi="Times New Roman" w:cs="Times New Roman"/>
          <w:sz w:val="24"/>
          <w:szCs w:val="24"/>
        </w:rPr>
        <w:t>5) натрий и вода</w:t>
      </w:r>
    </w:p>
    <w:p w14:paraId="74C3B61F" w14:textId="77777777" w:rsidR="00FF13E6" w:rsidRPr="00B53716" w:rsidRDefault="00FF13E6" w:rsidP="00FF13E6">
      <w:pPr>
        <w:spacing w:after="0" w:line="240" w:lineRule="auto"/>
        <w:ind w:left="-426" w:firstLine="965"/>
        <w:jc w:val="both"/>
        <w:rPr>
          <w:rFonts w:eastAsia="TimesNewRoman" w:cs="TimesNewRoman"/>
          <w:sz w:val="19"/>
          <w:szCs w:val="19"/>
        </w:rPr>
      </w:pPr>
      <w:r w:rsidRPr="00B53716">
        <w:rPr>
          <w:rFonts w:ascii="Times New Roman" w:eastAsia="TimesNewRoman" w:hAnsi="Times New Roman" w:cs="Times New Roman"/>
          <w:sz w:val="24"/>
          <w:szCs w:val="24"/>
        </w:rPr>
        <w:t>Запишите номера выбранных ответов</w:t>
      </w:r>
      <w:r w:rsidRPr="00B53716">
        <w:rPr>
          <w:rFonts w:ascii="TimesNewRoman" w:eastAsia="TimesNewRoman" w:cs="TimesNewRoman"/>
          <w:sz w:val="19"/>
          <w:szCs w:val="19"/>
        </w:rPr>
        <w:t>.</w:t>
      </w:r>
    </w:p>
    <w:p w14:paraId="132EB215"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eastAsia="TimesNewRoman" w:hAnsi="Times New Roman" w:cs="Times New Roman"/>
          <w:sz w:val="24"/>
          <w:szCs w:val="24"/>
        </w:rPr>
        <w:t>Как показывает практика, обучающиеся знают типы реакций в общем виде, но для того, чтобы выполнить правильно это задание лучше прописать уравнения, чтобы определить правильные ответы. Реакция замещения предполагает взаимодействие простого и сложного вещества и образование в числе продуктов реакции тоже простого вещества. Правильный ответ: 1,5</w:t>
      </w:r>
    </w:p>
    <w:p w14:paraId="01729BFC" w14:textId="203F6FD8" w:rsidR="00FF13E6" w:rsidRPr="00B53716" w:rsidRDefault="0050330F" w:rsidP="0050330F">
      <w:pPr>
        <w:spacing w:after="0" w:line="240" w:lineRule="auto"/>
        <w:ind w:firstLine="539"/>
        <w:jc w:val="both"/>
        <w:rPr>
          <w:rFonts w:ascii="Times New Roman" w:hAnsi="Times New Roman" w:cs="Times New Roman"/>
          <w:sz w:val="24"/>
          <w:szCs w:val="24"/>
        </w:rPr>
      </w:pPr>
      <w:r w:rsidRPr="00B53716">
        <w:rPr>
          <w:rFonts w:ascii="Times New Roman" w:hAnsi="Times New Roman" w:cs="Times New Roman"/>
          <w:sz w:val="24"/>
          <w:szCs w:val="24"/>
        </w:rPr>
        <w:t>Н</w:t>
      </w:r>
      <w:r w:rsidR="00FF13E6" w:rsidRPr="00B53716">
        <w:rPr>
          <w:rFonts w:ascii="Times New Roman" w:hAnsi="Times New Roman" w:cs="Times New Roman"/>
          <w:sz w:val="24"/>
          <w:szCs w:val="24"/>
        </w:rPr>
        <w:t>аблюдается низкий процент выполнения задания 16, одной из причин которого является, по видимому, недостаточная практическая работа обучающихся с химическими реактивами, химическим оборудованием. Задание 16 проверяет следующие элементы содержания: 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p>
    <w:p w14:paraId="24D6C98C"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Пример задания 16 из демоверсии:</w:t>
      </w:r>
    </w:p>
    <w:p w14:paraId="5EFEBFC6"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lastRenderedPageBreak/>
        <w:t>Из перечисленных суждений о правилах работы с веществами в лаборатории и быту выберите верное(-ые) суждение(-я).</w:t>
      </w:r>
    </w:p>
    <w:p w14:paraId="6E0FF1F2"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1) Хлор можно получать только в вытяжном шкафу.</w:t>
      </w:r>
    </w:p>
    <w:p w14:paraId="74C1BF5B"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2) При приготовлении раствора кислоты концентрированную серную</w:t>
      </w:r>
    </w:p>
    <w:p w14:paraId="47D6FC5F"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кислоту приливают к воде.</w:t>
      </w:r>
    </w:p>
    <w:p w14:paraId="1D9C9B29"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3) При нагревании раствора пробирку с жидкостью держат строго</w:t>
      </w:r>
    </w:p>
    <w:p w14:paraId="1BF934C9"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вертикально.</w:t>
      </w:r>
    </w:p>
    <w:p w14:paraId="426AC209" w14:textId="77777777" w:rsidR="00FF13E6" w:rsidRPr="00B53716" w:rsidRDefault="00FF13E6" w:rsidP="00FF13E6">
      <w:pPr>
        <w:spacing w:after="0" w:line="240" w:lineRule="auto"/>
        <w:ind w:left="-426" w:firstLine="965"/>
        <w:jc w:val="both"/>
        <w:rPr>
          <w:rFonts w:ascii="Times New Roman" w:hAnsi="Times New Roman" w:cs="Times New Roman"/>
          <w:sz w:val="24"/>
          <w:szCs w:val="24"/>
        </w:rPr>
      </w:pPr>
      <w:r w:rsidRPr="00B53716">
        <w:rPr>
          <w:rFonts w:ascii="Times New Roman" w:hAnsi="Times New Roman" w:cs="Times New Roman"/>
          <w:sz w:val="24"/>
          <w:szCs w:val="24"/>
        </w:rPr>
        <w:t>4) Работу с едкими веществами следует проводить в резиновых перчатках</w:t>
      </w:r>
    </w:p>
    <w:p w14:paraId="14A2A3E5"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Запишите в поле ответа номер(а) верного(-ых) суждения(-й). Ответ: ___________________.</w:t>
      </w:r>
    </w:p>
    <w:p w14:paraId="3E764CC0"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Трудность этого задания для обучающихся заключалась еще и в том, что надо было выбрать все правильные ответы, которых могло быть от 2 до 4. За все правильно выбранные ответы задание оценивалось в 1 балл.</w:t>
      </w:r>
    </w:p>
    <w:p w14:paraId="5B6B434E" w14:textId="77777777" w:rsidR="00FF13E6" w:rsidRPr="00B53716" w:rsidRDefault="00FF13E6" w:rsidP="0050330F">
      <w:pPr>
        <w:spacing w:after="0" w:line="240" w:lineRule="auto"/>
        <w:ind w:firstLine="539"/>
        <w:jc w:val="both"/>
        <w:rPr>
          <w:rFonts w:ascii="Times New Roman" w:hAnsi="Times New Roman" w:cs="Times New Roman"/>
          <w:sz w:val="24"/>
          <w:szCs w:val="24"/>
        </w:rPr>
      </w:pPr>
      <w:r w:rsidRPr="00B53716">
        <w:rPr>
          <w:rFonts w:ascii="Times New Roman" w:hAnsi="Times New Roman" w:cs="Times New Roman"/>
          <w:sz w:val="24"/>
          <w:szCs w:val="24"/>
        </w:rPr>
        <w:t>Задание 19 – это новое задание КИМ, оно является практико-ориентированным и для его решения нужно правильно решить задание 18, т.к. его ответ используется при решении 19 задания. Задание 19 проверяет как сформированы первоначальные систематизированные представления о веществах, их превращениях и практическом применении, представления о значении химической науки в решении современных экологических проблем, в том числе в предотвращении техногенных и экологических катастроф. В спецификации тип этого задания сформулирован следующим образом:  Химическое загрязнение окружающей среды и его последствия. Человек в мире веществ, материалов и химических реакций.</w:t>
      </w:r>
    </w:p>
    <w:p w14:paraId="3D01F435" w14:textId="77777777" w:rsidR="00FF13E6" w:rsidRPr="00B53716" w:rsidRDefault="00FF13E6" w:rsidP="00FF13E6">
      <w:pPr>
        <w:spacing w:after="0" w:line="240" w:lineRule="auto"/>
        <w:ind w:left="-426" w:firstLine="965"/>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Пример задания 19 из демоверсии: </w:t>
      </w:r>
    </w:p>
    <w:p w14:paraId="0F026C2D"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При подкормках овощных и цветочных культур в почву вносится 200 г азота на 100 м². Вычислите, сколько граммов аммиачной селитры надо внести на земельный участок площадью 70 м². Запишите число с точностью до целых.  Ответ: ______________ г.</w:t>
      </w:r>
    </w:p>
    <w:p w14:paraId="6AFCA26F" w14:textId="77777777" w:rsidR="00FF13E6" w:rsidRPr="00B53716" w:rsidRDefault="00FF13E6" w:rsidP="00FF13E6">
      <w:pPr>
        <w:spacing w:after="0" w:line="240" w:lineRule="auto"/>
        <w:ind w:firstLine="708"/>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Из заданий повышенного уровня сложности наибольшие трудности при выполнении вызвали задания 9 и 10,</w:t>
      </w:r>
      <w:r w:rsidRPr="00B53716">
        <w:rPr>
          <w:rFonts w:ascii="Times New Roman" w:eastAsia="Times New Roman" w:hAnsi="Times New Roman" w:cs="Times New Roman"/>
          <w:bCs/>
          <w:sz w:val="24"/>
          <w:szCs w:val="24"/>
          <w:lang w:eastAsia="ru-RU"/>
        </w:rPr>
        <w:t xml:space="preserve"> </w:t>
      </w:r>
      <w:r w:rsidRPr="00B53716">
        <w:rPr>
          <w:rFonts w:ascii="Times New Roman" w:eastAsia="Calibri" w:hAnsi="Times New Roman" w:cs="Times New Roman"/>
          <w:sz w:val="24"/>
          <w:szCs w:val="24"/>
          <w:lang w:eastAsia="ru-RU"/>
        </w:rPr>
        <w:t>проверяющие химические свойства простых и сложных веществ</w:t>
      </w:r>
      <w:r w:rsidRPr="00B53716">
        <w:rPr>
          <w:rFonts w:ascii="Times New Roman" w:eastAsia="Times New Roman" w:hAnsi="Times New Roman" w:cs="Times New Roman"/>
          <w:bCs/>
          <w:sz w:val="24"/>
          <w:szCs w:val="24"/>
          <w:lang w:eastAsia="ru-RU"/>
        </w:rPr>
        <w:t>, с которыми соответственно справились 30,17 % и 34,43% обучающихся</w:t>
      </w:r>
      <w:r w:rsidRPr="00B53716">
        <w:rPr>
          <w:rFonts w:ascii="Times New Roman" w:eastAsia="Calibri" w:hAnsi="Times New Roman" w:cs="Times New Roman"/>
          <w:sz w:val="24"/>
          <w:szCs w:val="24"/>
          <w:lang w:eastAsia="ru-RU"/>
        </w:rPr>
        <w:t xml:space="preserve">. Эти задания из года в год вызывают затруднения у обучающихся и в то же время изучение химических свойств веществ является основополагающим учебным элементом содержания почти каждого урока химии. </w:t>
      </w:r>
    </w:p>
    <w:p w14:paraId="78F05CFB" w14:textId="77777777"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sz w:val="24"/>
          <w:szCs w:val="24"/>
          <w:lang w:eastAsia="ru-RU"/>
        </w:rPr>
        <w:t xml:space="preserve">Задание 9 предполагает установление соответствия </w:t>
      </w:r>
      <w:r w:rsidRPr="00B53716">
        <w:rPr>
          <w:rFonts w:ascii="Times New Roman" w:eastAsia="Calibri" w:hAnsi="Times New Roman" w:cs="Times New Roman"/>
          <w:b/>
          <w:bCs/>
          <w:sz w:val="24"/>
          <w:szCs w:val="24"/>
          <w:lang w:eastAsia="ru-RU"/>
        </w:rPr>
        <w:t>между реагирующими веществами</w:t>
      </w:r>
    </w:p>
    <w:p w14:paraId="382BEF50"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b/>
          <w:bCs/>
          <w:sz w:val="24"/>
          <w:szCs w:val="24"/>
          <w:lang w:eastAsia="ru-RU"/>
        </w:rPr>
        <w:t>и продуктами(-ом) их взаимодействия</w:t>
      </w:r>
      <w:r w:rsidRPr="00B53716">
        <w:rPr>
          <w:rFonts w:ascii="Times New Roman" w:eastAsia="Calibri" w:hAnsi="Times New Roman" w:cs="Times New Roman"/>
          <w:sz w:val="24"/>
          <w:szCs w:val="24"/>
          <w:lang w:eastAsia="ru-RU"/>
        </w:rPr>
        <w:t>. При выборе ответа к каждой позиции, обозначенной буквой, нужно подобрать соответствующую позицию, обозначенную цифрой.</w:t>
      </w:r>
    </w:p>
    <w:p w14:paraId="088899B9"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tbl>
      <w:tblPr>
        <w:tblStyle w:val="a6"/>
        <w:tblW w:w="0" w:type="auto"/>
        <w:tblLook w:val="04A0" w:firstRow="1" w:lastRow="0" w:firstColumn="1" w:lastColumn="0" w:noHBand="0" w:noVBand="1"/>
      </w:tblPr>
      <w:tblGrid>
        <w:gridCol w:w="4672"/>
        <w:gridCol w:w="4673"/>
      </w:tblGrid>
      <w:tr w:rsidR="00B53716" w:rsidRPr="00B53716" w14:paraId="5D7B5655" w14:textId="77777777" w:rsidTr="00222204">
        <w:tc>
          <w:tcPr>
            <w:tcW w:w="4672" w:type="dxa"/>
          </w:tcPr>
          <w:p w14:paraId="7B7DF085"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РЕАГИРУЮЩИЕ</w:t>
            </w:r>
          </w:p>
          <w:p w14:paraId="298125DD"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ВЕЩЕСТВА</w:t>
            </w:r>
          </w:p>
          <w:p w14:paraId="5A965963" w14:textId="77777777" w:rsidR="00FF13E6" w:rsidRPr="00B53716" w:rsidRDefault="00FF13E6" w:rsidP="00FF13E6">
            <w:pPr>
              <w:jc w:val="both"/>
              <w:rPr>
                <w:rFonts w:ascii="Times New Roman" w:hAnsi="Times New Roman"/>
                <w:sz w:val="24"/>
                <w:szCs w:val="24"/>
              </w:rPr>
            </w:pPr>
          </w:p>
        </w:tc>
        <w:tc>
          <w:tcPr>
            <w:tcW w:w="4673" w:type="dxa"/>
          </w:tcPr>
          <w:p w14:paraId="54F01D74"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ПРОДУКТ(Ы)</w:t>
            </w:r>
          </w:p>
          <w:p w14:paraId="1AA6D9F6"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ВЗАИМОДЕЙСТВИЯ</w:t>
            </w:r>
          </w:p>
          <w:p w14:paraId="0E047EA6" w14:textId="77777777" w:rsidR="00FF13E6" w:rsidRPr="00B53716" w:rsidRDefault="00FF13E6" w:rsidP="00FF13E6">
            <w:pPr>
              <w:jc w:val="both"/>
              <w:rPr>
                <w:rFonts w:ascii="Times New Roman" w:hAnsi="Times New Roman"/>
                <w:sz w:val="24"/>
                <w:szCs w:val="24"/>
              </w:rPr>
            </w:pPr>
          </w:p>
        </w:tc>
      </w:tr>
      <w:tr w:rsidR="00B53716" w:rsidRPr="00B53716" w14:paraId="4FDBD32E" w14:textId="77777777" w:rsidTr="00222204">
        <w:tc>
          <w:tcPr>
            <w:tcW w:w="4672" w:type="dxa"/>
          </w:tcPr>
          <w:p w14:paraId="5FABE547"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А) MgO + SO3 →</w:t>
            </w:r>
          </w:p>
        </w:tc>
        <w:tc>
          <w:tcPr>
            <w:tcW w:w="4673" w:type="dxa"/>
          </w:tcPr>
          <w:p w14:paraId="6087ABEF"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1) → MgS</w:t>
            </w:r>
            <w:r w:rsidRPr="00B53716">
              <w:rPr>
                <w:rFonts w:ascii="Times New Roman" w:hAnsi="Times New Roman"/>
                <w:sz w:val="24"/>
                <w:szCs w:val="24"/>
              </w:rPr>
              <w:t>О</w:t>
            </w:r>
            <w:r w:rsidRPr="00B53716">
              <w:rPr>
                <w:rFonts w:ascii="Times New Roman" w:hAnsi="Times New Roman"/>
                <w:sz w:val="24"/>
                <w:szCs w:val="24"/>
                <w:lang w:val="en-US"/>
              </w:rPr>
              <w:t>3 + H2</w:t>
            </w:r>
          </w:p>
        </w:tc>
      </w:tr>
      <w:tr w:rsidR="00B53716" w:rsidRPr="00B53716" w14:paraId="6CFEC5AB" w14:textId="77777777" w:rsidTr="00222204">
        <w:tc>
          <w:tcPr>
            <w:tcW w:w="4672" w:type="dxa"/>
          </w:tcPr>
          <w:p w14:paraId="3F416001"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rPr>
              <w:t>Б</w:t>
            </w:r>
            <w:r w:rsidRPr="00B53716">
              <w:rPr>
                <w:rFonts w:ascii="Times New Roman" w:hAnsi="Times New Roman"/>
                <w:sz w:val="24"/>
                <w:szCs w:val="24"/>
                <w:lang w:val="en-US"/>
              </w:rPr>
              <w:t>) Mg(OH)2 + H2SO4 →</w:t>
            </w:r>
          </w:p>
        </w:tc>
        <w:tc>
          <w:tcPr>
            <w:tcW w:w="4673" w:type="dxa"/>
          </w:tcPr>
          <w:p w14:paraId="4A0CED77"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2) → MgSO4 + H2O</w:t>
            </w:r>
          </w:p>
        </w:tc>
      </w:tr>
      <w:tr w:rsidR="00B53716" w:rsidRPr="00B53716" w14:paraId="58C6ED34" w14:textId="77777777" w:rsidTr="00222204">
        <w:tc>
          <w:tcPr>
            <w:tcW w:w="4672" w:type="dxa"/>
          </w:tcPr>
          <w:p w14:paraId="04F2305A"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rPr>
              <w:t>В</w:t>
            </w:r>
            <w:r w:rsidRPr="00B53716">
              <w:rPr>
                <w:rFonts w:ascii="Times New Roman" w:hAnsi="Times New Roman"/>
                <w:sz w:val="24"/>
                <w:szCs w:val="24"/>
                <w:lang w:val="en-US"/>
              </w:rPr>
              <w:t>) Mg + H2SO4(</w:t>
            </w:r>
            <w:r w:rsidRPr="00B53716">
              <w:rPr>
                <w:rFonts w:ascii="Times New Roman" w:hAnsi="Times New Roman"/>
                <w:sz w:val="24"/>
                <w:szCs w:val="24"/>
              </w:rPr>
              <w:t>разб</w:t>
            </w:r>
            <w:r w:rsidRPr="00B53716">
              <w:rPr>
                <w:rFonts w:ascii="Times New Roman" w:hAnsi="Times New Roman"/>
                <w:sz w:val="24"/>
                <w:szCs w:val="24"/>
                <w:lang w:val="en-US"/>
              </w:rPr>
              <w:t>.) →</w:t>
            </w:r>
          </w:p>
        </w:tc>
        <w:tc>
          <w:tcPr>
            <w:tcW w:w="4673" w:type="dxa"/>
          </w:tcPr>
          <w:p w14:paraId="5A35B0A7"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3) → MgSO3 + H2O</w:t>
            </w:r>
          </w:p>
        </w:tc>
      </w:tr>
      <w:tr w:rsidR="00B53716" w:rsidRPr="00B53716" w14:paraId="4746DBCC" w14:textId="77777777" w:rsidTr="00222204">
        <w:tc>
          <w:tcPr>
            <w:tcW w:w="4672" w:type="dxa"/>
          </w:tcPr>
          <w:p w14:paraId="6286CB5D" w14:textId="77777777" w:rsidR="00FF13E6" w:rsidRPr="00B53716" w:rsidRDefault="00FF13E6" w:rsidP="00FF13E6">
            <w:pPr>
              <w:jc w:val="both"/>
              <w:rPr>
                <w:rFonts w:ascii="Times New Roman" w:hAnsi="Times New Roman"/>
                <w:sz w:val="24"/>
                <w:szCs w:val="24"/>
              </w:rPr>
            </w:pPr>
          </w:p>
        </w:tc>
        <w:tc>
          <w:tcPr>
            <w:tcW w:w="4673" w:type="dxa"/>
          </w:tcPr>
          <w:p w14:paraId="6834A911"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4) → MgSO4 + H2</w:t>
            </w:r>
          </w:p>
        </w:tc>
      </w:tr>
      <w:tr w:rsidR="00FF13E6" w:rsidRPr="00B53716" w14:paraId="703C8018" w14:textId="77777777" w:rsidTr="00222204">
        <w:tc>
          <w:tcPr>
            <w:tcW w:w="4672" w:type="dxa"/>
          </w:tcPr>
          <w:p w14:paraId="046B0D29" w14:textId="77777777" w:rsidR="00FF13E6" w:rsidRPr="00B53716" w:rsidRDefault="00FF13E6" w:rsidP="00FF13E6">
            <w:pPr>
              <w:jc w:val="both"/>
              <w:rPr>
                <w:rFonts w:ascii="Times New Roman" w:hAnsi="Times New Roman"/>
                <w:sz w:val="24"/>
                <w:szCs w:val="24"/>
              </w:rPr>
            </w:pPr>
          </w:p>
        </w:tc>
        <w:tc>
          <w:tcPr>
            <w:tcW w:w="4673" w:type="dxa"/>
          </w:tcPr>
          <w:p w14:paraId="19E48E87"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5) → MgSO4</w:t>
            </w:r>
          </w:p>
        </w:tc>
      </w:tr>
    </w:tbl>
    <w:p w14:paraId="5C0B1B9E"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312F62D4"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Запишите в таблицу выбранные цифры под соответствующими буквами.</w:t>
      </w:r>
    </w:p>
    <w:tbl>
      <w:tblPr>
        <w:tblStyle w:val="a6"/>
        <w:tblW w:w="0" w:type="auto"/>
        <w:tblLook w:val="04A0" w:firstRow="1" w:lastRow="0" w:firstColumn="1" w:lastColumn="0" w:noHBand="0" w:noVBand="1"/>
      </w:tblPr>
      <w:tblGrid>
        <w:gridCol w:w="865"/>
        <w:gridCol w:w="865"/>
        <w:gridCol w:w="865"/>
      </w:tblGrid>
      <w:tr w:rsidR="00B53716" w:rsidRPr="00B53716" w14:paraId="4B59AE7E" w14:textId="77777777" w:rsidTr="00222204">
        <w:trPr>
          <w:trHeight w:val="255"/>
        </w:trPr>
        <w:tc>
          <w:tcPr>
            <w:tcW w:w="865" w:type="dxa"/>
          </w:tcPr>
          <w:p w14:paraId="01EF1E1C"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А </w:t>
            </w:r>
          </w:p>
        </w:tc>
        <w:tc>
          <w:tcPr>
            <w:tcW w:w="865" w:type="dxa"/>
          </w:tcPr>
          <w:p w14:paraId="4D62C966"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    Б </w:t>
            </w:r>
          </w:p>
        </w:tc>
        <w:tc>
          <w:tcPr>
            <w:tcW w:w="865" w:type="dxa"/>
          </w:tcPr>
          <w:p w14:paraId="61D534DB"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   В</w:t>
            </w:r>
          </w:p>
        </w:tc>
      </w:tr>
      <w:tr w:rsidR="00FF13E6" w:rsidRPr="00B53716" w14:paraId="1BA18D1B" w14:textId="77777777" w:rsidTr="00222204">
        <w:trPr>
          <w:trHeight w:val="255"/>
        </w:trPr>
        <w:tc>
          <w:tcPr>
            <w:tcW w:w="865" w:type="dxa"/>
          </w:tcPr>
          <w:p w14:paraId="4A87F80E" w14:textId="77777777" w:rsidR="00FF13E6" w:rsidRPr="00B53716" w:rsidRDefault="00FF13E6" w:rsidP="00FF13E6">
            <w:pPr>
              <w:jc w:val="both"/>
              <w:rPr>
                <w:rFonts w:ascii="Times New Roman" w:hAnsi="Times New Roman"/>
                <w:sz w:val="24"/>
                <w:szCs w:val="24"/>
              </w:rPr>
            </w:pPr>
          </w:p>
        </w:tc>
        <w:tc>
          <w:tcPr>
            <w:tcW w:w="865" w:type="dxa"/>
          </w:tcPr>
          <w:p w14:paraId="5D441A95" w14:textId="77777777" w:rsidR="00FF13E6" w:rsidRPr="00B53716" w:rsidRDefault="00FF13E6" w:rsidP="00FF13E6">
            <w:pPr>
              <w:jc w:val="both"/>
              <w:rPr>
                <w:rFonts w:ascii="Times New Roman" w:hAnsi="Times New Roman"/>
                <w:sz w:val="24"/>
                <w:szCs w:val="24"/>
              </w:rPr>
            </w:pPr>
          </w:p>
        </w:tc>
        <w:tc>
          <w:tcPr>
            <w:tcW w:w="865" w:type="dxa"/>
          </w:tcPr>
          <w:p w14:paraId="18BCBCBE" w14:textId="77777777" w:rsidR="00FF13E6" w:rsidRPr="00B53716" w:rsidRDefault="00FF13E6" w:rsidP="00FF13E6">
            <w:pPr>
              <w:jc w:val="both"/>
              <w:rPr>
                <w:rFonts w:ascii="Times New Roman" w:hAnsi="Times New Roman"/>
                <w:sz w:val="24"/>
                <w:szCs w:val="24"/>
              </w:rPr>
            </w:pPr>
          </w:p>
        </w:tc>
      </w:tr>
    </w:tbl>
    <w:p w14:paraId="1FAF149C"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1AB6694F"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Задание 10 предполагает установление соответствия </w:t>
      </w:r>
      <w:r w:rsidRPr="00B53716">
        <w:rPr>
          <w:rFonts w:ascii="Times New Roman" w:eastAsia="Calibri" w:hAnsi="Times New Roman" w:cs="Times New Roman"/>
          <w:b/>
          <w:bCs/>
          <w:sz w:val="24"/>
          <w:szCs w:val="24"/>
          <w:lang w:eastAsia="ru-RU"/>
        </w:rPr>
        <w:t>между формулой вещества и реагентами, с которыми это вещество может вступать в реакцию</w:t>
      </w:r>
      <w:r w:rsidRPr="00B53716">
        <w:rPr>
          <w:rFonts w:ascii="Times New Roman" w:eastAsia="Calibri" w:hAnsi="Times New Roman" w:cs="Times New Roman"/>
          <w:sz w:val="24"/>
          <w:szCs w:val="24"/>
          <w:lang w:eastAsia="ru-RU"/>
        </w:rPr>
        <w:t>. При выборе ответа к каждой позиции, обозначенной буквой, подберите соответствующую позицию, обозначенную цифрой.</w:t>
      </w:r>
    </w:p>
    <w:tbl>
      <w:tblPr>
        <w:tblStyle w:val="a6"/>
        <w:tblW w:w="0" w:type="auto"/>
        <w:tblLook w:val="04A0" w:firstRow="1" w:lastRow="0" w:firstColumn="1" w:lastColumn="0" w:noHBand="0" w:noVBand="1"/>
      </w:tblPr>
      <w:tblGrid>
        <w:gridCol w:w="4672"/>
        <w:gridCol w:w="4673"/>
      </w:tblGrid>
      <w:tr w:rsidR="00B53716" w:rsidRPr="00B53716" w14:paraId="624A3738" w14:textId="77777777" w:rsidTr="00222204">
        <w:tc>
          <w:tcPr>
            <w:tcW w:w="4672" w:type="dxa"/>
          </w:tcPr>
          <w:p w14:paraId="62F2BDDC"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ФОРМУЛА ВЕЩЕСТВА</w:t>
            </w:r>
          </w:p>
        </w:tc>
        <w:tc>
          <w:tcPr>
            <w:tcW w:w="4673" w:type="dxa"/>
          </w:tcPr>
          <w:p w14:paraId="156A89AD"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РЕАГЕНТЫ</w:t>
            </w:r>
          </w:p>
          <w:p w14:paraId="333062C7" w14:textId="77777777" w:rsidR="00FF13E6" w:rsidRPr="00B53716" w:rsidRDefault="00FF13E6" w:rsidP="00FF13E6">
            <w:pPr>
              <w:jc w:val="both"/>
              <w:rPr>
                <w:rFonts w:ascii="Times New Roman" w:hAnsi="Times New Roman"/>
                <w:sz w:val="24"/>
                <w:szCs w:val="24"/>
              </w:rPr>
            </w:pPr>
          </w:p>
        </w:tc>
      </w:tr>
      <w:tr w:rsidR="00B53716" w:rsidRPr="00B53716" w14:paraId="1E1ED1EB" w14:textId="77777777" w:rsidTr="00222204">
        <w:tc>
          <w:tcPr>
            <w:tcW w:w="4672" w:type="dxa"/>
          </w:tcPr>
          <w:p w14:paraId="543551C2"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А) C</w:t>
            </w:r>
          </w:p>
        </w:tc>
        <w:tc>
          <w:tcPr>
            <w:tcW w:w="4673" w:type="dxa"/>
          </w:tcPr>
          <w:p w14:paraId="1C8E6754"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1) Cl2, H2SO4 (</w:t>
            </w:r>
            <w:r w:rsidRPr="00B53716">
              <w:rPr>
                <w:rFonts w:ascii="Times New Roman" w:hAnsi="Times New Roman"/>
                <w:sz w:val="24"/>
                <w:szCs w:val="24"/>
              </w:rPr>
              <w:t>конц</w:t>
            </w:r>
            <w:r w:rsidRPr="00B53716">
              <w:rPr>
                <w:rFonts w:ascii="Times New Roman" w:hAnsi="Times New Roman"/>
                <w:sz w:val="24"/>
                <w:szCs w:val="24"/>
                <w:lang w:val="en-US"/>
              </w:rPr>
              <w:t>.)</w:t>
            </w:r>
          </w:p>
        </w:tc>
      </w:tr>
      <w:tr w:rsidR="00B53716" w:rsidRPr="00B53716" w14:paraId="789822D3" w14:textId="77777777" w:rsidTr="00222204">
        <w:tc>
          <w:tcPr>
            <w:tcW w:w="4672" w:type="dxa"/>
          </w:tcPr>
          <w:p w14:paraId="1F67D407"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rPr>
              <w:lastRenderedPageBreak/>
              <w:t>Б</w:t>
            </w:r>
            <w:r w:rsidRPr="00B53716">
              <w:rPr>
                <w:rFonts w:ascii="Times New Roman" w:hAnsi="Times New Roman"/>
                <w:sz w:val="24"/>
                <w:szCs w:val="24"/>
                <w:lang w:val="en-US"/>
              </w:rPr>
              <w:t>) Al2O3</w:t>
            </w:r>
          </w:p>
        </w:tc>
        <w:tc>
          <w:tcPr>
            <w:tcW w:w="4673" w:type="dxa"/>
          </w:tcPr>
          <w:p w14:paraId="6D3DD819"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2) Mg, AgNO3 (</w:t>
            </w:r>
            <w:r w:rsidRPr="00B53716">
              <w:rPr>
                <w:rFonts w:ascii="Times New Roman" w:hAnsi="Times New Roman"/>
                <w:sz w:val="24"/>
                <w:szCs w:val="24"/>
              </w:rPr>
              <w:t>р</w:t>
            </w:r>
            <w:r w:rsidRPr="00B53716">
              <w:rPr>
                <w:rFonts w:ascii="Times New Roman" w:hAnsi="Times New Roman"/>
                <w:sz w:val="24"/>
                <w:szCs w:val="24"/>
                <w:lang w:val="en-US"/>
              </w:rPr>
              <w:t>-</w:t>
            </w:r>
            <w:r w:rsidRPr="00B53716">
              <w:rPr>
                <w:rFonts w:ascii="Times New Roman" w:hAnsi="Times New Roman"/>
                <w:sz w:val="24"/>
                <w:szCs w:val="24"/>
              </w:rPr>
              <w:t>р</w:t>
            </w:r>
            <w:r w:rsidRPr="00B53716">
              <w:rPr>
                <w:rFonts w:ascii="Times New Roman" w:hAnsi="Times New Roman"/>
                <w:sz w:val="24"/>
                <w:szCs w:val="24"/>
                <w:lang w:val="en-US"/>
              </w:rPr>
              <w:t>)</w:t>
            </w:r>
          </w:p>
        </w:tc>
      </w:tr>
      <w:tr w:rsidR="00B53716" w:rsidRPr="00B53716" w14:paraId="71B08465" w14:textId="77777777" w:rsidTr="00222204">
        <w:tc>
          <w:tcPr>
            <w:tcW w:w="4672" w:type="dxa"/>
          </w:tcPr>
          <w:p w14:paraId="7F7D00A5"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rPr>
              <w:t>В</w:t>
            </w:r>
            <w:r w:rsidRPr="00B53716">
              <w:rPr>
                <w:rFonts w:ascii="Times New Roman" w:hAnsi="Times New Roman"/>
                <w:sz w:val="24"/>
                <w:szCs w:val="24"/>
                <w:lang w:val="en-US"/>
              </w:rPr>
              <w:t xml:space="preserve"> ) CuCl2</w:t>
            </w:r>
          </w:p>
        </w:tc>
        <w:tc>
          <w:tcPr>
            <w:tcW w:w="4673" w:type="dxa"/>
          </w:tcPr>
          <w:p w14:paraId="798EADDA" w14:textId="77777777" w:rsidR="00FF13E6" w:rsidRPr="00B53716" w:rsidRDefault="00FF13E6" w:rsidP="00FF13E6">
            <w:pPr>
              <w:jc w:val="both"/>
              <w:rPr>
                <w:rFonts w:ascii="Times New Roman" w:hAnsi="Times New Roman"/>
                <w:sz w:val="24"/>
                <w:szCs w:val="24"/>
                <w:lang w:val="en-US"/>
              </w:rPr>
            </w:pPr>
            <w:r w:rsidRPr="00B53716">
              <w:rPr>
                <w:rFonts w:ascii="Times New Roman" w:hAnsi="Times New Roman"/>
                <w:sz w:val="24"/>
                <w:szCs w:val="24"/>
                <w:lang w:val="en-US"/>
              </w:rPr>
              <w:t>3) KOH, HCl (</w:t>
            </w:r>
            <w:r w:rsidRPr="00B53716">
              <w:rPr>
                <w:rFonts w:ascii="Times New Roman" w:hAnsi="Times New Roman"/>
                <w:sz w:val="24"/>
                <w:szCs w:val="24"/>
              </w:rPr>
              <w:t>р</w:t>
            </w:r>
            <w:r w:rsidRPr="00B53716">
              <w:rPr>
                <w:rFonts w:ascii="Times New Roman" w:hAnsi="Times New Roman"/>
                <w:sz w:val="24"/>
                <w:szCs w:val="24"/>
                <w:lang w:val="en-US"/>
              </w:rPr>
              <w:t>-</w:t>
            </w:r>
            <w:r w:rsidRPr="00B53716">
              <w:rPr>
                <w:rFonts w:ascii="Times New Roman" w:hAnsi="Times New Roman"/>
                <w:sz w:val="24"/>
                <w:szCs w:val="24"/>
              </w:rPr>
              <w:t>р</w:t>
            </w:r>
            <w:r w:rsidRPr="00B53716">
              <w:rPr>
                <w:rFonts w:ascii="Times New Roman" w:hAnsi="Times New Roman"/>
                <w:sz w:val="24"/>
                <w:szCs w:val="24"/>
                <w:lang w:val="en-US"/>
              </w:rPr>
              <w:t>)</w:t>
            </w:r>
          </w:p>
        </w:tc>
      </w:tr>
      <w:tr w:rsidR="00FF13E6" w:rsidRPr="00B53716" w14:paraId="4C6ACB5A" w14:textId="77777777" w:rsidTr="00222204">
        <w:tc>
          <w:tcPr>
            <w:tcW w:w="4672" w:type="dxa"/>
          </w:tcPr>
          <w:p w14:paraId="1BD40ECE" w14:textId="77777777" w:rsidR="00FF13E6" w:rsidRPr="00B53716" w:rsidRDefault="00FF13E6" w:rsidP="00FF13E6">
            <w:pPr>
              <w:jc w:val="both"/>
              <w:rPr>
                <w:rFonts w:ascii="Times New Roman" w:hAnsi="Times New Roman"/>
                <w:sz w:val="24"/>
                <w:szCs w:val="24"/>
              </w:rPr>
            </w:pPr>
          </w:p>
        </w:tc>
        <w:tc>
          <w:tcPr>
            <w:tcW w:w="4673" w:type="dxa"/>
          </w:tcPr>
          <w:p w14:paraId="3148AEE8"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4 ) N2, K2SO4 (р-р)</w:t>
            </w:r>
          </w:p>
        </w:tc>
      </w:tr>
    </w:tbl>
    <w:p w14:paraId="38082A11"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2C429702"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Запишите в таблицу выбранные цифры под соответствующими буквами.</w:t>
      </w:r>
    </w:p>
    <w:tbl>
      <w:tblPr>
        <w:tblStyle w:val="a6"/>
        <w:tblW w:w="0" w:type="auto"/>
        <w:tblLook w:val="04A0" w:firstRow="1" w:lastRow="0" w:firstColumn="1" w:lastColumn="0" w:noHBand="0" w:noVBand="1"/>
      </w:tblPr>
      <w:tblGrid>
        <w:gridCol w:w="865"/>
        <w:gridCol w:w="865"/>
        <w:gridCol w:w="865"/>
      </w:tblGrid>
      <w:tr w:rsidR="00B53716" w:rsidRPr="00B53716" w14:paraId="163A1D47" w14:textId="77777777" w:rsidTr="00222204">
        <w:trPr>
          <w:trHeight w:val="255"/>
        </w:trPr>
        <w:tc>
          <w:tcPr>
            <w:tcW w:w="865" w:type="dxa"/>
          </w:tcPr>
          <w:p w14:paraId="11A7F07C"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А </w:t>
            </w:r>
          </w:p>
        </w:tc>
        <w:tc>
          <w:tcPr>
            <w:tcW w:w="865" w:type="dxa"/>
          </w:tcPr>
          <w:p w14:paraId="72C186D5"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    Б </w:t>
            </w:r>
          </w:p>
        </w:tc>
        <w:tc>
          <w:tcPr>
            <w:tcW w:w="865" w:type="dxa"/>
          </w:tcPr>
          <w:p w14:paraId="055E85A7" w14:textId="77777777" w:rsidR="00FF13E6" w:rsidRPr="00B53716" w:rsidRDefault="00FF13E6" w:rsidP="00FF13E6">
            <w:pPr>
              <w:jc w:val="both"/>
              <w:rPr>
                <w:rFonts w:ascii="Times New Roman" w:hAnsi="Times New Roman"/>
                <w:sz w:val="24"/>
                <w:szCs w:val="24"/>
              </w:rPr>
            </w:pPr>
            <w:r w:rsidRPr="00B53716">
              <w:rPr>
                <w:rFonts w:ascii="Times New Roman" w:hAnsi="Times New Roman"/>
                <w:sz w:val="24"/>
                <w:szCs w:val="24"/>
              </w:rPr>
              <w:t xml:space="preserve">   В</w:t>
            </w:r>
          </w:p>
        </w:tc>
      </w:tr>
      <w:tr w:rsidR="00B53716" w:rsidRPr="00B53716" w14:paraId="535EE25A" w14:textId="77777777" w:rsidTr="00222204">
        <w:trPr>
          <w:trHeight w:val="255"/>
        </w:trPr>
        <w:tc>
          <w:tcPr>
            <w:tcW w:w="865" w:type="dxa"/>
          </w:tcPr>
          <w:p w14:paraId="4E81FCD1" w14:textId="77777777" w:rsidR="00FF13E6" w:rsidRPr="00B53716" w:rsidRDefault="00FF13E6" w:rsidP="00FF13E6">
            <w:pPr>
              <w:jc w:val="both"/>
              <w:rPr>
                <w:rFonts w:ascii="Times New Roman" w:hAnsi="Times New Roman"/>
                <w:sz w:val="24"/>
                <w:szCs w:val="24"/>
              </w:rPr>
            </w:pPr>
          </w:p>
        </w:tc>
        <w:tc>
          <w:tcPr>
            <w:tcW w:w="865" w:type="dxa"/>
          </w:tcPr>
          <w:p w14:paraId="6BCCB776" w14:textId="77777777" w:rsidR="00FF13E6" w:rsidRPr="00B53716" w:rsidRDefault="00FF13E6" w:rsidP="00FF13E6">
            <w:pPr>
              <w:jc w:val="both"/>
              <w:rPr>
                <w:rFonts w:ascii="Times New Roman" w:hAnsi="Times New Roman"/>
                <w:sz w:val="24"/>
                <w:szCs w:val="24"/>
              </w:rPr>
            </w:pPr>
          </w:p>
        </w:tc>
        <w:tc>
          <w:tcPr>
            <w:tcW w:w="865" w:type="dxa"/>
          </w:tcPr>
          <w:p w14:paraId="27A72C65" w14:textId="77777777" w:rsidR="00FF13E6" w:rsidRPr="00B53716" w:rsidRDefault="00FF13E6" w:rsidP="00FF13E6">
            <w:pPr>
              <w:jc w:val="both"/>
              <w:rPr>
                <w:rFonts w:ascii="Times New Roman" w:hAnsi="Times New Roman"/>
                <w:sz w:val="24"/>
                <w:szCs w:val="24"/>
              </w:rPr>
            </w:pPr>
          </w:p>
        </w:tc>
      </w:tr>
    </w:tbl>
    <w:p w14:paraId="7A1E715B"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Из заданий высокого уровня сложности менее 50% обучающихся справились с заданиями 21 и 22 (% выполнения 43,91 и 46,62 соответственно). </w:t>
      </w:r>
    </w:p>
    <w:p w14:paraId="7CEFA804"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Задание 21 предполагало осуществление цепочки превращений с одним неизвестным веществом и написание одного ионного уравнения.</w:t>
      </w:r>
    </w:p>
    <w:p w14:paraId="110D9A51"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Пример задания 21 из демоверсии:</w:t>
      </w:r>
    </w:p>
    <w:p w14:paraId="51E5C874"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Дана схема превращений:</w:t>
      </w:r>
    </w:p>
    <w:p w14:paraId="7747D85D" w14:textId="77777777" w:rsidR="00FF13E6" w:rsidRPr="00B53716" w:rsidRDefault="00FF13E6" w:rsidP="00FF13E6">
      <w:pPr>
        <w:spacing w:after="0" w:line="240" w:lineRule="auto"/>
        <w:jc w:val="both"/>
        <w:rPr>
          <w:rFonts w:ascii="Times New Roman" w:eastAsia="Calibri" w:hAnsi="Times New Roman" w:cs="Times New Roman"/>
          <w:sz w:val="24"/>
          <w:szCs w:val="24"/>
          <w:lang w:val="en-US" w:eastAsia="ru-RU"/>
        </w:rPr>
      </w:pPr>
      <w:r w:rsidRPr="00B53716">
        <w:rPr>
          <w:rFonts w:ascii="Times New Roman" w:eastAsia="Calibri" w:hAnsi="Times New Roman" w:cs="Times New Roman"/>
          <w:sz w:val="24"/>
          <w:szCs w:val="24"/>
          <w:lang w:val="en-US" w:eastAsia="ru-RU"/>
        </w:rPr>
        <w:t xml:space="preserve">Fe(NO3)2 → Fe(OH)2 → X </w:t>
      </w:r>
      <w:r w:rsidRPr="00B53716">
        <w:rPr>
          <w:rFonts w:ascii="Cambria Math" w:eastAsia="Calibri" w:hAnsi="Cambria Math" w:cs="Cambria Math"/>
          <w:sz w:val="24"/>
          <w:szCs w:val="24"/>
          <w:lang w:val="en-US" w:eastAsia="ru-RU"/>
        </w:rPr>
        <w:t>⎯</w:t>
      </w:r>
      <w:r w:rsidRPr="00B53716">
        <w:rPr>
          <w:rFonts w:ascii="Times New Roman" w:eastAsia="Calibri" w:hAnsi="Times New Roman" w:cs="Times New Roman"/>
          <w:sz w:val="24"/>
          <w:szCs w:val="24"/>
          <w:lang w:val="en-US" w:eastAsia="ru-RU"/>
        </w:rPr>
        <w:t>t</w:t>
      </w:r>
      <w:r w:rsidRPr="00B53716">
        <w:rPr>
          <w:rFonts w:ascii="Cambria Math" w:eastAsia="Calibri" w:hAnsi="Cambria Math" w:cs="Cambria Math"/>
          <w:sz w:val="24"/>
          <w:szCs w:val="24"/>
          <w:lang w:val="en-US" w:eastAsia="ru-RU"/>
        </w:rPr>
        <w:t>⎯</w:t>
      </w:r>
      <w:r w:rsidRPr="00B53716">
        <w:rPr>
          <w:rFonts w:ascii="Times New Roman" w:eastAsia="Calibri" w:hAnsi="Times New Roman" w:cs="Times New Roman"/>
          <w:sz w:val="24"/>
          <w:szCs w:val="24"/>
          <w:lang w:val="en-US" w:eastAsia="ru-RU"/>
        </w:rPr>
        <w:t>→Fe2O3.</w:t>
      </w:r>
    </w:p>
    <w:p w14:paraId="1A4459E7"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Напишите молекулярные уравнения реакций, с помощью которых можно осуществить указанные превращения. Для первого превращения составьте сокращённое ионное уравнение реакции.</w:t>
      </w:r>
    </w:p>
    <w:p w14:paraId="4B39BEF8"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Основную трудность в этом задании представляло определение вещества Х и понимание изменение степени окисления железа в этой реакции. Неизвестным веществом Х могли бы быть вещества </w:t>
      </w:r>
      <w:r w:rsidRPr="00B53716">
        <w:rPr>
          <w:rFonts w:ascii="Times New Roman" w:eastAsia="Calibri" w:hAnsi="Times New Roman" w:cs="Times New Roman"/>
          <w:sz w:val="24"/>
          <w:szCs w:val="24"/>
          <w:lang w:val="en-US" w:eastAsia="ru-RU"/>
        </w:rPr>
        <w:t>Fe</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val="en-US" w:eastAsia="ru-RU"/>
        </w:rPr>
        <w:t>OH</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vertAlign w:val="subscript"/>
          <w:lang w:eastAsia="ru-RU"/>
        </w:rPr>
        <w:t>3</w:t>
      </w:r>
      <w:r w:rsidRPr="00B53716">
        <w:rPr>
          <w:rFonts w:ascii="Times New Roman" w:eastAsia="Calibri" w:hAnsi="Times New Roman" w:cs="Times New Roman"/>
          <w:sz w:val="24"/>
          <w:szCs w:val="24"/>
          <w:lang w:eastAsia="ru-RU"/>
        </w:rPr>
        <w:t xml:space="preserve"> или </w:t>
      </w:r>
      <w:r w:rsidRPr="00B53716">
        <w:rPr>
          <w:rFonts w:ascii="Times New Roman" w:eastAsia="Calibri" w:hAnsi="Times New Roman" w:cs="Times New Roman"/>
          <w:sz w:val="24"/>
          <w:szCs w:val="24"/>
          <w:lang w:val="en-US" w:eastAsia="ru-RU"/>
        </w:rPr>
        <w:t>Fe</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val="en-US" w:eastAsia="ru-RU"/>
        </w:rPr>
        <w:t>NO</w:t>
      </w:r>
      <w:r w:rsidRPr="00B53716">
        <w:rPr>
          <w:rFonts w:ascii="Times New Roman" w:eastAsia="Calibri" w:hAnsi="Times New Roman" w:cs="Times New Roman"/>
          <w:sz w:val="24"/>
          <w:szCs w:val="24"/>
          <w:vertAlign w:val="subscript"/>
          <w:lang w:eastAsia="ru-RU"/>
        </w:rPr>
        <w:t>3</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vertAlign w:val="subscript"/>
          <w:lang w:eastAsia="ru-RU"/>
        </w:rPr>
        <w:t xml:space="preserve">3. </w:t>
      </w:r>
      <w:r w:rsidRPr="00B53716">
        <w:rPr>
          <w:rFonts w:ascii="Times New Roman" w:eastAsia="Calibri" w:hAnsi="Times New Roman" w:cs="Times New Roman"/>
          <w:sz w:val="24"/>
          <w:szCs w:val="24"/>
          <w:lang w:eastAsia="ru-RU"/>
        </w:rPr>
        <w:t>Наиболее вероятной реакцией для девятиклассника являются реакция окисления гидроксида железа (</w:t>
      </w:r>
      <w:r w:rsidRPr="00B53716">
        <w:rPr>
          <w:rFonts w:ascii="Times New Roman" w:eastAsia="Calibri" w:hAnsi="Times New Roman" w:cs="Times New Roman"/>
          <w:sz w:val="24"/>
          <w:szCs w:val="24"/>
          <w:lang w:val="en-US" w:eastAsia="ru-RU"/>
        </w:rPr>
        <w:t>II</w:t>
      </w:r>
      <w:r w:rsidRPr="00B53716">
        <w:rPr>
          <w:rFonts w:ascii="Times New Roman" w:eastAsia="Calibri" w:hAnsi="Times New Roman" w:cs="Times New Roman"/>
          <w:sz w:val="24"/>
          <w:szCs w:val="24"/>
          <w:lang w:eastAsia="ru-RU"/>
        </w:rPr>
        <w:t>): 4</w:t>
      </w:r>
      <w:r w:rsidRPr="00B53716">
        <w:rPr>
          <w:rFonts w:ascii="Times New Roman" w:eastAsia="Calibri" w:hAnsi="Times New Roman" w:cs="Times New Roman"/>
          <w:sz w:val="24"/>
          <w:szCs w:val="24"/>
          <w:lang w:val="en-US" w:eastAsia="ru-RU"/>
        </w:rPr>
        <w:t>Fe</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val="en-US" w:eastAsia="ru-RU"/>
        </w:rPr>
        <w:t>OH</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vertAlign w:val="subscript"/>
          <w:lang w:eastAsia="ru-RU"/>
        </w:rPr>
        <w:t xml:space="preserve">2 </w:t>
      </w:r>
      <w:r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sz w:val="24"/>
          <w:szCs w:val="24"/>
          <w:lang w:val="en-US" w:eastAsia="ru-RU"/>
        </w:rPr>
        <w:t>O</w:t>
      </w:r>
      <w:r w:rsidRPr="00B53716">
        <w:rPr>
          <w:rFonts w:ascii="Times New Roman" w:eastAsia="Calibri" w:hAnsi="Times New Roman" w:cs="Times New Roman"/>
          <w:sz w:val="24"/>
          <w:szCs w:val="24"/>
          <w:vertAlign w:val="subscript"/>
          <w:lang w:eastAsia="ru-RU"/>
        </w:rPr>
        <w:t>2</w:t>
      </w:r>
      <w:r w:rsidRPr="00B53716">
        <w:rPr>
          <w:rFonts w:ascii="Times New Roman" w:eastAsia="Calibri" w:hAnsi="Times New Roman" w:cs="Times New Roman"/>
          <w:sz w:val="24"/>
          <w:szCs w:val="24"/>
          <w:lang w:eastAsia="ru-RU"/>
        </w:rPr>
        <w:t xml:space="preserve"> +2 </w:t>
      </w:r>
      <w:r w:rsidRPr="00B53716">
        <w:rPr>
          <w:rFonts w:ascii="Times New Roman" w:eastAsia="Calibri" w:hAnsi="Times New Roman" w:cs="Times New Roman"/>
          <w:sz w:val="24"/>
          <w:szCs w:val="24"/>
          <w:lang w:val="en-US" w:eastAsia="ru-RU"/>
        </w:rPr>
        <w:t>H</w:t>
      </w:r>
      <w:r w:rsidRPr="00B53716">
        <w:rPr>
          <w:rFonts w:ascii="Times New Roman" w:eastAsia="Calibri" w:hAnsi="Times New Roman" w:cs="Times New Roman"/>
          <w:sz w:val="24"/>
          <w:szCs w:val="24"/>
          <w:vertAlign w:val="subscript"/>
          <w:lang w:eastAsia="ru-RU"/>
        </w:rPr>
        <w:t>2</w:t>
      </w:r>
      <w:r w:rsidRPr="00B53716">
        <w:rPr>
          <w:rFonts w:ascii="Times New Roman" w:eastAsia="Calibri" w:hAnsi="Times New Roman" w:cs="Times New Roman"/>
          <w:sz w:val="24"/>
          <w:szCs w:val="24"/>
          <w:lang w:val="en-US" w:eastAsia="ru-RU"/>
        </w:rPr>
        <w:t>O</w:t>
      </w:r>
      <w:r w:rsidRPr="00B53716">
        <w:rPr>
          <w:rFonts w:ascii="Times New Roman" w:eastAsia="Calibri" w:hAnsi="Times New Roman" w:cs="Times New Roman"/>
          <w:sz w:val="24"/>
          <w:szCs w:val="24"/>
          <w:lang w:eastAsia="ru-RU"/>
        </w:rPr>
        <w:t>→ 4</w:t>
      </w:r>
      <w:r w:rsidRPr="00B53716">
        <w:rPr>
          <w:rFonts w:ascii="Times New Roman" w:eastAsia="Calibri" w:hAnsi="Times New Roman" w:cs="Times New Roman"/>
          <w:sz w:val="24"/>
          <w:szCs w:val="24"/>
          <w:lang w:val="en-US" w:eastAsia="ru-RU"/>
        </w:rPr>
        <w:t>Fe</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val="en-US" w:eastAsia="ru-RU"/>
        </w:rPr>
        <w:t>OH</w:t>
      </w:r>
      <w:r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vertAlign w:val="subscript"/>
          <w:lang w:eastAsia="ru-RU"/>
        </w:rPr>
        <w:t>3</w:t>
      </w:r>
      <w:r w:rsidRPr="00B53716">
        <w:rPr>
          <w:rFonts w:ascii="Times New Roman" w:eastAsia="Calibri" w:hAnsi="Times New Roman" w:cs="Times New Roman"/>
          <w:sz w:val="24"/>
          <w:szCs w:val="24"/>
          <w:lang w:eastAsia="ru-RU"/>
        </w:rPr>
        <w:t xml:space="preserve">. </w:t>
      </w:r>
    </w:p>
    <w:p w14:paraId="016017F3"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Задание 22 предполагает собой решение задачи с использованием понятия «Массовая доля растворенного вещества в растворе».</w:t>
      </w:r>
    </w:p>
    <w:p w14:paraId="5E836F50"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Пример задания 22.</w:t>
      </w:r>
    </w:p>
    <w:p w14:paraId="73522614"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После пропускания через раствор гидроксида натрия 2,24 л сернистого газа (н.у.) получили 252 г раствора сульфита натрия. Вычислите массовую долю соли в полученном растворе.</w:t>
      </w:r>
    </w:p>
    <w:p w14:paraId="318BC6A7"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p>
    <w:p w14:paraId="5A50B208" w14:textId="5F2841FC" w:rsidR="00FF13E6" w:rsidRPr="00B53716" w:rsidRDefault="00FF13E6" w:rsidP="00FF13E6">
      <w:pPr>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64CAD40A" w14:textId="77777777" w:rsidR="00FF13E6" w:rsidRPr="00B53716" w:rsidRDefault="00FF13E6" w:rsidP="00FF13E6">
      <w:pPr>
        <w:spacing w:after="0" w:line="240" w:lineRule="auto"/>
        <w:rPr>
          <w:rFonts w:ascii="Times New Roman" w:eastAsia="Calibri" w:hAnsi="Times New Roman" w:cs="Times New Roman"/>
          <w:sz w:val="24"/>
          <w:szCs w:val="24"/>
          <w:lang w:eastAsia="ru-RU"/>
        </w:rPr>
      </w:pPr>
    </w:p>
    <w:p w14:paraId="4912F7D9" w14:textId="77777777" w:rsidR="0050330F" w:rsidRPr="00B53716" w:rsidRDefault="00FF13E6" w:rsidP="0050330F">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49E3849D" w14:textId="47DD876D" w:rsidR="00FF13E6" w:rsidRPr="00B53716" w:rsidRDefault="00FF13E6" w:rsidP="0050330F">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hAnsi="Times New Roman" w:cs="Times New Roman"/>
          <w:sz w:val="24"/>
          <w:szCs w:val="24"/>
        </w:rPr>
        <w:t>Строение атома. Строение электронных оболочек атомов первых 20 химических</w:t>
      </w:r>
      <w:r w:rsidR="0050330F" w:rsidRPr="00B53716">
        <w:rPr>
          <w:rFonts w:ascii="Times New Roman" w:eastAsia="Times New Roman" w:hAnsi="Times New Roman" w:cs="Times New Roman"/>
          <w:bCs/>
          <w:i/>
          <w:iCs/>
          <w:sz w:val="24"/>
          <w:szCs w:val="24"/>
          <w:lang w:eastAsia="ru-RU"/>
        </w:rPr>
        <w:t xml:space="preserve"> </w:t>
      </w:r>
      <w:r w:rsidRPr="00B53716">
        <w:rPr>
          <w:rFonts w:ascii="Times New Roman" w:hAnsi="Times New Roman" w:cs="Times New Roman"/>
          <w:sz w:val="24"/>
          <w:szCs w:val="24"/>
        </w:rPr>
        <w:t>элементов Периодической системы Д.И. Менделеева. Группы и периоды Периодической системы. Физический смысл порядкового номера химического элемента</w:t>
      </w:r>
    </w:p>
    <w:p w14:paraId="38634AE9" w14:textId="5EB53A16" w:rsidR="00FF13E6" w:rsidRPr="00B53716" w:rsidRDefault="00FF13E6" w:rsidP="0050330F">
      <w:pPr>
        <w:tabs>
          <w:tab w:val="left" w:pos="709"/>
        </w:tabs>
        <w:spacing w:after="0" w:line="240" w:lineRule="auto"/>
        <w:contextualSpacing/>
        <w:jc w:val="both"/>
        <w:rPr>
          <w:rFonts w:ascii="Times New Roman" w:hAnsi="Times New Roman" w:cs="Times New Roman"/>
          <w:sz w:val="24"/>
          <w:szCs w:val="24"/>
        </w:rPr>
      </w:pPr>
      <w:r w:rsidRPr="00B53716">
        <w:rPr>
          <w:rFonts w:ascii="Times New Roman" w:hAnsi="Times New Roman" w:cs="Times New Roman"/>
          <w:sz w:val="24"/>
          <w:szCs w:val="24"/>
        </w:rPr>
        <w:t>Закономерности изменения свойств элементов в связи с положением в Периодической системе химических элементов.</w:t>
      </w:r>
    </w:p>
    <w:p w14:paraId="543D983F" w14:textId="79FB86FF" w:rsidR="00FF13E6" w:rsidRPr="00B53716" w:rsidRDefault="00FF13E6" w:rsidP="0050330F">
      <w:pPr>
        <w:tabs>
          <w:tab w:val="left" w:pos="709"/>
        </w:tabs>
        <w:spacing w:after="0" w:line="240" w:lineRule="auto"/>
        <w:contextualSpacing/>
        <w:jc w:val="both"/>
        <w:rPr>
          <w:rFonts w:ascii="Times New Roman" w:hAnsi="Times New Roman" w:cs="Times New Roman"/>
          <w:sz w:val="24"/>
          <w:szCs w:val="24"/>
        </w:rPr>
      </w:pPr>
      <w:r w:rsidRPr="00B53716">
        <w:rPr>
          <w:rFonts w:ascii="Times New Roman" w:eastAsia="Calibri" w:hAnsi="Times New Roman" w:cs="Times New Roman"/>
          <w:sz w:val="24"/>
          <w:szCs w:val="24"/>
        </w:rPr>
        <w:t>Строение вещества. Химическая связь: ковалентная (полярная и неполярная), ионная, металлическая</w:t>
      </w:r>
    </w:p>
    <w:p w14:paraId="5A068D4A" w14:textId="4B0DA5FE" w:rsidR="00FF13E6" w:rsidRPr="00B53716" w:rsidRDefault="00FF13E6" w:rsidP="00FF13E6">
      <w:pPr>
        <w:tabs>
          <w:tab w:val="left" w:pos="709"/>
        </w:tabs>
        <w:spacing w:after="0" w:line="240" w:lineRule="auto"/>
        <w:contextualSpacing/>
        <w:jc w:val="both"/>
        <w:rPr>
          <w:rFonts w:ascii="Times New Roman" w:hAnsi="Times New Roman" w:cs="Times New Roman"/>
          <w:sz w:val="24"/>
          <w:szCs w:val="24"/>
        </w:rPr>
      </w:pPr>
      <w:r w:rsidRPr="00B53716">
        <w:rPr>
          <w:rFonts w:ascii="Times New Roman" w:hAnsi="Times New Roman" w:cs="Times New Roman"/>
          <w:sz w:val="24"/>
          <w:szCs w:val="24"/>
        </w:rPr>
        <w:t xml:space="preserve"> Электролиты и неэлектролиты. Катионы и анионы. Электролитическая диссоциация кислот, щёлочей и солей (средних)</w:t>
      </w:r>
    </w:p>
    <w:p w14:paraId="48673902" w14:textId="27D66D92" w:rsidR="00FF13E6" w:rsidRPr="00B53716" w:rsidRDefault="00FF13E6" w:rsidP="0050330F">
      <w:pPr>
        <w:tabs>
          <w:tab w:val="left" w:pos="709"/>
        </w:tabs>
        <w:spacing w:after="0" w:line="240" w:lineRule="auto"/>
        <w:contextualSpacing/>
        <w:jc w:val="both"/>
        <w:rPr>
          <w:rFonts w:ascii="Times New Roman" w:hAnsi="Times New Roman" w:cs="Times New Roman"/>
          <w:sz w:val="24"/>
          <w:szCs w:val="24"/>
        </w:rPr>
      </w:pPr>
      <w:r w:rsidRPr="00B53716">
        <w:rPr>
          <w:rFonts w:ascii="Times New Roman" w:hAnsi="Times New Roman" w:cs="Times New Roman"/>
          <w:sz w:val="24"/>
          <w:szCs w:val="24"/>
        </w:rPr>
        <w:t>Реакции ионного обмена и условия их осуществления</w:t>
      </w:r>
    </w:p>
    <w:p w14:paraId="3B02D57F" w14:textId="03545D6B" w:rsidR="00FF13E6" w:rsidRPr="00B53716" w:rsidRDefault="00FF13E6" w:rsidP="0050330F">
      <w:pPr>
        <w:tabs>
          <w:tab w:val="left" w:pos="709"/>
        </w:tabs>
        <w:spacing w:after="0" w:line="240" w:lineRule="auto"/>
        <w:contextualSpacing/>
        <w:jc w:val="both"/>
        <w:rPr>
          <w:rFonts w:ascii="Times New Roman" w:hAnsi="Times New Roman" w:cs="Times New Roman"/>
          <w:sz w:val="24"/>
          <w:szCs w:val="24"/>
        </w:rPr>
      </w:pPr>
      <w:r w:rsidRPr="00B53716">
        <w:rPr>
          <w:rFonts w:ascii="Times New Roman" w:hAnsi="Times New Roman" w:cs="Times New Roman"/>
          <w:sz w:val="24"/>
          <w:szCs w:val="24"/>
        </w:rPr>
        <w:t>Окислительно-восстановительные реакции. Окислитель и восстановитель</w:t>
      </w:r>
    </w:p>
    <w:p w14:paraId="76C545D2" w14:textId="77777777" w:rsidR="00FF13E6" w:rsidRPr="00B53716" w:rsidRDefault="00FF13E6" w:rsidP="00680EFC">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09147D95" w14:textId="77777777" w:rsidR="00FF13E6" w:rsidRPr="00B53716" w:rsidRDefault="00FF13E6" w:rsidP="00FF13E6">
      <w:pPr>
        <w:spacing w:after="0" w:line="240" w:lineRule="auto"/>
        <w:ind w:left="360"/>
        <w:contextualSpacing/>
        <w:jc w:val="both"/>
        <w:rPr>
          <w:rFonts w:ascii="Times New Roman" w:hAnsi="Times New Roman" w:cs="Times New Roman"/>
          <w:sz w:val="24"/>
          <w:szCs w:val="24"/>
        </w:rPr>
      </w:pPr>
      <w:r w:rsidRPr="00B53716">
        <w:rPr>
          <w:rFonts w:ascii="Times New Roman" w:hAnsi="Times New Roman" w:cs="Times New Roman"/>
          <w:sz w:val="24"/>
          <w:szCs w:val="24"/>
        </w:rPr>
        <w:t>- Химические свойства простых веществ. Химические свойства сложных веществ</w:t>
      </w:r>
    </w:p>
    <w:p w14:paraId="72226D01" w14:textId="77777777" w:rsidR="00FF13E6" w:rsidRPr="00B53716" w:rsidRDefault="00FF13E6" w:rsidP="00FF13E6">
      <w:pPr>
        <w:spacing w:after="0" w:line="240" w:lineRule="auto"/>
        <w:ind w:left="360"/>
        <w:contextualSpacing/>
        <w:jc w:val="both"/>
        <w:rPr>
          <w:rFonts w:ascii="Times New Roman" w:eastAsia="Times New Roman" w:hAnsi="Times New Roman" w:cs="Times New Roman"/>
          <w:bCs/>
          <w:sz w:val="24"/>
          <w:szCs w:val="24"/>
          <w:lang w:eastAsia="ru-RU"/>
        </w:rPr>
      </w:pPr>
      <w:r w:rsidRPr="00B53716">
        <w:rPr>
          <w:rFonts w:ascii="Times New Roman" w:hAnsi="Times New Roman" w:cs="Times New Roman"/>
          <w:sz w:val="24"/>
          <w:szCs w:val="24"/>
        </w:rPr>
        <w:t>-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p>
    <w:p w14:paraId="2DBCC231" w14:textId="77777777" w:rsidR="00FF13E6" w:rsidRPr="00B53716" w:rsidRDefault="00FF13E6" w:rsidP="00FF13E6">
      <w:pPr>
        <w:spacing w:after="0" w:line="240" w:lineRule="auto"/>
        <w:ind w:left="360"/>
        <w:contextualSpacing/>
        <w:jc w:val="both"/>
        <w:rPr>
          <w:rFonts w:ascii="Times New Roman" w:eastAsia="Times New 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t>- 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p>
    <w:p w14:paraId="3D728AF9" w14:textId="77777777" w:rsidR="00FF13E6" w:rsidRPr="00B53716" w:rsidRDefault="00FF13E6" w:rsidP="00FF13E6">
      <w:pPr>
        <w:spacing w:after="0" w:line="240" w:lineRule="auto"/>
        <w:ind w:left="360"/>
        <w:contextualSpacing/>
        <w:jc w:val="both"/>
        <w:rPr>
          <w:rFonts w:ascii="Times New Roman" w:eastAsia="Times New 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lastRenderedPageBreak/>
        <w:t>- Химическое загрязнение окружающей среды и его последствия. Человек в мире веществ, материалов и химических реакций</w:t>
      </w:r>
    </w:p>
    <w:p w14:paraId="6E4A3CA2" w14:textId="77777777" w:rsidR="00FF13E6" w:rsidRPr="00B53716" w:rsidRDefault="00FF13E6" w:rsidP="00FF13E6">
      <w:pPr>
        <w:spacing w:after="0" w:line="240" w:lineRule="auto"/>
        <w:ind w:left="360"/>
        <w:contextualSpacing/>
        <w:jc w:val="both"/>
        <w:rPr>
          <w:rFonts w:ascii="Times New Roman" w:eastAsia="Times New 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t xml:space="preserve">- Взаимосвязь различных классов неорганических веществ. Реакции ионного обмена и условия их осуществления </w:t>
      </w:r>
    </w:p>
    <w:p w14:paraId="31050C50" w14:textId="77777777" w:rsidR="00FF13E6" w:rsidRPr="00B53716" w:rsidRDefault="00FF13E6" w:rsidP="00FF13E6">
      <w:pPr>
        <w:spacing w:after="0" w:line="240" w:lineRule="auto"/>
        <w:ind w:left="360"/>
        <w:contextualSpacing/>
        <w:jc w:val="both"/>
        <w:rPr>
          <w:rFonts w:ascii="Times New Roman" w:eastAsia="Times New Roman" w:hAnsi="Times New Roman" w:cs="Times New Roman"/>
          <w:bCs/>
          <w:sz w:val="24"/>
          <w:szCs w:val="24"/>
          <w:lang w:eastAsia="ru-RU"/>
        </w:rPr>
      </w:pPr>
      <w:r w:rsidRPr="00B53716">
        <w:rPr>
          <w:rFonts w:ascii="Times New Roman" w:eastAsia="Times New Roman" w:hAnsi="Times New Roman" w:cs="Times New Roman"/>
          <w:bCs/>
          <w:sz w:val="24"/>
          <w:szCs w:val="24"/>
          <w:lang w:eastAsia="ru-RU"/>
        </w:rPr>
        <w:t>- 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p>
    <w:p w14:paraId="0D3E32C2" w14:textId="77777777" w:rsidR="00FF13E6" w:rsidRPr="00B53716" w:rsidRDefault="00FF13E6" w:rsidP="00680EFC">
      <w:pPr>
        <w:spacing w:after="0" w:line="240" w:lineRule="auto"/>
        <w:jc w:val="both"/>
        <w:rPr>
          <w:rFonts w:ascii="Times New Roman" w:eastAsia="Calibri" w:hAnsi="Times New Roman" w:cs="Times New Roman"/>
          <w:sz w:val="24"/>
          <w:szCs w:val="24"/>
          <w:lang w:eastAsia="ru-RU"/>
        </w:rPr>
      </w:pPr>
    </w:p>
    <w:p w14:paraId="262DF99F" w14:textId="4A02FCBD"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 xml:space="preserve">Рекомендации для учителей по совершенствованию организации и методики преподавания </w:t>
      </w:r>
      <w:r w:rsidR="00680EFC" w:rsidRPr="00B53716">
        <w:rPr>
          <w:rFonts w:ascii="Times New Roman" w:eastAsia="Calibri" w:hAnsi="Times New Roman" w:cs="Times New Roman"/>
          <w:b/>
          <w:bCs/>
          <w:sz w:val="24"/>
          <w:szCs w:val="24"/>
          <w:lang w:eastAsia="ru-RU"/>
        </w:rPr>
        <w:t>химии</w:t>
      </w:r>
    </w:p>
    <w:p w14:paraId="76ECE780" w14:textId="2E534439" w:rsidR="00FF13E6" w:rsidRPr="00B53716" w:rsidRDefault="00680EFC" w:rsidP="00680EFC">
      <w:pPr>
        <w:tabs>
          <w:tab w:val="left" w:pos="709"/>
        </w:tabs>
        <w:spacing w:after="0" w:line="240" w:lineRule="auto"/>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ab/>
      </w:r>
      <w:r w:rsidR="00FF13E6" w:rsidRPr="00B53716">
        <w:rPr>
          <w:rFonts w:ascii="Times New Roman" w:hAnsi="Times New Roman" w:cs="Times New Roman"/>
          <w:sz w:val="24"/>
          <w:szCs w:val="24"/>
        </w:rPr>
        <w:t>Для уроков по изучению правил безопасной работы в школьной лаборатории, формированию умения безопасного использования веществ и химических реакций в повседневной жизни, уделять внимание проблемам загрязнений окружающей среды можно применить уроки-диспуты, использовать ролевые игры на уроках, по возможности проводить экскурсии на предприятия или заочные (виртуальные) экскурсии. При выполнении лабораторных и практических работ обращать внимание на правила работы в химической лаборатории, приемам безопасного обращения с веществами.</w:t>
      </w:r>
    </w:p>
    <w:p w14:paraId="797A00D3" w14:textId="77777777" w:rsidR="00FF13E6" w:rsidRPr="00B53716" w:rsidRDefault="00FF13E6" w:rsidP="00680EFC">
      <w:pPr>
        <w:tabs>
          <w:tab w:val="left" w:pos="709"/>
        </w:tabs>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Следует активизировать работу по формированию следующих видов умений:</w:t>
      </w:r>
    </w:p>
    <w:p w14:paraId="587E8B13" w14:textId="77777777" w:rsidR="00FF13E6" w:rsidRPr="00B53716" w:rsidRDefault="00FF13E6" w:rsidP="00680EFC">
      <w:pPr>
        <w:numPr>
          <w:ilvl w:val="0"/>
          <w:numId w:val="10"/>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проводить эксперимент на изучение химических свойств веществ и распознавание их;</w:t>
      </w:r>
    </w:p>
    <w:p w14:paraId="09AA2B73" w14:textId="77777777" w:rsidR="00FF13E6" w:rsidRPr="00B53716" w:rsidRDefault="00FF13E6" w:rsidP="00680EFC">
      <w:pPr>
        <w:numPr>
          <w:ilvl w:val="0"/>
          <w:numId w:val="10"/>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расставлять коэффициенты с помощью ОВР;</w:t>
      </w:r>
    </w:p>
    <w:p w14:paraId="6051A28F" w14:textId="77777777" w:rsidR="00FF13E6" w:rsidRPr="00B53716" w:rsidRDefault="00FF13E6" w:rsidP="00680EFC">
      <w:pPr>
        <w:numPr>
          <w:ilvl w:val="0"/>
          <w:numId w:val="10"/>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отрабатывать химические свойства простых веществ;</w:t>
      </w:r>
    </w:p>
    <w:p w14:paraId="36D6223D" w14:textId="77777777" w:rsidR="00FF13E6" w:rsidRPr="00B53716" w:rsidRDefault="00FF13E6" w:rsidP="00680EFC">
      <w:pPr>
        <w:numPr>
          <w:ilvl w:val="0"/>
          <w:numId w:val="10"/>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составлять ионные уравнения реакций;</w:t>
      </w:r>
    </w:p>
    <w:p w14:paraId="4FEC5347" w14:textId="77777777" w:rsidR="00FF13E6" w:rsidRPr="00B53716" w:rsidRDefault="00FF13E6" w:rsidP="00680EFC">
      <w:pPr>
        <w:numPr>
          <w:ilvl w:val="0"/>
          <w:numId w:val="10"/>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решать химические задачи, для этого выделять специальные уроки для разбора типов задач.</w:t>
      </w:r>
    </w:p>
    <w:p w14:paraId="3843B1D2" w14:textId="77777777" w:rsidR="00FF13E6" w:rsidRPr="00B53716" w:rsidRDefault="00FF13E6" w:rsidP="00680EFC">
      <w:pPr>
        <w:tabs>
          <w:tab w:val="left" w:pos="284"/>
          <w:tab w:val="left" w:pos="709"/>
        </w:tabs>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Работа по предупреждению ошибок в написании химических уравнений может проводиться в форме самоконтроля или взаимоконтроля учащихся за выполнением заданий. Учителю следует продумывать систему заданий, формировать коммуникативные умения, использовать групповую и парную работу для отработки химических свойств веществ. Важно на уроках использовать различные типы заданий на отработку химических свойств основных классов неорганических и органических соединений:</w:t>
      </w:r>
    </w:p>
    <w:p w14:paraId="180995C4" w14:textId="77777777" w:rsidR="00FF13E6" w:rsidRPr="00B53716" w:rsidRDefault="00FF13E6" w:rsidP="00680EFC">
      <w:pPr>
        <w:numPr>
          <w:ilvl w:val="0"/>
          <w:numId w:val="11"/>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генетические ряды соединений;</w:t>
      </w:r>
    </w:p>
    <w:p w14:paraId="42C336D3"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цепочки превращений;</w:t>
      </w:r>
    </w:p>
    <w:p w14:paraId="561B2673"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определение неизвестного вещества по описанным свойствам;</w:t>
      </w:r>
    </w:p>
    <w:p w14:paraId="6A9EF5E6"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 xml:space="preserve"> прогнозирование свойств простого вещества и его соединений в соответствии с нахождением его в периодической таблице;</w:t>
      </w:r>
    </w:p>
    <w:p w14:paraId="6F4C5683"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проведений качественных реакций на ионы и органические вещества, их классы, газообразные неорганические вещества;</w:t>
      </w:r>
    </w:p>
    <w:p w14:paraId="5E9FD740"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проведение качественного анализа веществ;</w:t>
      </w:r>
    </w:p>
    <w:p w14:paraId="35118F3D" w14:textId="77777777" w:rsidR="00FF13E6" w:rsidRPr="00B53716" w:rsidRDefault="00FF13E6" w:rsidP="00680EFC">
      <w:pPr>
        <w:numPr>
          <w:ilvl w:val="0"/>
          <w:numId w:val="12"/>
        </w:numPr>
        <w:tabs>
          <w:tab w:val="left" w:pos="284"/>
          <w:tab w:val="left" w:pos="709"/>
        </w:tabs>
        <w:spacing w:after="0" w:line="240" w:lineRule="auto"/>
        <w:ind w:left="0"/>
        <w:contextualSpacing/>
        <w:jc w:val="both"/>
        <w:rPr>
          <w:rFonts w:ascii="Times New Roman" w:hAnsi="Times New Roman" w:cs="Times New Roman"/>
          <w:sz w:val="24"/>
          <w:szCs w:val="24"/>
        </w:rPr>
      </w:pPr>
      <w:r w:rsidRPr="00B53716">
        <w:rPr>
          <w:rFonts w:ascii="Times New Roman" w:hAnsi="Times New Roman" w:cs="Times New Roman"/>
          <w:sz w:val="24"/>
          <w:szCs w:val="24"/>
        </w:rPr>
        <w:t>определение способов получения веществ.</w:t>
      </w:r>
    </w:p>
    <w:p w14:paraId="7DB0DA98" w14:textId="77777777" w:rsidR="00FF13E6" w:rsidRPr="00B53716" w:rsidRDefault="00FF13E6" w:rsidP="00680EFC">
      <w:pPr>
        <w:tabs>
          <w:tab w:val="left" w:pos="284"/>
          <w:tab w:val="left" w:pos="709"/>
        </w:tabs>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Выполнение таких упражнений готовит школьников к овладению химической грамотностью, развитию навыков логического и ассоциативного мышления, экспериментальными умениями.</w:t>
      </w:r>
    </w:p>
    <w:p w14:paraId="04BEE558" w14:textId="77777777" w:rsidR="00FF13E6" w:rsidRPr="00B53716" w:rsidRDefault="00FF13E6" w:rsidP="00680EFC">
      <w:pPr>
        <w:tabs>
          <w:tab w:val="left" w:pos="284"/>
          <w:tab w:val="left" w:pos="709"/>
        </w:tabs>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ab/>
        <w:t xml:space="preserve">В работе с обучающимися, демонстрирующими высокие образовательные результаты рекомендуем усилить компетентностную составляющую преподавания химии за счет заданий повышенного уровня сложности, направленных на формирование практического применения знаний, владение техникой эксперимента, умению решать различные типы задач. Это будет способствовать развитию умений решать проблемные и практико-ориентированные задачи. </w:t>
      </w:r>
    </w:p>
    <w:p w14:paraId="4FCB23D8" w14:textId="34E083F6" w:rsidR="00FF13E6" w:rsidRPr="00B53716" w:rsidRDefault="00FF13E6" w:rsidP="00680EFC">
      <w:pPr>
        <w:tabs>
          <w:tab w:val="left" w:pos="284"/>
          <w:tab w:val="left" w:pos="709"/>
        </w:tabs>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В работе с обучающимися, демонстрирующими средние и низкие образовательные результаты особое внимание следует обратить на владение химическим языком, сформированность умения составлять химические уравнения и расставлять коэффициенты.</w:t>
      </w:r>
    </w:p>
    <w:p w14:paraId="60EA3D61" w14:textId="514F02F2" w:rsidR="00FF13E6" w:rsidRPr="00B53716" w:rsidRDefault="00680EFC" w:rsidP="00680EFC">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Р</w:t>
      </w:r>
      <w:r w:rsidR="00FF13E6" w:rsidRPr="00B53716">
        <w:rPr>
          <w:rFonts w:ascii="Times New Roman" w:eastAsia="Times New Roman" w:hAnsi="Times New Roman" w:cs="Times New Roman"/>
          <w:b/>
          <w:sz w:val="24"/>
          <w:szCs w:val="24"/>
          <w:lang w:eastAsia="ru-RU"/>
        </w:rPr>
        <w:t xml:space="preserve">екомендации по организации дифференцированного обучения школьников с разным уровнем предметной подготовки </w:t>
      </w:r>
    </w:p>
    <w:p w14:paraId="15418FE7" w14:textId="77777777" w:rsidR="00FF13E6" w:rsidRPr="00B53716" w:rsidRDefault="00FF13E6" w:rsidP="00680EFC">
      <w:pPr>
        <w:spacing w:after="0" w:line="240" w:lineRule="auto"/>
        <w:ind w:firstLine="708"/>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w:t>
      </w:r>
      <w:r w:rsidRPr="00B53716">
        <w:rPr>
          <w:rFonts w:ascii="Times New Roman" w:eastAsia="Times New Roman" w:hAnsi="Times New Roman" w:cs="Times New Roman"/>
          <w:sz w:val="24"/>
          <w:szCs w:val="24"/>
        </w:rPr>
        <w:tab/>
        <w:t xml:space="preserve">В работе с обучающимися, демонстрирующими высокие образовательные результаты, рекомендуем усилить компетентностную составляющую преподавания учебного </w:t>
      </w:r>
      <w:r w:rsidRPr="00B53716">
        <w:rPr>
          <w:rFonts w:ascii="Times New Roman" w:eastAsia="Times New Roman" w:hAnsi="Times New Roman" w:cs="Times New Roman"/>
          <w:sz w:val="24"/>
          <w:szCs w:val="24"/>
        </w:rPr>
        <w:lastRenderedPageBreak/>
        <w:t xml:space="preserve">предмета за счет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проблемные и практико-ориентированные задачи. </w:t>
      </w:r>
    </w:p>
    <w:p w14:paraId="0F3A4658" w14:textId="77777777" w:rsidR="00FF13E6" w:rsidRPr="00B53716" w:rsidRDefault="00FF13E6" w:rsidP="00680EFC">
      <w:pPr>
        <w:spacing w:after="0" w:line="240" w:lineRule="auto"/>
        <w:ind w:firstLine="567"/>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 xml:space="preserve">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Учителям целесообразно использовать современные подходы к разработке инструментария проверки, оценки и отслеживания учебных достижений обучающихся. </w:t>
      </w:r>
    </w:p>
    <w:p w14:paraId="49A96500" w14:textId="77777777" w:rsidR="00FF13E6" w:rsidRPr="00B53716" w:rsidRDefault="00FF13E6" w:rsidP="00680EFC">
      <w:pPr>
        <w:spacing w:after="0" w:line="240" w:lineRule="auto"/>
        <w:ind w:firstLine="567"/>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С целью формирования ключевых компетенций обучающихся по химии возможно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умений и видов деятельности («проблемных зон») по химии текущего года.</w:t>
      </w:r>
    </w:p>
    <w:p w14:paraId="02949256" w14:textId="77777777" w:rsidR="00FF13E6" w:rsidRPr="00B53716" w:rsidRDefault="00FF13E6" w:rsidP="00680EFC">
      <w:pPr>
        <w:tabs>
          <w:tab w:val="left" w:pos="1065"/>
        </w:tabs>
        <w:spacing w:after="0" w:line="240" w:lineRule="auto"/>
        <w:ind w:firstLine="539"/>
        <w:jc w:val="both"/>
        <w:rPr>
          <w:rFonts w:ascii="Times New Roman" w:hAnsi="Times New Roman" w:cs="Times New Roman"/>
          <w:sz w:val="24"/>
          <w:szCs w:val="24"/>
        </w:rPr>
      </w:pPr>
      <w:r w:rsidRPr="00B53716">
        <w:rPr>
          <w:rFonts w:ascii="Times New Roman" w:hAnsi="Times New Roman" w:cs="Times New Roman"/>
          <w:sz w:val="24"/>
          <w:szCs w:val="24"/>
        </w:rPr>
        <w:t>2.</w:t>
      </w:r>
      <w:r w:rsidRPr="00B53716">
        <w:rPr>
          <w:rFonts w:ascii="Times New Roman" w:hAnsi="Times New Roman" w:cs="Times New Roman"/>
          <w:sz w:val="24"/>
          <w:szCs w:val="24"/>
        </w:rPr>
        <w:tab/>
        <w:t>При организации работы на уроках и систематизации знаний и умений обучающихся следует особое внимание уделять эксперименту, правилам техники безопасности в кабинете химии, умению получать вещества.</w:t>
      </w:r>
    </w:p>
    <w:p w14:paraId="18BE9ED9" w14:textId="77777777" w:rsidR="00FF13E6" w:rsidRPr="00B53716" w:rsidRDefault="00FF13E6" w:rsidP="00680EFC">
      <w:pPr>
        <w:spacing w:after="0" w:line="240" w:lineRule="auto"/>
        <w:ind w:firstLine="567"/>
        <w:jc w:val="both"/>
        <w:rPr>
          <w:rFonts w:ascii="Times New Roman" w:hAnsi="Times New Roman" w:cs="Times New Roman"/>
          <w:sz w:val="24"/>
          <w:szCs w:val="24"/>
        </w:rPr>
      </w:pPr>
      <w:r w:rsidRPr="00B53716">
        <w:rPr>
          <w:rFonts w:ascii="Times New Roman" w:hAnsi="Times New Roman" w:cs="Times New Roman"/>
          <w:sz w:val="24"/>
          <w:szCs w:val="24"/>
        </w:rPr>
        <w:t>3.</w:t>
      </w:r>
      <w:r w:rsidRPr="00B53716">
        <w:rPr>
          <w:rFonts w:ascii="Times New Roman" w:hAnsi="Times New Roman" w:cs="Times New Roman"/>
          <w:sz w:val="24"/>
          <w:szCs w:val="24"/>
        </w:rPr>
        <w:tab/>
        <w:t xml:space="preserve">Учителю рекомендуется обращать внимание при выполнении лабораторных и практических работ на правила работы в химической лаборатории, приемы безопасного обращения с веществами. </w:t>
      </w:r>
    </w:p>
    <w:p w14:paraId="63E0A7C0" w14:textId="77777777" w:rsidR="00FF13E6" w:rsidRPr="00B53716" w:rsidRDefault="00FF13E6" w:rsidP="00680EFC">
      <w:pPr>
        <w:spacing w:after="0" w:line="240" w:lineRule="auto"/>
        <w:ind w:firstLine="567"/>
        <w:jc w:val="both"/>
        <w:rPr>
          <w:rFonts w:ascii="Times New Roman" w:hAnsi="Times New Roman" w:cs="Times New Roman"/>
          <w:sz w:val="24"/>
          <w:szCs w:val="24"/>
        </w:rPr>
      </w:pPr>
      <w:r w:rsidRPr="00B53716">
        <w:rPr>
          <w:rFonts w:ascii="Times New Roman" w:hAnsi="Times New Roman" w:cs="Times New Roman"/>
          <w:sz w:val="24"/>
          <w:szCs w:val="24"/>
        </w:rPr>
        <w:t>4.</w:t>
      </w:r>
      <w:r w:rsidRPr="00B53716">
        <w:rPr>
          <w:rFonts w:ascii="Times New Roman" w:hAnsi="Times New Roman" w:cs="Times New Roman"/>
          <w:sz w:val="24"/>
          <w:szCs w:val="24"/>
        </w:rPr>
        <w:tab/>
        <w:t>Следует активизировать работу по формированию умения проводить эксперимент на изучение химических свойств веществ и распознавание их.</w:t>
      </w:r>
    </w:p>
    <w:p w14:paraId="3C905514" w14:textId="77777777" w:rsidR="00FF13E6" w:rsidRPr="00B53716" w:rsidRDefault="00FF13E6" w:rsidP="00680EFC">
      <w:pPr>
        <w:spacing w:after="0" w:line="240" w:lineRule="auto"/>
        <w:ind w:firstLine="567"/>
        <w:jc w:val="both"/>
        <w:rPr>
          <w:rFonts w:ascii="Times New Roman" w:hAnsi="Times New Roman" w:cs="Times New Roman"/>
          <w:sz w:val="24"/>
          <w:szCs w:val="24"/>
        </w:rPr>
      </w:pPr>
      <w:r w:rsidRPr="00B53716">
        <w:rPr>
          <w:rFonts w:ascii="Times New Roman" w:hAnsi="Times New Roman" w:cs="Times New Roman"/>
          <w:sz w:val="24"/>
          <w:szCs w:val="24"/>
        </w:rPr>
        <w:t>5.</w:t>
      </w:r>
      <w:r w:rsidRPr="00B53716">
        <w:rPr>
          <w:rFonts w:ascii="Times New Roman" w:hAnsi="Times New Roman" w:cs="Times New Roman"/>
          <w:sz w:val="24"/>
          <w:szCs w:val="24"/>
        </w:rPr>
        <w:tab/>
        <w:t>На уроках химии учителю необходимо уделять внимание проблемам загрязнений окружающей среды, в том числе химическим, и их последствиям, способам переработки веществ, утилизации отходов.</w:t>
      </w:r>
    </w:p>
    <w:p w14:paraId="423A4AA9" w14:textId="6FCEF8E9" w:rsidR="00680EFC" w:rsidRPr="00B53716" w:rsidRDefault="00680EFC" w:rsidP="00FF13E6">
      <w:pPr>
        <w:spacing w:after="0" w:line="240" w:lineRule="auto"/>
        <w:jc w:val="both"/>
        <w:rPr>
          <w:rFonts w:ascii="Times New Roman" w:hAnsi="Times New Roman" w:cs="Times New Roman"/>
          <w:sz w:val="24"/>
          <w:szCs w:val="24"/>
        </w:rPr>
      </w:pPr>
    </w:p>
    <w:p w14:paraId="72300684" w14:textId="4D07E5D1" w:rsidR="00680EFC" w:rsidRPr="00B53716" w:rsidRDefault="00680EFC" w:rsidP="00680EFC">
      <w:pPr>
        <w:spacing w:after="0" w:line="240" w:lineRule="auto"/>
        <w:jc w:val="center"/>
        <w:rPr>
          <w:rFonts w:ascii="Times New Roman" w:hAnsi="Times New Roman" w:cs="Times New Roman"/>
          <w:b/>
          <w:bCs/>
          <w:sz w:val="28"/>
          <w:szCs w:val="28"/>
        </w:rPr>
      </w:pPr>
      <w:r w:rsidRPr="00B53716">
        <w:rPr>
          <w:rFonts w:ascii="Times New Roman" w:hAnsi="Times New Roman" w:cs="Times New Roman"/>
          <w:b/>
          <w:bCs/>
          <w:sz w:val="28"/>
          <w:szCs w:val="28"/>
        </w:rPr>
        <w:t>Биология</w:t>
      </w:r>
    </w:p>
    <w:p w14:paraId="3AB5B963" w14:textId="5378E470"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6895E301" w14:textId="5FE0909A"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Style w:val="a6"/>
        <w:tblW w:w="10367" w:type="dxa"/>
        <w:tblInd w:w="-572" w:type="dxa"/>
        <w:tblLayout w:type="fixed"/>
        <w:tblLook w:val="04A0" w:firstRow="1" w:lastRow="0" w:firstColumn="1" w:lastColumn="0" w:noHBand="0" w:noVBand="1"/>
      </w:tblPr>
      <w:tblGrid>
        <w:gridCol w:w="567"/>
        <w:gridCol w:w="3050"/>
        <w:gridCol w:w="1214"/>
        <w:gridCol w:w="691"/>
        <w:gridCol w:w="693"/>
        <w:gridCol w:w="692"/>
        <w:gridCol w:w="692"/>
        <w:gridCol w:w="692"/>
        <w:gridCol w:w="692"/>
        <w:gridCol w:w="692"/>
        <w:gridCol w:w="692"/>
      </w:tblGrid>
      <w:tr w:rsidR="00B53716" w:rsidRPr="00B53716" w14:paraId="56CA1D14" w14:textId="77777777" w:rsidTr="00222204">
        <w:trPr>
          <w:cantSplit/>
          <w:trHeight w:val="231"/>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932879C"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 п/п</w:t>
            </w:r>
          </w:p>
        </w:tc>
        <w:tc>
          <w:tcPr>
            <w:tcW w:w="3050" w:type="dxa"/>
            <w:vMerge w:val="restart"/>
            <w:tcBorders>
              <w:top w:val="single" w:sz="4" w:space="0" w:color="auto"/>
              <w:left w:val="single" w:sz="4" w:space="0" w:color="auto"/>
              <w:bottom w:val="single" w:sz="4" w:space="0" w:color="auto"/>
              <w:right w:val="single" w:sz="4" w:space="0" w:color="auto"/>
            </w:tcBorders>
            <w:hideMark/>
          </w:tcPr>
          <w:p w14:paraId="02895B3F" w14:textId="77777777" w:rsidR="00FF13E6" w:rsidRPr="00B53716" w:rsidRDefault="00FF13E6" w:rsidP="00FF13E6">
            <w:pPr>
              <w:jc w:val="center"/>
              <w:rPr>
                <w:rFonts w:ascii="Times New Roman" w:hAnsi="Times New Roman"/>
                <w:bCs/>
              </w:rPr>
            </w:pPr>
            <w:r w:rsidRPr="00B53716">
              <w:rPr>
                <w:rFonts w:ascii="Times New Roman" w:hAnsi="Times New Roman"/>
                <w:bCs/>
              </w:rPr>
              <w:t xml:space="preserve">Муниципальный район (городской округ) </w:t>
            </w:r>
          </w:p>
        </w:tc>
        <w:tc>
          <w:tcPr>
            <w:tcW w:w="1214" w:type="dxa"/>
            <w:vMerge w:val="restart"/>
            <w:tcBorders>
              <w:top w:val="single" w:sz="4" w:space="0" w:color="auto"/>
              <w:left w:val="single" w:sz="4" w:space="0" w:color="auto"/>
              <w:bottom w:val="single" w:sz="4" w:space="0" w:color="auto"/>
              <w:right w:val="single" w:sz="4" w:space="0" w:color="auto"/>
            </w:tcBorders>
            <w:vAlign w:val="center"/>
            <w:hideMark/>
          </w:tcPr>
          <w:p w14:paraId="6A7E1EC1"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Всего участников</w:t>
            </w:r>
          </w:p>
        </w:tc>
        <w:tc>
          <w:tcPr>
            <w:tcW w:w="1384" w:type="dxa"/>
            <w:gridSpan w:val="2"/>
            <w:tcBorders>
              <w:top w:val="single" w:sz="4" w:space="0" w:color="auto"/>
              <w:left w:val="single" w:sz="4" w:space="0" w:color="auto"/>
              <w:bottom w:val="single" w:sz="4" w:space="0" w:color="auto"/>
              <w:right w:val="single" w:sz="4" w:space="0" w:color="auto"/>
            </w:tcBorders>
            <w:hideMark/>
          </w:tcPr>
          <w:p w14:paraId="036ECC07"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«2»</w:t>
            </w:r>
          </w:p>
        </w:tc>
        <w:tc>
          <w:tcPr>
            <w:tcW w:w="1384" w:type="dxa"/>
            <w:gridSpan w:val="2"/>
            <w:tcBorders>
              <w:top w:val="single" w:sz="4" w:space="0" w:color="auto"/>
              <w:left w:val="single" w:sz="4" w:space="0" w:color="auto"/>
              <w:bottom w:val="single" w:sz="4" w:space="0" w:color="auto"/>
              <w:right w:val="single" w:sz="4" w:space="0" w:color="auto"/>
            </w:tcBorders>
            <w:hideMark/>
          </w:tcPr>
          <w:p w14:paraId="4C95E0F7"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«3»</w:t>
            </w:r>
          </w:p>
        </w:tc>
        <w:tc>
          <w:tcPr>
            <w:tcW w:w="1384" w:type="dxa"/>
            <w:gridSpan w:val="2"/>
            <w:tcBorders>
              <w:top w:val="single" w:sz="4" w:space="0" w:color="auto"/>
              <w:left w:val="single" w:sz="4" w:space="0" w:color="auto"/>
              <w:bottom w:val="single" w:sz="4" w:space="0" w:color="auto"/>
              <w:right w:val="single" w:sz="4" w:space="0" w:color="auto"/>
            </w:tcBorders>
            <w:hideMark/>
          </w:tcPr>
          <w:p w14:paraId="2CE434F4"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«4»</w:t>
            </w:r>
          </w:p>
        </w:tc>
        <w:tc>
          <w:tcPr>
            <w:tcW w:w="1384" w:type="dxa"/>
            <w:gridSpan w:val="2"/>
            <w:tcBorders>
              <w:top w:val="single" w:sz="4" w:space="0" w:color="auto"/>
              <w:left w:val="single" w:sz="4" w:space="0" w:color="auto"/>
              <w:bottom w:val="single" w:sz="4" w:space="0" w:color="auto"/>
              <w:right w:val="single" w:sz="4" w:space="0" w:color="auto"/>
            </w:tcBorders>
            <w:hideMark/>
          </w:tcPr>
          <w:p w14:paraId="49D04A95"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«5»</w:t>
            </w:r>
          </w:p>
        </w:tc>
      </w:tr>
      <w:tr w:rsidR="00B53716" w:rsidRPr="00B53716" w14:paraId="1B414F1F" w14:textId="77777777" w:rsidTr="00222204">
        <w:trPr>
          <w:cantSplit/>
          <w:trHeight w:val="24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CA7823" w14:textId="77777777" w:rsidR="00FF13E6" w:rsidRPr="00B53716" w:rsidRDefault="00FF13E6" w:rsidP="00FF13E6">
            <w:pPr>
              <w:rPr>
                <w:rFonts w:ascii="Times New Roman" w:hAnsi="Times New Roman"/>
                <w:bCs/>
                <w:szCs w:val="24"/>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14:paraId="4C6F9175" w14:textId="77777777" w:rsidR="00FF13E6" w:rsidRPr="00B53716" w:rsidRDefault="00FF13E6" w:rsidP="00FF13E6">
            <w:pPr>
              <w:rPr>
                <w:rFonts w:ascii="Times New Roman" w:hAnsi="Times New Roman"/>
                <w:bC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6F2C1EED" w14:textId="77777777" w:rsidR="00FF13E6" w:rsidRPr="00B53716" w:rsidRDefault="00FF13E6" w:rsidP="00FF13E6">
            <w:pPr>
              <w:rPr>
                <w:rFonts w:ascii="Times New Roman" w:hAnsi="Times New Roman"/>
                <w:bCs/>
                <w:szCs w:val="24"/>
              </w:rPr>
            </w:pPr>
          </w:p>
        </w:tc>
        <w:tc>
          <w:tcPr>
            <w:tcW w:w="691" w:type="dxa"/>
            <w:tcBorders>
              <w:top w:val="single" w:sz="4" w:space="0" w:color="auto"/>
              <w:left w:val="single" w:sz="4" w:space="0" w:color="auto"/>
              <w:bottom w:val="single" w:sz="4" w:space="0" w:color="auto"/>
              <w:right w:val="single" w:sz="4" w:space="0" w:color="auto"/>
            </w:tcBorders>
            <w:hideMark/>
          </w:tcPr>
          <w:p w14:paraId="0AAB59BF"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693" w:type="dxa"/>
            <w:tcBorders>
              <w:top w:val="single" w:sz="4" w:space="0" w:color="auto"/>
              <w:left w:val="single" w:sz="4" w:space="0" w:color="auto"/>
              <w:bottom w:val="single" w:sz="4" w:space="0" w:color="auto"/>
              <w:right w:val="single" w:sz="4" w:space="0" w:color="auto"/>
            </w:tcBorders>
            <w:hideMark/>
          </w:tcPr>
          <w:p w14:paraId="6A9E9A60"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6195323C"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33B50E13"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43E9C66B"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7A6DD6B3"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62D29D71"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44EEE12D"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r>
      <w:tr w:rsidR="00B53716" w:rsidRPr="00B53716" w14:paraId="47C7261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33850E9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3050" w:type="dxa"/>
            <w:tcBorders>
              <w:top w:val="single" w:sz="4" w:space="0" w:color="auto"/>
              <w:left w:val="single" w:sz="4" w:space="0" w:color="auto"/>
              <w:bottom w:val="single" w:sz="4" w:space="0" w:color="auto"/>
              <w:right w:val="single" w:sz="4" w:space="0" w:color="auto"/>
            </w:tcBorders>
          </w:tcPr>
          <w:p w14:paraId="128D5E6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Бабаевский район</w:t>
            </w:r>
          </w:p>
        </w:tc>
        <w:tc>
          <w:tcPr>
            <w:tcW w:w="1214" w:type="dxa"/>
            <w:tcBorders>
              <w:top w:val="single" w:sz="4" w:space="0" w:color="auto"/>
              <w:left w:val="single" w:sz="4" w:space="0" w:color="auto"/>
              <w:bottom w:val="single" w:sz="4" w:space="0" w:color="auto"/>
              <w:right w:val="single" w:sz="4" w:space="0" w:color="auto"/>
            </w:tcBorders>
          </w:tcPr>
          <w:p w14:paraId="546C051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1" w:type="dxa"/>
            <w:tcBorders>
              <w:top w:val="single" w:sz="4" w:space="0" w:color="auto"/>
              <w:left w:val="single" w:sz="4" w:space="0" w:color="auto"/>
              <w:bottom w:val="single" w:sz="4" w:space="0" w:color="auto"/>
              <w:right w:val="single" w:sz="4" w:space="0" w:color="auto"/>
            </w:tcBorders>
          </w:tcPr>
          <w:p w14:paraId="4F0D05F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41ABE70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ACA8D6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47A0439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21,4</w:t>
            </w:r>
          </w:p>
        </w:tc>
        <w:tc>
          <w:tcPr>
            <w:tcW w:w="692" w:type="dxa"/>
            <w:tcBorders>
              <w:top w:val="single" w:sz="4" w:space="0" w:color="auto"/>
              <w:left w:val="single" w:sz="4" w:space="0" w:color="auto"/>
              <w:bottom w:val="single" w:sz="4" w:space="0" w:color="auto"/>
              <w:right w:val="single" w:sz="4" w:space="0" w:color="auto"/>
            </w:tcBorders>
          </w:tcPr>
          <w:p w14:paraId="6A4D220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2" w:type="dxa"/>
            <w:tcBorders>
              <w:top w:val="single" w:sz="4" w:space="0" w:color="auto"/>
              <w:left w:val="single" w:sz="4" w:space="0" w:color="auto"/>
              <w:bottom w:val="single" w:sz="4" w:space="0" w:color="auto"/>
              <w:right w:val="single" w:sz="4" w:space="0" w:color="auto"/>
            </w:tcBorders>
          </w:tcPr>
          <w:p w14:paraId="2C209A7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78,6</w:t>
            </w:r>
          </w:p>
        </w:tc>
        <w:tc>
          <w:tcPr>
            <w:tcW w:w="692" w:type="dxa"/>
            <w:tcBorders>
              <w:top w:val="single" w:sz="4" w:space="0" w:color="auto"/>
              <w:left w:val="single" w:sz="4" w:space="0" w:color="auto"/>
              <w:bottom w:val="single" w:sz="4" w:space="0" w:color="auto"/>
              <w:right w:val="single" w:sz="4" w:space="0" w:color="auto"/>
            </w:tcBorders>
          </w:tcPr>
          <w:p w14:paraId="79D30BE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307D08C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798A46C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3E0D321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 xml:space="preserve">2. </w:t>
            </w:r>
          </w:p>
        </w:tc>
        <w:tc>
          <w:tcPr>
            <w:tcW w:w="3050" w:type="dxa"/>
            <w:tcBorders>
              <w:top w:val="single" w:sz="4" w:space="0" w:color="auto"/>
              <w:left w:val="single" w:sz="4" w:space="0" w:color="auto"/>
              <w:bottom w:val="single" w:sz="4" w:space="0" w:color="auto"/>
              <w:right w:val="single" w:sz="4" w:space="0" w:color="auto"/>
            </w:tcBorders>
            <w:hideMark/>
          </w:tcPr>
          <w:p w14:paraId="1B47B89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Бабушкинский район</w:t>
            </w:r>
          </w:p>
        </w:tc>
        <w:tc>
          <w:tcPr>
            <w:tcW w:w="1214" w:type="dxa"/>
            <w:tcBorders>
              <w:top w:val="single" w:sz="4" w:space="0" w:color="auto"/>
              <w:left w:val="single" w:sz="4" w:space="0" w:color="auto"/>
              <w:bottom w:val="single" w:sz="4" w:space="0" w:color="auto"/>
              <w:right w:val="single" w:sz="4" w:space="0" w:color="auto"/>
            </w:tcBorders>
          </w:tcPr>
          <w:p w14:paraId="2980FB4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1" w:type="dxa"/>
            <w:tcBorders>
              <w:top w:val="single" w:sz="4" w:space="0" w:color="auto"/>
              <w:left w:val="single" w:sz="4" w:space="0" w:color="auto"/>
              <w:bottom w:val="single" w:sz="4" w:space="0" w:color="auto"/>
              <w:right w:val="single" w:sz="4" w:space="0" w:color="auto"/>
            </w:tcBorders>
          </w:tcPr>
          <w:p w14:paraId="5433BF4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603D2E3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9,1</w:t>
            </w:r>
          </w:p>
        </w:tc>
        <w:tc>
          <w:tcPr>
            <w:tcW w:w="692" w:type="dxa"/>
            <w:tcBorders>
              <w:top w:val="single" w:sz="4" w:space="0" w:color="auto"/>
              <w:left w:val="single" w:sz="4" w:space="0" w:color="auto"/>
              <w:bottom w:val="single" w:sz="4" w:space="0" w:color="auto"/>
              <w:right w:val="single" w:sz="4" w:space="0" w:color="auto"/>
            </w:tcBorders>
          </w:tcPr>
          <w:p w14:paraId="26234C7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3338A86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54,5</w:t>
            </w:r>
          </w:p>
        </w:tc>
        <w:tc>
          <w:tcPr>
            <w:tcW w:w="692" w:type="dxa"/>
            <w:tcBorders>
              <w:top w:val="single" w:sz="4" w:space="0" w:color="auto"/>
              <w:left w:val="single" w:sz="4" w:space="0" w:color="auto"/>
              <w:bottom w:val="single" w:sz="4" w:space="0" w:color="auto"/>
              <w:right w:val="single" w:sz="4" w:space="0" w:color="auto"/>
            </w:tcBorders>
          </w:tcPr>
          <w:p w14:paraId="1FA13BF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0786C76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36,4</w:t>
            </w:r>
          </w:p>
        </w:tc>
        <w:tc>
          <w:tcPr>
            <w:tcW w:w="692" w:type="dxa"/>
            <w:tcBorders>
              <w:top w:val="single" w:sz="4" w:space="0" w:color="auto"/>
              <w:left w:val="single" w:sz="4" w:space="0" w:color="auto"/>
              <w:bottom w:val="single" w:sz="4" w:space="0" w:color="auto"/>
              <w:right w:val="single" w:sz="4" w:space="0" w:color="auto"/>
            </w:tcBorders>
          </w:tcPr>
          <w:p w14:paraId="589B9AB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48C684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3B54B2A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8CA6DA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3050" w:type="dxa"/>
            <w:tcBorders>
              <w:top w:val="single" w:sz="4" w:space="0" w:color="auto"/>
              <w:left w:val="single" w:sz="4" w:space="0" w:color="auto"/>
              <w:bottom w:val="single" w:sz="4" w:space="0" w:color="auto"/>
              <w:right w:val="single" w:sz="4" w:space="0" w:color="auto"/>
            </w:tcBorders>
          </w:tcPr>
          <w:p w14:paraId="18DE6BF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Белозерский район</w:t>
            </w:r>
          </w:p>
        </w:tc>
        <w:tc>
          <w:tcPr>
            <w:tcW w:w="1214" w:type="dxa"/>
            <w:tcBorders>
              <w:top w:val="single" w:sz="4" w:space="0" w:color="auto"/>
              <w:left w:val="single" w:sz="4" w:space="0" w:color="auto"/>
              <w:bottom w:val="single" w:sz="4" w:space="0" w:color="auto"/>
              <w:right w:val="single" w:sz="4" w:space="0" w:color="auto"/>
            </w:tcBorders>
          </w:tcPr>
          <w:p w14:paraId="27E11F6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1" w:type="dxa"/>
            <w:tcBorders>
              <w:top w:val="single" w:sz="4" w:space="0" w:color="auto"/>
              <w:left w:val="single" w:sz="4" w:space="0" w:color="auto"/>
              <w:bottom w:val="single" w:sz="4" w:space="0" w:color="auto"/>
              <w:right w:val="single" w:sz="4" w:space="0" w:color="auto"/>
            </w:tcBorders>
          </w:tcPr>
          <w:p w14:paraId="027E742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4839FB4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36A35E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4CA2BE9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22,2</w:t>
            </w:r>
          </w:p>
        </w:tc>
        <w:tc>
          <w:tcPr>
            <w:tcW w:w="692" w:type="dxa"/>
            <w:tcBorders>
              <w:top w:val="single" w:sz="4" w:space="0" w:color="auto"/>
              <w:left w:val="single" w:sz="4" w:space="0" w:color="auto"/>
              <w:bottom w:val="single" w:sz="4" w:space="0" w:color="auto"/>
              <w:right w:val="single" w:sz="4" w:space="0" w:color="auto"/>
            </w:tcBorders>
          </w:tcPr>
          <w:p w14:paraId="1A76F22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6033FA8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55,6</w:t>
            </w:r>
          </w:p>
        </w:tc>
        <w:tc>
          <w:tcPr>
            <w:tcW w:w="692" w:type="dxa"/>
            <w:tcBorders>
              <w:top w:val="single" w:sz="4" w:space="0" w:color="auto"/>
              <w:left w:val="single" w:sz="4" w:space="0" w:color="auto"/>
              <w:bottom w:val="single" w:sz="4" w:space="0" w:color="auto"/>
              <w:right w:val="single" w:sz="4" w:space="0" w:color="auto"/>
            </w:tcBorders>
          </w:tcPr>
          <w:p w14:paraId="451F411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5B1122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22,2</w:t>
            </w:r>
          </w:p>
        </w:tc>
      </w:tr>
      <w:tr w:rsidR="00B53716" w:rsidRPr="00B53716" w14:paraId="19796FB7"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B57822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3050" w:type="dxa"/>
            <w:tcBorders>
              <w:top w:val="single" w:sz="4" w:space="0" w:color="auto"/>
              <w:left w:val="single" w:sz="4" w:space="0" w:color="auto"/>
              <w:bottom w:val="single" w:sz="4" w:space="0" w:color="auto"/>
              <w:right w:val="single" w:sz="4" w:space="0" w:color="auto"/>
            </w:tcBorders>
          </w:tcPr>
          <w:p w14:paraId="2728A37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Вашкинский район</w:t>
            </w:r>
          </w:p>
        </w:tc>
        <w:tc>
          <w:tcPr>
            <w:tcW w:w="1214" w:type="dxa"/>
            <w:tcBorders>
              <w:top w:val="single" w:sz="4" w:space="0" w:color="auto"/>
              <w:left w:val="single" w:sz="4" w:space="0" w:color="auto"/>
              <w:bottom w:val="single" w:sz="4" w:space="0" w:color="auto"/>
              <w:right w:val="single" w:sz="4" w:space="0" w:color="auto"/>
            </w:tcBorders>
          </w:tcPr>
          <w:p w14:paraId="5D14579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7070EE4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3772235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50</w:t>
            </w:r>
          </w:p>
        </w:tc>
        <w:tc>
          <w:tcPr>
            <w:tcW w:w="692" w:type="dxa"/>
            <w:tcBorders>
              <w:top w:val="single" w:sz="4" w:space="0" w:color="auto"/>
              <w:left w:val="single" w:sz="4" w:space="0" w:color="auto"/>
              <w:bottom w:val="single" w:sz="4" w:space="0" w:color="auto"/>
              <w:right w:val="single" w:sz="4" w:space="0" w:color="auto"/>
            </w:tcBorders>
          </w:tcPr>
          <w:p w14:paraId="30C36D2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543EED6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50</w:t>
            </w:r>
          </w:p>
        </w:tc>
        <w:tc>
          <w:tcPr>
            <w:tcW w:w="692" w:type="dxa"/>
            <w:tcBorders>
              <w:top w:val="single" w:sz="4" w:space="0" w:color="auto"/>
              <w:left w:val="single" w:sz="4" w:space="0" w:color="auto"/>
              <w:bottom w:val="single" w:sz="4" w:space="0" w:color="auto"/>
              <w:right w:val="single" w:sz="4" w:space="0" w:color="auto"/>
            </w:tcBorders>
          </w:tcPr>
          <w:p w14:paraId="0D271EE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30DA4A0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4155F56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9B3957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3343A4F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2BF7A8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3050" w:type="dxa"/>
            <w:tcBorders>
              <w:top w:val="single" w:sz="4" w:space="0" w:color="auto"/>
              <w:left w:val="single" w:sz="4" w:space="0" w:color="auto"/>
              <w:bottom w:val="single" w:sz="4" w:space="0" w:color="auto"/>
              <w:right w:val="single" w:sz="4" w:space="0" w:color="auto"/>
            </w:tcBorders>
          </w:tcPr>
          <w:p w14:paraId="66CC459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Великоустюгский район</w:t>
            </w:r>
          </w:p>
        </w:tc>
        <w:tc>
          <w:tcPr>
            <w:tcW w:w="1214" w:type="dxa"/>
            <w:tcBorders>
              <w:top w:val="single" w:sz="4" w:space="0" w:color="auto"/>
              <w:left w:val="single" w:sz="4" w:space="0" w:color="auto"/>
              <w:bottom w:val="single" w:sz="4" w:space="0" w:color="auto"/>
              <w:right w:val="single" w:sz="4" w:space="0" w:color="auto"/>
            </w:tcBorders>
          </w:tcPr>
          <w:p w14:paraId="4597773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111</w:t>
            </w:r>
          </w:p>
        </w:tc>
        <w:tc>
          <w:tcPr>
            <w:tcW w:w="691" w:type="dxa"/>
            <w:tcBorders>
              <w:top w:val="single" w:sz="4" w:space="0" w:color="auto"/>
              <w:left w:val="single" w:sz="4" w:space="0" w:color="auto"/>
              <w:bottom w:val="single" w:sz="4" w:space="0" w:color="auto"/>
              <w:right w:val="single" w:sz="4" w:space="0" w:color="auto"/>
            </w:tcBorders>
          </w:tcPr>
          <w:p w14:paraId="5EC486D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3" w:type="dxa"/>
            <w:tcBorders>
              <w:top w:val="single" w:sz="4" w:space="0" w:color="auto"/>
              <w:left w:val="single" w:sz="4" w:space="0" w:color="auto"/>
              <w:bottom w:val="single" w:sz="4" w:space="0" w:color="auto"/>
              <w:right w:val="single" w:sz="4" w:space="0" w:color="auto"/>
            </w:tcBorders>
          </w:tcPr>
          <w:p w14:paraId="3476B3F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8,1</w:t>
            </w:r>
          </w:p>
        </w:tc>
        <w:tc>
          <w:tcPr>
            <w:tcW w:w="692" w:type="dxa"/>
            <w:tcBorders>
              <w:top w:val="single" w:sz="4" w:space="0" w:color="auto"/>
              <w:left w:val="single" w:sz="4" w:space="0" w:color="auto"/>
              <w:bottom w:val="single" w:sz="4" w:space="0" w:color="auto"/>
              <w:right w:val="single" w:sz="4" w:space="0" w:color="auto"/>
            </w:tcBorders>
          </w:tcPr>
          <w:p w14:paraId="48E3B35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60</w:t>
            </w:r>
          </w:p>
        </w:tc>
        <w:tc>
          <w:tcPr>
            <w:tcW w:w="692" w:type="dxa"/>
            <w:tcBorders>
              <w:top w:val="single" w:sz="4" w:space="0" w:color="auto"/>
              <w:left w:val="single" w:sz="4" w:space="0" w:color="auto"/>
              <w:bottom w:val="single" w:sz="4" w:space="0" w:color="auto"/>
              <w:right w:val="single" w:sz="4" w:space="0" w:color="auto"/>
            </w:tcBorders>
          </w:tcPr>
          <w:p w14:paraId="626521C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54,1</w:t>
            </w:r>
          </w:p>
        </w:tc>
        <w:tc>
          <w:tcPr>
            <w:tcW w:w="692" w:type="dxa"/>
            <w:tcBorders>
              <w:top w:val="single" w:sz="4" w:space="0" w:color="auto"/>
              <w:left w:val="single" w:sz="4" w:space="0" w:color="auto"/>
              <w:bottom w:val="single" w:sz="4" w:space="0" w:color="auto"/>
              <w:right w:val="single" w:sz="4" w:space="0" w:color="auto"/>
            </w:tcBorders>
          </w:tcPr>
          <w:p w14:paraId="5CCD6FB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692" w:type="dxa"/>
            <w:tcBorders>
              <w:top w:val="single" w:sz="4" w:space="0" w:color="auto"/>
              <w:left w:val="single" w:sz="4" w:space="0" w:color="auto"/>
              <w:bottom w:val="single" w:sz="4" w:space="0" w:color="auto"/>
              <w:right w:val="single" w:sz="4" w:space="0" w:color="auto"/>
            </w:tcBorders>
          </w:tcPr>
          <w:p w14:paraId="5044721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37,8</w:t>
            </w:r>
          </w:p>
        </w:tc>
        <w:tc>
          <w:tcPr>
            <w:tcW w:w="692" w:type="dxa"/>
            <w:tcBorders>
              <w:top w:val="single" w:sz="4" w:space="0" w:color="auto"/>
              <w:left w:val="single" w:sz="4" w:space="0" w:color="auto"/>
              <w:bottom w:val="single" w:sz="4" w:space="0" w:color="auto"/>
              <w:right w:val="single" w:sz="4" w:space="0" w:color="auto"/>
            </w:tcBorders>
          </w:tcPr>
          <w:p w14:paraId="6CD99A5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3021DF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1270EDE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51C0EF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3050" w:type="dxa"/>
            <w:tcBorders>
              <w:top w:val="single" w:sz="4" w:space="0" w:color="auto"/>
              <w:left w:val="single" w:sz="4" w:space="0" w:color="auto"/>
              <w:bottom w:val="single" w:sz="4" w:space="0" w:color="auto"/>
              <w:right w:val="single" w:sz="4" w:space="0" w:color="auto"/>
            </w:tcBorders>
          </w:tcPr>
          <w:p w14:paraId="6076E9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Верховажский район</w:t>
            </w:r>
          </w:p>
        </w:tc>
        <w:tc>
          <w:tcPr>
            <w:tcW w:w="1214" w:type="dxa"/>
            <w:tcBorders>
              <w:top w:val="single" w:sz="4" w:space="0" w:color="auto"/>
              <w:left w:val="single" w:sz="4" w:space="0" w:color="auto"/>
              <w:bottom w:val="single" w:sz="4" w:space="0" w:color="auto"/>
              <w:right w:val="single" w:sz="4" w:space="0" w:color="auto"/>
            </w:tcBorders>
          </w:tcPr>
          <w:p w14:paraId="4CF82A6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1" w:type="dxa"/>
            <w:tcBorders>
              <w:top w:val="single" w:sz="4" w:space="0" w:color="auto"/>
              <w:left w:val="single" w:sz="4" w:space="0" w:color="auto"/>
              <w:bottom w:val="single" w:sz="4" w:space="0" w:color="auto"/>
              <w:right w:val="single" w:sz="4" w:space="0" w:color="auto"/>
            </w:tcBorders>
          </w:tcPr>
          <w:p w14:paraId="677F389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16ABA3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51A4604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2A0EF43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36,4</w:t>
            </w:r>
          </w:p>
        </w:tc>
        <w:tc>
          <w:tcPr>
            <w:tcW w:w="692" w:type="dxa"/>
            <w:tcBorders>
              <w:top w:val="single" w:sz="4" w:space="0" w:color="auto"/>
              <w:left w:val="single" w:sz="4" w:space="0" w:color="auto"/>
              <w:bottom w:val="single" w:sz="4" w:space="0" w:color="auto"/>
              <w:right w:val="single" w:sz="4" w:space="0" w:color="auto"/>
            </w:tcBorders>
          </w:tcPr>
          <w:p w14:paraId="1ABC9D9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50F6134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45,5</w:t>
            </w:r>
          </w:p>
        </w:tc>
        <w:tc>
          <w:tcPr>
            <w:tcW w:w="692" w:type="dxa"/>
            <w:tcBorders>
              <w:top w:val="single" w:sz="4" w:space="0" w:color="auto"/>
              <w:left w:val="single" w:sz="4" w:space="0" w:color="auto"/>
              <w:bottom w:val="single" w:sz="4" w:space="0" w:color="auto"/>
              <w:right w:val="single" w:sz="4" w:space="0" w:color="auto"/>
            </w:tcBorders>
          </w:tcPr>
          <w:p w14:paraId="0B4F575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7DD5E9A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18,2</w:t>
            </w:r>
          </w:p>
        </w:tc>
      </w:tr>
      <w:tr w:rsidR="00B53716" w:rsidRPr="00B53716" w14:paraId="73BF210A"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164838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3050" w:type="dxa"/>
            <w:tcBorders>
              <w:top w:val="single" w:sz="4" w:space="0" w:color="auto"/>
              <w:left w:val="single" w:sz="4" w:space="0" w:color="auto"/>
              <w:bottom w:val="single" w:sz="4" w:space="0" w:color="auto"/>
              <w:right w:val="single" w:sz="4" w:space="0" w:color="auto"/>
            </w:tcBorders>
          </w:tcPr>
          <w:p w14:paraId="5816912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Вожегодский район</w:t>
            </w:r>
          </w:p>
        </w:tc>
        <w:tc>
          <w:tcPr>
            <w:tcW w:w="1214" w:type="dxa"/>
            <w:tcBorders>
              <w:top w:val="single" w:sz="4" w:space="0" w:color="auto"/>
              <w:left w:val="single" w:sz="4" w:space="0" w:color="auto"/>
              <w:bottom w:val="single" w:sz="4" w:space="0" w:color="auto"/>
              <w:right w:val="single" w:sz="4" w:space="0" w:color="auto"/>
            </w:tcBorders>
          </w:tcPr>
          <w:p w14:paraId="74CA9CF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1" w:type="dxa"/>
            <w:tcBorders>
              <w:top w:val="single" w:sz="4" w:space="0" w:color="auto"/>
              <w:left w:val="single" w:sz="4" w:space="0" w:color="auto"/>
              <w:bottom w:val="single" w:sz="4" w:space="0" w:color="auto"/>
              <w:right w:val="single" w:sz="4" w:space="0" w:color="auto"/>
            </w:tcBorders>
          </w:tcPr>
          <w:p w14:paraId="1BF3B05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EC14EA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8F2397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4F93BFC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31,3</w:t>
            </w:r>
          </w:p>
        </w:tc>
        <w:tc>
          <w:tcPr>
            <w:tcW w:w="692" w:type="dxa"/>
            <w:tcBorders>
              <w:top w:val="single" w:sz="4" w:space="0" w:color="auto"/>
              <w:left w:val="single" w:sz="4" w:space="0" w:color="auto"/>
              <w:bottom w:val="single" w:sz="4" w:space="0" w:color="auto"/>
              <w:right w:val="single" w:sz="4" w:space="0" w:color="auto"/>
            </w:tcBorders>
          </w:tcPr>
          <w:p w14:paraId="723139E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2" w:type="dxa"/>
            <w:tcBorders>
              <w:top w:val="single" w:sz="4" w:space="0" w:color="auto"/>
              <w:left w:val="single" w:sz="4" w:space="0" w:color="auto"/>
              <w:bottom w:val="single" w:sz="4" w:space="0" w:color="auto"/>
              <w:right w:val="single" w:sz="4" w:space="0" w:color="auto"/>
            </w:tcBorders>
          </w:tcPr>
          <w:p w14:paraId="6587B32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68,8</w:t>
            </w:r>
          </w:p>
        </w:tc>
        <w:tc>
          <w:tcPr>
            <w:tcW w:w="692" w:type="dxa"/>
            <w:tcBorders>
              <w:top w:val="single" w:sz="4" w:space="0" w:color="auto"/>
              <w:left w:val="single" w:sz="4" w:space="0" w:color="auto"/>
              <w:bottom w:val="single" w:sz="4" w:space="0" w:color="auto"/>
              <w:right w:val="single" w:sz="4" w:space="0" w:color="auto"/>
            </w:tcBorders>
          </w:tcPr>
          <w:p w14:paraId="21F1B83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5134DAE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265709F2"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6637B4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w:t>
            </w:r>
          </w:p>
        </w:tc>
        <w:tc>
          <w:tcPr>
            <w:tcW w:w="3050" w:type="dxa"/>
            <w:tcBorders>
              <w:top w:val="single" w:sz="4" w:space="0" w:color="auto"/>
              <w:left w:val="single" w:sz="4" w:space="0" w:color="auto"/>
              <w:bottom w:val="single" w:sz="4" w:space="0" w:color="auto"/>
              <w:right w:val="single" w:sz="4" w:space="0" w:color="auto"/>
            </w:tcBorders>
          </w:tcPr>
          <w:p w14:paraId="317C924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Вологодский район</w:t>
            </w:r>
          </w:p>
        </w:tc>
        <w:tc>
          <w:tcPr>
            <w:tcW w:w="1214" w:type="dxa"/>
            <w:tcBorders>
              <w:top w:val="single" w:sz="4" w:space="0" w:color="auto"/>
              <w:left w:val="single" w:sz="4" w:space="0" w:color="auto"/>
              <w:bottom w:val="single" w:sz="4" w:space="0" w:color="auto"/>
              <w:right w:val="single" w:sz="4" w:space="0" w:color="auto"/>
            </w:tcBorders>
          </w:tcPr>
          <w:p w14:paraId="13049EF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86</w:t>
            </w:r>
          </w:p>
        </w:tc>
        <w:tc>
          <w:tcPr>
            <w:tcW w:w="691" w:type="dxa"/>
            <w:tcBorders>
              <w:top w:val="single" w:sz="4" w:space="0" w:color="auto"/>
              <w:left w:val="single" w:sz="4" w:space="0" w:color="auto"/>
              <w:bottom w:val="single" w:sz="4" w:space="0" w:color="auto"/>
              <w:right w:val="single" w:sz="4" w:space="0" w:color="auto"/>
            </w:tcBorders>
          </w:tcPr>
          <w:p w14:paraId="33521B4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FEE49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2375E0D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39</w:t>
            </w:r>
          </w:p>
        </w:tc>
        <w:tc>
          <w:tcPr>
            <w:tcW w:w="692" w:type="dxa"/>
            <w:tcBorders>
              <w:top w:val="single" w:sz="4" w:space="0" w:color="auto"/>
              <w:left w:val="single" w:sz="4" w:space="0" w:color="auto"/>
              <w:bottom w:val="single" w:sz="4" w:space="0" w:color="auto"/>
              <w:right w:val="single" w:sz="4" w:space="0" w:color="auto"/>
            </w:tcBorders>
          </w:tcPr>
          <w:p w14:paraId="7C3EDBC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45,3</w:t>
            </w:r>
          </w:p>
        </w:tc>
        <w:tc>
          <w:tcPr>
            <w:tcW w:w="692" w:type="dxa"/>
            <w:tcBorders>
              <w:top w:val="single" w:sz="4" w:space="0" w:color="auto"/>
              <w:left w:val="single" w:sz="4" w:space="0" w:color="auto"/>
              <w:bottom w:val="single" w:sz="4" w:space="0" w:color="auto"/>
              <w:right w:val="single" w:sz="4" w:space="0" w:color="auto"/>
            </w:tcBorders>
          </w:tcPr>
          <w:p w14:paraId="1282A5C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w:t>
            </w:r>
          </w:p>
        </w:tc>
        <w:tc>
          <w:tcPr>
            <w:tcW w:w="692" w:type="dxa"/>
            <w:tcBorders>
              <w:top w:val="single" w:sz="4" w:space="0" w:color="auto"/>
              <w:left w:val="single" w:sz="4" w:space="0" w:color="auto"/>
              <w:bottom w:val="single" w:sz="4" w:space="0" w:color="auto"/>
              <w:right w:val="single" w:sz="4" w:space="0" w:color="auto"/>
            </w:tcBorders>
          </w:tcPr>
          <w:p w14:paraId="391DC12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46,5</w:t>
            </w:r>
          </w:p>
        </w:tc>
        <w:tc>
          <w:tcPr>
            <w:tcW w:w="692" w:type="dxa"/>
            <w:tcBorders>
              <w:top w:val="single" w:sz="4" w:space="0" w:color="auto"/>
              <w:left w:val="single" w:sz="4" w:space="0" w:color="auto"/>
              <w:bottom w:val="single" w:sz="4" w:space="0" w:color="auto"/>
              <w:right w:val="single" w:sz="4" w:space="0" w:color="auto"/>
            </w:tcBorders>
          </w:tcPr>
          <w:p w14:paraId="45876E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77AF979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8,1</w:t>
            </w:r>
          </w:p>
        </w:tc>
      </w:tr>
      <w:tr w:rsidR="00B53716" w:rsidRPr="00B53716" w14:paraId="5C77812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425421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3050" w:type="dxa"/>
            <w:tcBorders>
              <w:top w:val="single" w:sz="4" w:space="0" w:color="auto"/>
              <w:left w:val="single" w:sz="4" w:space="0" w:color="auto"/>
              <w:bottom w:val="single" w:sz="4" w:space="0" w:color="auto"/>
              <w:right w:val="single" w:sz="4" w:space="0" w:color="auto"/>
            </w:tcBorders>
          </w:tcPr>
          <w:p w14:paraId="5465102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Вытегорский район</w:t>
            </w:r>
          </w:p>
        </w:tc>
        <w:tc>
          <w:tcPr>
            <w:tcW w:w="1214" w:type="dxa"/>
            <w:tcBorders>
              <w:top w:val="single" w:sz="4" w:space="0" w:color="auto"/>
              <w:left w:val="single" w:sz="4" w:space="0" w:color="auto"/>
              <w:bottom w:val="single" w:sz="4" w:space="0" w:color="auto"/>
              <w:right w:val="single" w:sz="4" w:space="0" w:color="auto"/>
            </w:tcBorders>
          </w:tcPr>
          <w:p w14:paraId="442A3B3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w:t>
            </w:r>
          </w:p>
        </w:tc>
        <w:tc>
          <w:tcPr>
            <w:tcW w:w="691" w:type="dxa"/>
            <w:tcBorders>
              <w:top w:val="single" w:sz="4" w:space="0" w:color="auto"/>
              <w:left w:val="single" w:sz="4" w:space="0" w:color="auto"/>
              <w:bottom w:val="single" w:sz="4" w:space="0" w:color="auto"/>
              <w:right w:val="single" w:sz="4" w:space="0" w:color="auto"/>
            </w:tcBorders>
          </w:tcPr>
          <w:p w14:paraId="232F18B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0D39C2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311ACAE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w:t>
            </w:r>
          </w:p>
        </w:tc>
        <w:tc>
          <w:tcPr>
            <w:tcW w:w="692" w:type="dxa"/>
            <w:tcBorders>
              <w:top w:val="single" w:sz="4" w:space="0" w:color="auto"/>
              <w:left w:val="single" w:sz="4" w:space="0" w:color="auto"/>
              <w:bottom w:val="single" w:sz="4" w:space="0" w:color="auto"/>
              <w:right w:val="single" w:sz="4" w:space="0" w:color="auto"/>
            </w:tcBorders>
          </w:tcPr>
          <w:p w14:paraId="6BE5E87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41,3</w:t>
            </w:r>
          </w:p>
        </w:tc>
        <w:tc>
          <w:tcPr>
            <w:tcW w:w="692" w:type="dxa"/>
            <w:tcBorders>
              <w:top w:val="single" w:sz="4" w:space="0" w:color="auto"/>
              <w:left w:val="single" w:sz="4" w:space="0" w:color="auto"/>
              <w:bottom w:val="single" w:sz="4" w:space="0" w:color="auto"/>
              <w:right w:val="single" w:sz="4" w:space="0" w:color="auto"/>
            </w:tcBorders>
          </w:tcPr>
          <w:p w14:paraId="6E14D99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692" w:type="dxa"/>
            <w:tcBorders>
              <w:top w:val="single" w:sz="4" w:space="0" w:color="auto"/>
              <w:left w:val="single" w:sz="4" w:space="0" w:color="auto"/>
              <w:bottom w:val="single" w:sz="4" w:space="0" w:color="auto"/>
              <w:right w:val="single" w:sz="4" w:space="0" w:color="auto"/>
            </w:tcBorders>
          </w:tcPr>
          <w:p w14:paraId="30EBD86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56,5</w:t>
            </w:r>
          </w:p>
        </w:tc>
        <w:tc>
          <w:tcPr>
            <w:tcW w:w="692" w:type="dxa"/>
            <w:tcBorders>
              <w:top w:val="single" w:sz="4" w:space="0" w:color="auto"/>
              <w:left w:val="single" w:sz="4" w:space="0" w:color="auto"/>
              <w:bottom w:val="single" w:sz="4" w:space="0" w:color="auto"/>
              <w:right w:val="single" w:sz="4" w:space="0" w:color="auto"/>
            </w:tcBorders>
          </w:tcPr>
          <w:p w14:paraId="62D9FF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6023E79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r>
      <w:tr w:rsidR="00B53716" w:rsidRPr="00B53716" w14:paraId="563C364C"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FA2F9C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3050" w:type="dxa"/>
            <w:tcBorders>
              <w:top w:val="single" w:sz="4" w:space="0" w:color="auto"/>
              <w:left w:val="single" w:sz="4" w:space="0" w:color="auto"/>
              <w:bottom w:val="single" w:sz="4" w:space="0" w:color="auto"/>
              <w:right w:val="single" w:sz="4" w:space="0" w:color="auto"/>
            </w:tcBorders>
          </w:tcPr>
          <w:p w14:paraId="5A55391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город Вологда</w:t>
            </w:r>
          </w:p>
        </w:tc>
        <w:tc>
          <w:tcPr>
            <w:tcW w:w="1214" w:type="dxa"/>
            <w:tcBorders>
              <w:top w:val="single" w:sz="4" w:space="0" w:color="auto"/>
              <w:left w:val="single" w:sz="4" w:space="0" w:color="auto"/>
              <w:bottom w:val="single" w:sz="4" w:space="0" w:color="auto"/>
              <w:right w:val="single" w:sz="4" w:space="0" w:color="auto"/>
            </w:tcBorders>
          </w:tcPr>
          <w:p w14:paraId="127CBD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298</w:t>
            </w:r>
          </w:p>
        </w:tc>
        <w:tc>
          <w:tcPr>
            <w:tcW w:w="691" w:type="dxa"/>
            <w:tcBorders>
              <w:top w:val="single" w:sz="4" w:space="0" w:color="auto"/>
              <w:left w:val="single" w:sz="4" w:space="0" w:color="auto"/>
              <w:bottom w:val="single" w:sz="4" w:space="0" w:color="auto"/>
              <w:right w:val="single" w:sz="4" w:space="0" w:color="auto"/>
            </w:tcBorders>
          </w:tcPr>
          <w:p w14:paraId="5686E77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tcPr>
          <w:p w14:paraId="106A1C0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2" w:type="dxa"/>
            <w:tcBorders>
              <w:top w:val="single" w:sz="4" w:space="0" w:color="auto"/>
              <w:left w:val="single" w:sz="4" w:space="0" w:color="auto"/>
              <w:bottom w:val="single" w:sz="4" w:space="0" w:color="auto"/>
              <w:right w:val="single" w:sz="4" w:space="0" w:color="auto"/>
            </w:tcBorders>
          </w:tcPr>
          <w:p w14:paraId="51C28FB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109</w:t>
            </w:r>
          </w:p>
        </w:tc>
        <w:tc>
          <w:tcPr>
            <w:tcW w:w="692" w:type="dxa"/>
            <w:tcBorders>
              <w:top w:val="single" w:sz="4" w:space="0" w:color="auto"/>
              <w:left w:val="single" w:sz="4" w:space="0" w:color="auto"/>
              <w:bottom w:val="single" w:sz="4" w:space="0" w:color="auto"/>
              <w:right w:val="single" w:sz="4" w:space="0" w:color="auto"/>
            </w:tcBorders>
          </w:tcPr>
          <w:p w14:paraId="301112E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36,6</w:t>
            </w:r>
          </w:p>
        </w:tc>
        <w:tc>
          <w:tcPr>
            <w:tcW w:w="692" w:type="dxa"/>
            <w:tcBorders>
              <w:top w:val="single" w:sz="4" w:space="0" w:color="auto"/>
              <w:left w:val="single" w:sz="4" w:space="0" w:color="auto"/>
              <w:bottom w:val="single" w:sz="4" w:space="0" w:color="auto"/>
              <w:right w:val="single" w:sz="4" w:space="0" w:color="auto"/>
            </w:tcBorders>
          </w:tcPr>
          <w:p w14:paraId="1A0F58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132</w:t>
            </w:r>
          </w:p>
        </w:tc>
        <w:tc>
          <w:tcPr>
            <w:tcW w:w="692" w:type="dxa"/>
            <w:tcBorders>
              <w:top w:val="single" w:sz="4" w:space="0" w:color="auto"/>
              <w:left w:val="single" w:sz="4" w:space="0" w:color="auto"/>
              <w:bottom w:val="single" w:sz="4" w:space="0" w:color="auto"/>
              <w:right w:val="single" w:sz="4" w:space="0" w:color="auto"/>
            </w:tcBorders>
          </w:tcPr>
          <w:p w14:paraId="59D24AB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44,3</w:t>
            </w:r>
          </w:p>
        </w:tc>
        <w:tc>
          <w:tcPr>
            <w:tcW w:w="692" w:type="dxa"/>
            <w:tcBorders>
              <w:top w:val="single" w:sz="4" w:space="0" w:color="auto"/>
              <w:left w:val="single" w:sz="4" w:space="0" w:color="auto"/>
              <w:bottom w:val="single" w:sz="4" w:space="0" w:color="auto"/>
              <w:right w:val="single" w:sz="4" w:space="0" w:color="auto"/>
            </w:tcBorders>
          </w:tcPr>
          <w:p w14:paraId="738A370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53</w:t>
            </w:r>
          </w:p>
        </w:tc>
        <w:tc>
          <w:tcPr>
            <w:tcW w:w="692" w:type="dxa"/>
            <w:tcBorders>
              <w:top w:val="single" w:sz="4" w:space="0" w:color="auto"/>
              <w:left w:val="single" w:sz="4" w:space="0" w:color="auto"/>
              <w:bottom w:val="single" w:sz="4" w:space="0" w:color="auto"/>
              <w:right w:val="single" w:sz="4" w:space="0" w:color="auto"/>
            </w:tcBorders>
          </w:tcPr>
          <w:p w14:paraId="186E303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17,8</w:t>
            </w:r>
          </w:p>
        </w:tc>
      </w:tr>
      <w:tr w:rsidR="00B53716" w:rsidRPr="00B53716" w14:paraId="6263AC80"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EFBE1A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3050" w:type="dxa"/>
            <w:tcBorders>
              <w:top w:val="single" w:sz="4" w:space="0" w:color="auto"/>
              <w:left w:val="single" w:sz="4" w:space="0" w:color="auto"/>
              <w:bottom w:val="single" w:sz="4" w:space="0" w:color="auto"/>
              <w:right w:val="single" w:sz="4" w:space="0" w:color="auto"/>
            </w:tcBorders>
          </w:tcPr>
          <w:p w14:paraId="000D31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город Череповец</w:t>
            </w:r>
          </w:p>
        </w:tc>
        <w:tc>
          <w:tcPr>
            <w:tcW w:w="1214" w:type="dxa"/>
            <w:tcBorders>
              <w:top w:val="single" w:sz="4" w:space="0" w:color="auto"/>
              <w:left w:val="single" w:sz="4" w:space="0" w:color="auto"/>
              <w:bottom w:val="single" w:sz="4" w:space="0" w:color="auto"/>
              <w:right w:val="single" w:sz="4" w:space="0" w:color="auto"/>
            </w:tcBorders>
          </w:tcPr>
          <w:p w14:paraId="1539161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191</w:t>
            </w:r>
          </w:p>
        </w:tc>
        <w:tc>
          <w:tcPr>
            <w:tcW w:w="691" w:type="dxa"/>
            <w:tcBorders>
              <w:top w:val="single" w:sz="4" w:space="0" w:color="auto"/>
              <w:left w:val="single" w:sz="4" w:space="0" w:color="auto"/>
              <w:bottom w:val="single" w:sz="4" w:space="0" w:color="auto"/>
              <w:right w:val="single" w:sz="4" w:space="0" w:color="auto"/>
            </w:tcBorders>
          </w:tcPr>
          <w:p w14:paraId="4A115DA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3" w:type="dxa"/>
            <w:tcBorders>
              <w:top w:val="single" w:sz="4" w:space="0" w:color="auto"/>
              <w:left w:val="single" w:sz="4" w:space="0" w:color="auto"/>
              <w:bottom w:val="single" w:sz="4" w:space="0" w:color="auto"/>
              <w:right w:val="single" w:sz="4" w:space="0" w:color="auto"/>
            </w:tcBorders>
          </w:tcPr>
          <w:p w14:paraId="17439DD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7,3</w:t>
            </w:r>
          </w:p>
        </w:tc>
        <w:tc>
          <w:tcPr>
            <w:tcW w:w="692" w:type="dxa"/>
            <w:tcBorders>
              <w:top w:val="single" w:sz="4" w:space="0" w:color="auto"/>
              <w:left w:val="single" w:sz="4" w:space="0" w:color="auto"/>
              <w:bottom w:val="single" w:sz="4" w:space="0" w:color="auto"/>
              <w:right w:val="single" w:sz="4" w:space="0" w:color="auto"/>
            </w:tcBorders>
          </w:tcPr>
          <w:p w14:paraId="180C241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90</w:t>
            </w:r>
          </w:p>
        </w:tc>
        <w:tc>
          <w:tcPr>
            <w:tcW w:w="692" w:type="dxa"/>
            <w:tcBorders>
              <w:top w:val="single" w:sz="4" w:space="0" w:color="auto"/>
              <w:left w:val="single" w:sz="4" w:space="0" w:color="auto"/>
              <w:bottom w:val="single" w:sz="4" w:space="0" w:color="auto"/>
              <w:right w:val="single" w:sz="4" w:space="0" w:color="auto"/>
            </w:tcBorders>
          </w:tcPr>
          <w:p w14:paraId="24D25D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47,1</w:t>
            </w:r>
          </w:p>
        </w:tc>
        <w:tc>
          <w:tcPr>
            <w:tcW w:w="692" w:type="dxa"/>
            <w:tcBorders>
              <w:top w:val="single" w:sz="4" w:space="0" w:color="auto"/>
              <w:left w:val="single" w:sz="4" w:space="0" w:color="auto"/>
              <w:bottom w:val="single" w:sz="4" w:space="0" w:color="auto"/>
              <w:right w:val="single" w:sz="4" w:space="0" w:color="auto"/>
            </w:tcBorders>
          </w:tcPr>
          <w:p w14:paraId="356939F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76</w:t>
            </w:r>
          </w:p>
        </w:tc>
        <w:tc>
          <w:tcPr>
            <w:tcW w:w="692" w:type="dxa"/>
            <w:tcBorders>
              <w:top w:val="single" w:sz="4" w:space="0" w:color="auto"/>
              <w:left w:val="single" w:sz="4" w:space="0" w:color="auto"/>
              <w:bottom w:val="single" w:sz="4" w:space="0" w:color="auto"/>
              <w:right w:val="single" w:sz="4" w:space="0" w:color="auto"/>
            </w:tcBorders>
          </w:tcPr>
          <w:p w14:paraId="20E08FE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39,8</w:t>
            </w:r>
          </w:p>
        </w:tc>
        <w:tc>
          <w:tcPr>
            <w:tcW w:w="692" w:type="dxa"/>
            <w:tcBorders>
              <w:top w:val="single" w:sz="4" w:space="0" w:color="auto"/>
              <w:left w:val="single" w:sz="4" w:space="0" w:color="auto"/>
              <w:bottom w:val="single" w:sz="4" w:space="0" w:color="auto"/>
              <w:right w:val="single" w:sz="4" w:space="0" w:color="auto"/>
            </w:tcBorders>
          </w:tcPr>
          <w:p w14:paraId="61FDFB2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2" w:type="dxa"/>
            <w:tcBorders>
              <w:top w:val="single" w:sz="4" w:space="0" w:color="auto"/>
              <w:left w:val="single" w:sz="4" w:space="0" w:color="auto"/>
              <w:bottom w:val="single" w:sz="4" w:space="0" w:color="auto"/>
              <w:right w:val="single" w:sz="4" w:space="0" w:color="auto"/>
            </w:tcBorders>
          </w:tcPr>
          <w:p w14:paraId="67988CE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5,8</w:t>
            </w:r>
          </w:p>
        </w:tc>
      </w:tr>
      <w:tr w:rsidR="00B53716" w:rsidRPr="00B53716" w14:paraId="5F07D4C2"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4DD981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3050" w:type="dxa"/>
            <w:tcBorders>
              <w:top w:val="single" w:sz="4" w:space="0" w:color="auto"/>
              <w:left w:val="single" w:sz="4" w:space="0" w:color="auto"/>
              <w:bottom w:val="single" w:sz="4" w:space="0" w:color="auto"/>
              <w:right w:val="single" w:sz="4" w:space="0" w:color="auto"/>
            </w:tcBorders>
          </w:tcPr>
          <w:p w14:paraId="6421AD2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Грязовецкий район</w:t>
            </w:r>
          </w:p>
        </w:tc>
        <w:tc>
          <w:tcPr>
            <w:tcW w:w="1214" w:type="dxa"/>
            <w:tcBorders>
              <w:top w:val="single" w:sz="4" w:space="0" w:color="auto"/>
              <w:left w:val="single" w:sz="4" w:space="0" w:color="auto"/>
              <w:bottom w:val="single" w:sz="4" w:space="0" w:color="auto"/>
              <w:right w:val="single" w:sz="4" w:space="0" w:color="auto"/>
            </w:tcBorders>
          </w:tcPr>
          <w:p w14:paraId="7AFBE35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w:t>
            </w:r>
          </w:p>
        </w:tc>
        <w:tc>
          <w:tcPr>
            <w:tcW w:w="691" w:type="dxa"/>
            <w:tcBorders>
              <w:top w:val="single" w:sz="4" w:space="0" w:color="auto"/>
              <w:left w:val="single" w:sz="4" w:space="0" w:color="auto"/>
              <w:bottom w:val="single" w:sz="4" w:space="0" w:color="auto"/>
              <w:right w:val="single" w:sz="4" w:space="0" w:color="auto"/>
            </w:tcBorders>
          </w:tcPr>
          <w:p w14:paraId="2C4C7ED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0DAA742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5F365CD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692" w:type="dxa"/>
            <w:tcBorders>
              <w:top w:val="single" w:sz="4" w:space="0" w:color="auto"/>
              <w:left w:val="single" w:sz="4" w:space="0" w:color="auto"/>
              <w:bottom w:val="single" w:sz="4" w:space="0" w:color="auto"/>
              <w:right w:val="single" w:sz="4" w:space="0" w:color="auto"/>
            </w:tcBorders>
          </w:tcPr>
          <w:p w14:paraId="4394CD8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50</w:t>
            </w:r>
          </w:p>
        </w:tc>
        <w:tc>
          <w:tcPr>
            <w:tcW w:w="692" w:type="dxa"/>
            <w:tcBorders>
              <w:top w:val="single" w:sz="4" w:space="0" w:color="auto"/>
              <w:left w:val="single" w:sz="4" w:space="0" w:color="auto"/>
              <w:bottom w:val="single" w:sz="4" w:space="0" w:color="auto"/>
              <w:right w:val="single" w:sz="4" w:space="0" w:color="auto"/>
            </w:tcBorders>
          </w:tcPr>
          <w:p w14:paraId="3E9D353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2" w:type="dxa"/>
            <w:tcBorders>
              <w:top w:val="single" w:sz="4" w:space="0" w:color="auto"/>
              <w:left w:val="single" w:sz="4" w:space="0" w:color="auto"/>
              <w:bottom w:val="single" w:sz="4" w:space="0" w:color="auto"/>
              <w:right w:val="single" w:sz="4" w:space="0" w:color="auto"/>
            </w:tcBorders>
          </w:tcPr>
          <w:p w14:paraId="301061C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41,7</w:t>
            </w:r>
          </w:p>
        </w:tc>
        <w:tc>
          <w:tcPr>
            <w:tcW w:w="692" w:type="dxa"/>
            <w:tcBorders>
              <w:top w:val="single" w:sz="4" w:space="0" w:color="auto"/>
              <w:left w:val="single" w:sz="4" w:space="0" w:color="auto"/>
              <w:bottom w:val="single" w:sz="4" w:space="0" w:color="auto"/>
              <w:right w:val="single" w:sz="4" w:space="0" w:color="auto"/>
            </w:tcBorders>
          </w:tcPr>
          <w:p w14:paraId="7F8378A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71B8F12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8,3</w:t>
            </w:r>
          </w:p>
        </w:tc>
      </w:tr>
      <w:tr w:rsidR="00B53716" w:rsidRPr="00B53716" w14:paraId="5E6C667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A79F8D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3050" w:type="dxa"/>
            <w:tcBorders>
              <w:top w:val="single" w:sz="4" w:space="0" w:color="auto"/>
              <w:left w:val="single" w:sz="4" w:space="0" w:color="auto"/>
              <w:bottom w:val="single" w:sz="4" w:space="0" w:color="auto"/>
              <w:right w:val="single" w:sz="4" w:space="0" w:color="auto"/>
            </w:tcBorders>
          </w:tcPr>
          <w:p w14:paraId="444CD65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МОУО подведомственные ДО</w:t>
            </w:r>
          </w:p>
        </w:tc>
        <w:tc>
          <w:tcPr>
            <w:tcW w:w="1214" w:type="dxa"/>
            <w:tcBorders>
              <w:top w:val="single" w:sz="4" w:space="0" w:color="auto"/>
              <w:left w:val="single" w:sz="4" w:space="0" w:color="auto"/>
              <w:bottom w:val="single" w:sz="4" w:space="0" w:color="auto"/>
              <w:right w:val="single" w:sz="4" w:space="0" w:color="auto"/>
            </w:tcBorders>
          </w:tcPr>
          <w:p w14:paraId="52C8310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1" w:type="dxa"/>
            <w:tcBorders>
              <w:top w:val="single" w:sz="4" w:space="0" w:color="auto"/>
              <w:left w:val="single" w:sz="4" w:space="0" w:color="auto"/>
              <w:bottom w:val="single" w:sz="4" w:space="0" w:color="auto"/>
              <w:right w:val="single" w:sz="4" w:space="0" w:color="auto"/>
            </w:tcBorders>
          </w:tcPr>
          <w:p w14:paraId="650CEC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3BD1FFE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6,7</w:t>
            </w:r>
          </w:p>
        </w:tc>
        <w:tc>
          <w:tcPr>
            <w:tcW w:w="692" w:type="dxa"/>
            <w:tcBorders>
              <w:top w:val="single" w:sz="4" w:space="0" w:color="auto"/>
              <w:left w:val="single" w:sz="4" w:space="0" w:color="auto"/>
              <w:bottom w:val="single" w:sz="4" w:space="0" w:color="auto"/>
              <w:right w:val="single" w:sz="4" w:space="0" w:color="auto"/>
            </w:tcBorders>
          </w:tcPr>
          <w:p w14:paraId="0252B75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3A4FE1C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w:t>
            </w:r>
          </w:p>
        </w:tc>
        <w:tc>
          <w:tcPr>
            <w:tcW w:w="692" w:type="dxa"/>
            <w:tcBorders>
              <w:top w:val="single" w:sz="4" w:space="0" w:color="auto"/>
              <w:left w:val="single" w:sz="4" w:space="0" w:color="auto"/>
              <w:bottom w:val="single" w:sz="4" w:space="0" w:color="auto"/>
              <w:right w:val="single" w:sz="4" w:space="0" w:color="auto"/>
            </w:tcBorders>
          </w:tcPr>
          <w:p w14:paraId="2594E44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5C06AB5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46,7</w:t>
            </w:r>
          </w:p>
        </w:tc>
        <w:tc>
          <w:tcPr>
            <w:tcW w:w="692" w:type="dxa"/>
            <w:tcBorders>
              <w:top w:val="single" w:sz="4" w:space="0" w:color="auto"/>
              <w:left w:val="single" w:sz="4" w:space="0" w:color="auto"/>
              <w:bottom w:val="single" w:sz="4" w:space="0" w:color="auto"/>
              <w:right w:val="single" w:sz="4" w:space="0" w:color="auto"/>
            </w:tcBorders>
          </w:tcPr>
          <w:p w14:paraId="06E74A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722A5E3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6,7</w:t>
            </w:r>
          </w:p>
        </w:tc>
      </w:tr>
      <w:tr w:rsidR="00B53716" w:rsidRPr="00B53716" w14:paraId="7C3ABE4C"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FA426B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3050" w:type="dxa"/>
            <w:tcBorders>
              <w:top w:val="single" w:sz="4" w:space="0" w:color="auto"/>
              <w:left w:val="single" w:sz="4" w:space="0" w:color="auto"/>
              <w:bottom w:val="single" w:sz="4" w:space="0" w:color="auto"/>
              <w:right w:val="single" w:sz="4" w:space="0" w:color="auto"/>
            </w:tcBorders>
          </w:tcPr>
          <w:p w14:paraId="576E36D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Кадуйский район</w:t>
            </w:r>
          </w:p>
        </w:tc>
        <w:tc>
          <w:tcPr>
            <w:tcW w:w="1214" w:type="dxa"/>
            <w:tcBorders>
              <w:top w:val="single" w:sz="4" w:space="0" w:color="auto"/>
              <w:left w:val="single" w:sz="4" w:space="0" w:color="auto"/>
              <w:bottom w:val="single" w:sz="4" w:space="0" w:color="auto"/>
              <w:right w:val="single" w:sz="4" w:space="0" w:color="auto"/>
            </w:tcBorders>
          </w:tcPr>
          <w:p w14:paraId="3A3B83D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43</w:t>
            </w:r>
          </w:p>
        </w:tc>
        <w:tc>
          <w:tcPr>
            <w:tcW w:w="691" w:type="dxa"/>
            <w:tcBorders>
              <w:top w:val="single" w:sz="4" w:space="0" w:color="auto"/>
              <w:left w:val="single" w:sz="4" w:space="0" w:color="auto"/>
              <w:bottom w:val="single" w:sz="4" w:space="0" w:color="auto"/>
              <w:right w:val="single" w:sz="4" w:space="0" w:color="auto"/>
            </w:tcBorders>
          </w:tcPr>
          <w:p w14:paraId="183DBAD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3" w:type="dxa"/>
            <w:tcBorders>
              <w:top w:val="single" w:sz="4" w:space="0" w:color="auto"/>
              <w:left w:val="single" w:sz="4" w:space="0" w:color="auto"/>
              <w:bottom w:val="single" w:sz="4" w:space="0" w:color="auto"/>
              <w:right w:val="single" w:sz="4" w:space="0" w:color="auto"/>
            </w:tcBorders>
          </w:tcPr>
          <w:p w14:paraId="13361EA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16,3</w:t>
            </w:r>
          </w:p>
        </w:tc>
        <w:tc>
          <w:tcPr>
            <w:tcW w:w="692" w:type="dxa"/>
            <w:tcBorders>
              <w:top w:val="single" w:sz="4" w:space="0" w:color="auto"/>
              <w:left w:val="single" w:sz="4" w:space="0" w:color="auto"/>
              <w:bottom w:val="single" w:sz="4" w:space="0" w:color="auto"/>
              <w:right w:val="single" w:sz="4" w:space="0" w:color="auto"/>
            </w:tcBorders>
          </w:tcPr>
          <w:p w14:paraId="1E43B8C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w:t>
            </w:r>
          </w:p>
        </w:tc>
        <w:tc>
          <w:tcPr>
            <w:tcW w:w="692" w:type="dxa"/>
            <w:tcBorders>
              <w:top w:val="single" w:sz="4" w:space="0" w:color="auto"/>
              <w:left w:val="single" w:sz="4" w:space="0" w:color="auto"/>
              <w:bottom w:val="single" w:sz="4" w:space="0" w:color="auto"/>
              <w:right w:val="single" w:sz="4" w:space="0" w:color="auto"/>
            </w:tcBorders>
          </w:tcPr>
          <w:p w14:paraId="271378C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62,8</w:t>
            </w:r>
          </w:p>
        </w:tc>
        <w:tc>
          <w:tcPr>
            <w:tcW w:w="692" w:type="dxa"/>
            <w:tcBorders>
              <w:top w:val="single" w:sz="4" w:space="0" w:color="auto"/>
              <w:left w:val="single" w:sz="4" w:space="0" w:color="auto"/>
              <w:bottom w:val="single" w:sz="4" w:space="0" w:color="auto"/>
              <w:right w:val="single" w:sz="4" w:space="0" w:color="auto"/>
            </w:tcBorders>
          </w:tcPr>
          <w:p w14:paraId="310DAB7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74778BA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20,9</w:t>
            </w:r>
          </w:p>
        </w:tc>
        <w:tc>
          <w:tcPr>
            <w:tcW w:w="692" w:type="dxa"/>
            <w:tcBorders>
              <w:top w:val="single" w:sz="4" w:space="0" w:color="auto"/>
              <w:left w:val="single" w:sz="4" w:space="0" w:color="auto"/>
              <w:bottom w:val="single" w:sz="4" w:space="0" w:color="auto"/>
              <w:right w:val="single" w:sz="4" w:space="0" w:color="auto"/>
            </w:tcBorders>
          </w:tcPr>
          <w:p w14:paraId="29368CC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2CC427E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76863C5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4A3687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3050" w:type="dxa"/>
            <w:tcBorders>
              <w:top w:val="single" w:sz="4" w:space="0" w:color="auto"/>
              <w:left w:val="single" w:sz="4" w:space="0" w:color="auto"/>
              <w:bottom w:val="single" w:sz="4" w:space="0" w:color="auto"/>
              <w:right w:val="single" w:sz="4" w:space="0" w:color="auto"/>
            </w:tcBorders>
          </w:tcPr>
          <w:p w14:paraId="3BEB64A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Кирилловский район</w:t>
            </w:r>
          </w:p>
        </w:tc>
        <w:tc>
          <w:tcPr>
            <w:tcW w:w="1214" w:type="dxa"/>
            <w:tcBorders>
              <w:top w:val="single" w:sz="4" w:space="0" w:color="auto"/>
              <w:left w:val="single" w:sz="4" w:space="0" w:color="auto"/>
              <w:bottom w:val="single" w:sz="4" w:space="0" w:color="auto"/>
              <w:right w:val="single" w:sz="4" w:space="0" w:color="auto"/>
            </w:tcBorders>
          </w:tcPr>
          <w:p w14:paraId="50809F1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w:t>
            </w:r>
          </w:p>
        </w:tc>
        <w:tc>
          <w:tcPr>
            <w:tcW w:w="691" w:type="dxa"/>
            <w:tcBorders>
              <w:top w:val="single" w:sz="4" w:space="0" w:color="auto"/>
              <w:left w:val="single" w:sz="4" w:space="0" w:color="auto"/>
              <w:bottom w:val="single" w:sz="4" w:space="0" w:color="auto"/>
              <w:right w:val="single" w:sz="4" w:space="0" w:color="auto"/>
            </w:tcBorders>
          </w:tcPr>
          <w:p w14:paraId="716472C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3593F6F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8761D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3665D4E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5,3</w:t>
            </w:r>
          </w:p>
        </w:tc>
        <w:tc>
          <w:tcPr>
            <w:tcW w:w="692" w:type="dxa"/>
            <w:tcBorders>
              <w:top w:val="single" w:sz="4" w:space="0" w:color="auto"/>
              <w:left w:val="single" w:sz="4" w:space="0" w:color="auto"/>
              <w:bottom w:val="single" w:sz="4" w:space="0" w:color="auto"/>
              <w:right w:val="single" w:sz="4" w:space="0" w:color="auto"/>
            </w:tcBorders>
          </w:tcPr>
          <w:p w14:paraId="7BA64FC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2" w:type="dxa"/>
            <w:tcBorders>
              <w:top w:val="single" w:sz="4" w:space="0" w:color="auto"/>
              <w:left w:val="single" w:sz="4" w:space="0" w:color="auto"/>
              <w:bottom w:val="single" w:sz="4" w:space="0" w:color="auto"/>
              <w:right w:val="single" w:sz="4" w:space="0" w:color="auto"/>
            </w:tcBorders>
          </w:tcPr>
          <w:p w14:paraId="3650652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73,7</w:t>
            </w:r>
          </w:p>
        </w:tc>
        <w:tc>
          <w:tcPr>
            <w:tcW w:w="692" w:type="dxa"/>
            <w:tcBorders>
              <w:top w:val="single" w:sz="4" w:space="0" w:color="auto"/>
              <w:left w:val="single" w:sz="4" w:space="0" w:color="auto"/>
              <w:bottom w:val="single" w:sz="4" w:space="0" w:color="auto"/>
              <w:right w:val="single" w:sz="4" w:space="0" w:color="auto"/>
            </w:tcBorders>
          </w:tcPr>
          <w:p w14:paraId="454588C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179CD43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21,1</w:t>
            </w:r>
          </w:p>
        </w:tc>
      </w:tr>
      <w:tr w:rsidR="00B53716" w:rsidRPr="00B53716" w14:paraId="4799D3F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6C5A0D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3050" w:type="dxa"/>
            <w:tcBorders>
              <w:top w:val="single" w:sz="4" w:space="0" w:color="auto"/>
              <w:left w:val="single" w:sz="4" w:space="0" w:color="auto"/>
              <w:bottom w:val="single" w:sz="4" w:space="0" w:color="auto"/>
              <w:right w:val="single" w:sz="4" w:space="0" w:color="auto"/>
            </w:tcBorders>
          </w:tcPr>
          <w:p w14:paraId="36B7F34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Кичменгско-Городецкий район</w:t>
            </w:r>
          </w:p>
        </w:tc>
        <w:tc>
          <w:tcPr>
            <w:tcW w:w="1214" w:type="dxa"/>
            <w:tcBorders>
              <w:top w:val="single" w:sz="4" w:space="0" w:color="auto"/>
              <w:left w:val="single" w:sz="4" w:space="0" w:color="auto"/>
              <w:bottom w:val="single" w:sz="4" w:space="0" w:color="auto"/>
              <w:right w:val="single" w:sz="4" w:space="0" w:color="auto"/>
            </w:tcBorders>
          </w:tcPr>
          <w:p w14:paraId="49FDCEB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1" w:type="dxa"/>
            <w:tcBorders>
              <w:top w:val="single" w:sz="4" w:space="0" w:color="auto"/>
              <w:left w:val="single" w:sz="4" w:space="0" w:color="auto"/>
              <w:bottom w:val="single" w:sz="4" w:space="0" w:color="auto"/>
              <w:right w:val="single" w:sz="4" w:space="0" w:color="auto"/>
            </w:tcBorders>
          </w:tcPr>
          <w:p w14:paraId="28EFA14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0C0B5B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2ACE22C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41196C4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33,3</w:t>
            </w:r>
          </w:p>
        </w:tc>
        <w:tc>
          <w:tcPr>
            <w:tcW w:w="692" w:type="dxa"/>
            <w:tcBorders>
              <w:top w:val="single" w:sz="4" w:space="0" w:color="auto"/>
              <w:left w:val="single" w:sz="4" w:space="0" w:color="auto"/>
              <w:bottom w:val="single" w:sz="4" w:space="0" w:color="auto"/>
              <w:right w:val="single" w:sz="4" w:space="0" w:color="auto"/>
            </w:tcBorders>
          </w:tcPr>
          <w:p w14:paraId="075B07C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4A45408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58,3</w:t>
            </w:r>
          </w:p>
        </w:tc>
        <w:tc>
          <w:tcPr>
            <w:tcW w:w="692" w:type="dxa"/>
            <w:tcBorders>
              <w:top w:val="single" w:sz="4" w:space="0" w:color="auto"/>
              <w:left w:val="single" w:sz="4" w:space="0" w:color="auto"/>
              <w:bottom w:val="single" w:sz="4" w:space="0" w:color="auto"/>
              <w:right w:val="single" w:sz="4" w:space="0" w:color="auto"/>
            </w:tcBorders>
          </w:tcPr>
          <w:p w14:paraId="5DC9EEA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26D4AA6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8,3</w:t>
            </w:r>
          </w:p>
        </w:tc>
      </w:tr>
      <w:tr w:rsidR="00B53716" w:rsidRPr="00B53716" w14:paraId="4726BC1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365541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w:t>
            </w:r>
          </w:p>
        </w:tc>
        <w:tc>
          <w:tcPr>
            <w:tcW w:w="3050" w:type="dxa"/>
            <w:tcBorders>
              <w:top w:val="single" w:sz="4" w:space="0" w:color="auto"/>
              <w:left w:val="single" w:sz="4" w:space="0" w:color="auto"/>
              <w:bottom w:val="single" w:sz="4" w:space="0" w:color="auto"/>
              <w:right w:val="single" w:sz="4" w:space="0" w:color="auto"/>
            </w:tcBorders>
          </w:tcPr>
          <w:p w14:paraId="1157DA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Междуреченский район</w:t>
            </w:r>
          </w:p>
        </w:tc>
        <w:tc>
          <w:tcPr>
            <w:tcW w:w="1214" w:type="dxa"/>
            <w:tcBorders>
              <w:top w:val="single" w:sz="4" w:space="0" w:color="auto"/>
              <w:left w:val="single" w:sz="4" w:space="0" w:color="auto"/>
              <w:bottom w:val="single" w:sz="4" w:space="0" w:color="auto"/>
              <w:right w:val="single" w:sz="4" w:space="0" w:color="auto"/>
            </w:tcBorders>
          </w:tcPr>
          <w:p w14:paraId="7261CE5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1" w:type="dxa"/>
            <w:tcBorders>
              <w:top w:val="single" w:sz="4" w:space="0" w:color="auto"/>
              <w:left w:val="single" w:sz="4" w:space="0" w:color="auto"/>
              <w:bottom w:val="single" w:sz="4" w:space="0" w:color="auto"/>
              <w:right w:val="single" w:sz="4" w:space="0" w:color="auto"/>
            </w:tcBorders>
          </w:tcPr>
          <w:p w14:paraId="2D350F2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792623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5CDDFA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7609A1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57,1</w:t>
            </w:r>
          </w:p>
        </w:tc>
        <w:tc>
          <w:tcPr>
            <w:tcW w:w="692" w:type="dxa"/>
            <w:tcBorders>
              <w:top w:val="single" w:sz="4" w:space="0" w:color="auto"/>
              <w:left w:val="single" w:sz="4" w:space="0" w:color="auto"/>
              <w:bottom w:val="single" w:sz="4" w:space="0" w:color="auto"/>
              <w:right w:val="single" w:sz="4" w:space="0" w:color="auto"/>
            </w:tcBorders>
          </w:tcPr>
          <w:p w14:paraId="6A8DF58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6310DBE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42,9</w:t>
            </w:r>
          </w:p>
        </w:tc>
        <w:tc>
          <w:tcPr>
            <w:tcW w:w="692" w:type="dxa"/>
            <w:tcBorders>
              <w:top w:val="single" w:sz="4" w:space="0" w:color="auto"/>
              <w:left w:val="single" w:sz="4" w:space="0" w:color="auto"/>
              <w:bottom w:val="single" w:sz="4" w:space="0" w:color="auto"/>
              <w:right w:val="single" w:sz="4" w:space="0" w:color="auto"/>
            </w:tcBorders>
          </w:tcPr>
          <w:p w14:paraId="18D074E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0206DF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09BB926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409F29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3050" w:type="dxa"/>
            <w:tcBorders>
              <w:top w:val="single" w:sz="4" w:space="0" w:color="auto"/>
              <w:left w:val="single" w:sz="4" w:space="0" w:color="auto"/>
              <w:bottom w:val="single" w:sz="4" w:space="0" w:color="auto"/>
              <w:right w:val="single" w:sz="4" w:space="0" w:color="auto"/>
            </w:tcBorders>
          </w:tcPr>
          <w:p w14:paraId="7CACE5A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Никольский район</w:t>
            </w:r>
          </w:p>
        </w:tc>
        <w:tc>
          <w:tcPr>
            <w:tcW w:w="1214" w:type="dxa"/>
            <w:tcBorders>
              <w:top w:val="single" w:sz="4" w:space="0" w:color="auto"/>
              <w:left w:val="single" w:sz="4" w:space="0" w:color="auto"/>
              <w:bottom w:val="single" w:sz="4" w:space="0" w:color="auto"/>
              <w:right w:val="single" w:sz="4" w:space="0" w:color="auto"/>
            </w:tcBorders>
          </w:tcPr>
          <w:p w14:paraId="0FF2D3C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691" w:type="dxa"/>
            <w:tcBorders>
              <w:top w:val="single" w:sz="4" w:space="0" w:color="auto"/>
              <w:left w:val="single" w:sz="4" w:space="0" w:color="auto"/>
              <w:bottom w:val="single" w:sz="4" w:space="0" w:color="auto"/>
              <w:right w:val="single" w:sz="4" w:space="0" w:color="auto"/>
            </w:tcBorders>
          </w:tcPr>
          <w:p w14:paraId="71B2E48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76F64FE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w:t>
            </w:r>
          </w:p>
        </w:tc>
        <w:tc>
          <w:tcPr>
            <w:tcW w:w="692" w:type="dxa"/>
            <w:tcBorders>
              <w:top w:val="single" w:sz="4" w:space="0" w:color="auto"/>
              <w:left w:val="single" w:sz="4" w:space="0" w:color="auto"/>
              <w:bottom w:val="single" w:sz="4" w:space="0" w:color="auto"/>
              <w:right w:val="single" w:sz="4" w:space="0" w:color="auto"/>
            </w:tcBorders>
          </w:tcPr>
          <w:p w14:paraId="6264661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40ADBFC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46,2</w:t>
            </w:r>
          </w:p>
        </w:tc>
        <w:tc>
          <w:tcPr>
            <w:tcW w:w="692" w:type="dxa"/>
            <w:tcBorders>
              <w:top w:val="single" w:sz="4" w:space="0" w:color="auto"/>
              <w:left w:val="single" w:sz="4" w:space="0" w:color="auto"/>
              <w:bottom w:val="single" w:sz="4" w:space="0" w:color="auto"/>
              <w:right w:val="single" w:sz="4" w:space="0" w:color="auto"/>
            </w:tcBorders>
          </w:tcPr>
          <w:p w14:paraId="64A3D27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7BCE2BD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46,2</w:t>
            </w:r>
          </w:p>
        </w:tc>
        <w:tc>
          <w:tcPr>
            <w:tcW w:w="692" w:type="dxa"/>
            <w:tcBorders>
              <w:top w:val="single" w:sz="4" w:space="0" w:color="auto"/>
              <w:left w:val="single" w:sz="4" w:space="0" w:color="auto"/>
              <w:bottom w:val="single" w:sz="4" w:space="0" w:color="auto"/>
              <w:right w:val="single" w:sz="4" w:space="0" w:color="auto"/>
            </w:tcBorders>
          </w:tcPr>
          <w:p w14:paraId="2F75E18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5859D7E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w:t>
            </w:r>
          </w:p>
        </w:tc>
      </w:tr>
      <w:tr w:rsidR="00B53716" w:rsidRPr="00B53716" w14:paraId="07251AA1"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BED489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w:t>
            </w:r>
          </w:p>
        </w:tc>
        <w:tc>
          <w:tcPr>
            <w:tcW w:w="3050" w:type="dxa"/>
            <w:tcBorders>
              <w:top w:val="single" w:sz="4" w:space="0" w:color="auto"/>
              <w:left w:val="single" w:sz="4" w:space="0" w:color="auto"/>
              <w:bottom w:val="single" w:sz="4" w:space="0" w:color="auto"/>
              <w:right w:val="single" w:sz="4" w:space="0" w:color="auto"/>
            </w:tcBorders>
          </w:tcPr>
          <w:p w14:paraId="5905F53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Нюксенский район</w:t>
            </w:r>
          </w:p>
        </w:tc>
        <w:tc>
          <w:tcPr>
            <w:tcW w:w="1214" w:type="dxa"/>
            <w:tcBorders>
              <w:top w:val="single" w:sz="4" w:space="0" w:color="auto"/>
              <w:left w:val="single" w:sz="4" w:space="0" w:color="auto"/>
              <w:bottom w:val="single" w:sz="4" w:space="0" w:color="auto"/>
              <w:right w:val="single" w:sz="4" w:space="0" w:color="auto"/>
            </w:tcBorders>
          </w:tcPr>
          <w:p w14:paraId="549DE3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w:t>
            </w:r>
          </w:p>
        </w:tc>
        <w:tc>
          <w:tcPr>
            <w:tcW w:w="691" w:type="dxa"/>
            <w:tcBorders>
              <w:top w:val="single" w:sz="4" w:space="0" w:color="auto"/>
              <w:left w:val="single" w:sz="4" w:space="0" w:color="auto"/>
              <w:bottom w:val="single" w:sz="4" w:space="0" w:color="auto"/>
              <w:right w:val="single" w:sz="4" w:space="0" w:color="auto"/>
            </w:tcBorders>
          </w:tcPr>
          <w:p w14:paraId="483623B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00633A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8F92CC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3A38436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57,1</w:t>
            </w:r>
          </w:p>
        </w:tc>
        <w:tc>
          <w:tcPr>
            <w:tcW w:w="692" w:type="dxa"/>
            <w:tcBorders>
              <w:top w:val="single" w:sz="4" w:space="0" w:color="auto"/>
              <w:left w:val="single" w:sz="4" w:space="0" w:color="auto"/>
              <w:bottom w:val="single" w:sz="4" w:space="0" w:color="auto"/>
              <w:right w:val="single" w:sz="4" w:space="0" w:color="auto"/>
            </w:tcBorders>
          </w:tcPr>
          <w:p w14:paraId="1B7DE6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47EFB70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42,9</w:t>
            </w:r>
          </w:p>
        </w:tc>
        <w:tc>
          <w:tcPr>
            <w:tcW w:w="692" w:type="dxa"/>
            <w:tcBorders>
              <w:top w:val="single" w:sz="4" w:space="0" w:color="auto"/>
              <w:left w:val="single" w:sz="4" w:space="0" w:color="auto"/>
              <w:bottom w:val="single" w:sz="4" w:space="0" w:color="auto"/>
              <w:right w:val="single" w:sz="4" w:space="0" w:color="auto"/>
            </w:tcBorders>
          </w:tcPr>
          <w:p w14:paraId="524D386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779650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7B1C476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57B53C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w:t>
            </w:r>
          </w:p>
        </w:tc>
        <w:tc>
          <w:tcPr>
            <w:tcW w:w="3050" w:type="dxa"/>
            <w:tcBorders>
              <w:top w:val="single" w:sz="4" w:space="0" w:color="auto"/>
              <w:left w:val="single" w:sz="4" w:space="0" w:color="auto"/>
              <w:bottom w:val="single" w:sz="4" w:space="0" w:color="auto"/>
              <w:right w:val="single" w:sz="4" w:space="0" w:color="auto"/>
            </w:tcBorders>
          </w:tcPr>
          <w:p w14:paraId="5748CE9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Сокольский район</w:t>
            </w:r>
          </w:p>
        </w:tc>
        <w:tc>
          <w:tcPr>
            <w:tcW w:w="1214" w:type="dxa"/>
            <w:tcBorders>
              <w:top w:val="single" w:sz="4" w:space="0" w:color="auto"/>
              <w:left w:val="single" w:sz="4" w:space="0" w:color="auto"/>
              <w:bottom w:val="single" w:sz="4" w:space="0" w:color="auto"/>
              <w:right w:val="single" w:sz="4" w:space="0" w:color="auto"/>
            </w:tcBorders>
          </w:tcPr>
          <w:p w14:paraId="1F2AF2B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85</w:t>
            </w:r>
          </w:p>
        </w:tc>
        <w:tc>
          <w:tcPr>
            <w:tcW w:w="691" w:type="dxa"/>
            <w:tcBorders>
              <w:top w:val="single" w:sz="4" w:space="0" w:color="auto"/>
              <w:left w:val="single" w:sz="4" w:space="0" w:color="auto"/>
              <w:bottom w:val="single" w:sz="4" w:space="0" w:color="auto"/>
              <w:right w:val="single" w:sz="4" w:space="0" w:color="auto"/>
            </w:tcBorders>
          </w:tcPr>
          <w:p w14:paraId="4DAD36B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tcPr>
          <w:p w14:paraId="09199A4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4,7</w:t>
            </w:r>
          </w:p>
        </w:tc>
        <w:tc>
          <w:tcPr>
            <w:tcW w:w="692" w:type="dxa"/>
            <w:tcBorders>
              <w:top w:val="single" w:sz="4" w:space="0" w:color="auto"/>
              <w:left w:val="single" w:sz="4" w:space="0" w:color="auto"/>
              <w:bottom w:val="single" w:sz="4" w:space="0" w:color="auto"/>
              <w:right w:val="single" w:sz="4" w:space="0" w:color="auto"/>
            </w:tcBorders>
          </w:tcPr>
          <w:p w14:paraId="363F357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39</w:t>
            </w:r>
          </w:p>
        </w:tc>
        <w:tc>
          <w:tcPr>
            <w:tcW w:w="692" w:type="dxa"/>
            <w:tcBorders>
              <w:top w:val="single" w:sz="4" w:space="0" w:color="auto"/>
              <w:left w:val="single" w:sz="4" w:space="0" w:color="auto"/>
              <w:bottom w:val="single" w:sz="4" w:space="0" w:color="auto"/>
              <w:right w:val="single" w:sz="4" w:space="0" w:color="auto"/>
            </w:tcBorders>
          </w:tcPr>
          <w:p w14:paraId="31F2A9C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45,9</w:t>
            </w:r>
          </w:p>
        </w:tc>
        <w:tc>
          <w:tcPr>
            <w:tcW w:w="692" w:type="dxa"/>
            <w:tcBorders>
              <w:top w:val="single" w:sz="4" w:space="0" w:color="auto"/>
              <w:left w:val="single" w:sz="4" w:space="0" w:color="auto"/>
              <w:bottom w:val="single" w:sz="4" w:space="0" w:color="auto"/>
              <w:right w:val="single" w:sz="4" w:space="0" w:color="auto"/>
            </w:tcBorders>
          </w:tcPr>
          <w:p w14:paraId="45686D8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w:t>
            </w:r>
          </w:p>
        </w:tc>
        <w:tc>
          <w:tcPr>
            <w:tcW w:w="692" w:type="dxa"/>
            <w:tcBorders>
              <w:top w:val="single" w:sz="4" w:space="0" w:color="auto"/>
              <w:left w:val="single" w:sz="4" w:space="0" w:color="auto"/>
              <w:bottom w:val="single" w:sz="4" w:space="0" w:color="auto"/>
              <w:right w:val="single" w:sz="4" w:space="0" w:color="auto"/>
            </w:tcBorders>
          </w:tcPr>
          <w:p w14:paraId="523E579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44,7</w:t>
            </w:r>
          </w:p>
        </w:tc>
        <w:tc>
          <w:tcPr>
            <w:tcW w:w="692" w:type="dxa"/>
            <w:tcBorders>
              <w:top w:val="single" w:sz="4" w:space="0" w:color="auto"/>
              <w:left w:val="single" w:sz="4" w:space="0" w:color="auto"/>
              <w:bottom w:val="single" w:sz="4" w:space="0" w:color="auto"/>
              <w:right w:val="single" w:sz="4" w:space="0" w:color="auto"/>
            </w:tcBorders>
          </w:tcPr>
          <w:p w14:paraId="3CB21DC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182C6B4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4,7</w:t>
            </w:r>
          </w:p>
        </w:tc>
      </w:tr>
      <w:tr w:rsidR="00B53716" w:rsidRPr="00B53716" w14:paraId="56A29F77"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6ED092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w:t>
            </w:r>
          </w:p>
        </w:tc>
        <w:tc>
          <w:tcPr>
            <w:tcW w:w="3050" w:type="dxa"/>
            <w:tcBorders>
              <w:top w:val="single" w:sz="4" w:space="0" w:color="auto"/>
              <w:left w:val="single" w:sz="4" w:space="0" w:color="auto"/>
              <w:bottom w:val="single" w:sz="4" w:space="0" w:color="auto"/>
              <w:right w:val="single" w:sz="4" w:space="0" w:color="auto"/>
            </w:tcBorders>
          </w:tcPr>
          <w:p w14:paraId="4E83D31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Сямженский район</w:t>
            </w:r>
          </w:p>
        </w:tc>
        <w:tc>
          <w:tcPr>
            <w:tcW w:w="1214" w:type="dxa"/>
            <w:tcBorders>
              <w:top w:val="single" w:sz="4" w:space="0" w:color="auto"/>
              <w:left w:val="single" w:sz="4" w:space="0" w:color="auto"/>
              <w:bottom w:val="single" w:sz="4" w:space="0" w:color="auto"/>
              <w:right w:val="single" w:sz="4" w:space="0" w:color="auto"/>
            </w:tcBorders>
          </w:tcPr>
          <w:p w14:paraId="3245D14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1" w:type="dxa"/>
            <w:tcBorders>
              <w:top w:val="single" w:sz="4" w:space="0" w:color="auto"/>
              <w:left w:val="single" w:sz="4" w:space="0" w:color="auto"/>
              <w:bottom w:val="single" w:sz="4" w:space="0" w:color="auto"/>
              <w:right w:val="single" w:sz="4" w:space="0" w:color="auto"/>
            </w:tcBorders>
          </w:tcPr>
          <w:p w14:paraId="3B79716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3D0108A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BB61F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44EBDE5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28,6</w:t>
            </w:r>
          </w:p>
        </w:tc>
        <w:tc>
          <w:tcPr>
            <w:tcW w:w="692" w:type="dxa"/>
            <w:tcBorders>
              <w:top w:val="single" w:sz="4" w:space="0" w:color="auto"/>
              <w:left w:val="single" w:sz="4" w:space="0" w:color="auto"/>
              <w:bottom w:val="single" w:sz="4" w:space="0" w:color="auto"/>
              <w:right w:val="single" w:sz="4" w:space="0" w:color="auto"/>
            </w:tcBorders>
          </w:tcPr>
          <w:p w14:paraId="27BE6DD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4F8821E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64,3</w:t>
            </w:r>
          </w:p>
        </w:tc>
        <w:tc>
          <w:tcPr>
            <w:tcW w:w="692" w:type="dxa"/>
            <w:tcBorders>
              <w:top w:val="single" w:sz="4" w:space="0" w:color="auto"/>
              <w:left w:val="single" w:sz="4" w:space="0" w:color="auto"/>
              <w:bottom w:val="single" w:sz="4" w:space="0" w:color="auto"/>
              <w:right w:val="single" w:sz="4" w:space="0" w:color="auto"/>
            </w:tcBorders>
          </w:tcPr>
          <w:p w14:paraId="3489642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15D2E4D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7,1</w:t>
            </w:r>
          </w:p>
        </w:tc>
      </w:tr>
      <w:tr w:rsidR="00B53716" w:rsidRPr="00B53716" w14:paraId="1658DD6F"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7CC866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3050" w:type="dxa"/>
            <w:tcBorders>
              <w:top w:val="single" w:sz="4" w:space="0" w:color="auto"/>
              <w:left w:val="single" w:sz="4" w:space="0" w:color="auto"/>
              <w:bottom w:val="single" w:sz="4" w:space="0" w:color="auto"/>
              <w:right w:val="single" w:sz="4" w:space="0" w:color="auto"/>
            </w:tcBorders>
          </w:tcPr>
          <w:p w14:paraId="3C4BEB2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Тарногский район</w:t>
            </w:r>
          </w:p>
        </w:tc>
        <w:tc>
          <w:tcPr>
            <w:tcW w:w="1214" w:type="dxa"/>
            <w:tcBorders>
              <w:top w:val="single" w:sz="4" w:space="0" w:color="auto"/>
              <w:left w:val="single" w:sz="4" w:space="0" w:color="auto"/>
              <w:bottom w:val="single" w:sz="4" w:space="0" w:color="auto"/>
              <w:right w:val="single" w:sz="4" w:space="0" w:color="auto"/>
            </w:tcBorders>
          </w:tcPr>
          <w:p w14:paraId="47897F6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1" w:type="dxa"/>
            <w:tcBorders>
              <w:top w:val="single" w:sz="4" w:space="0" w:color="auto"/>
              <w:left w:val="single" w:sz="4" w:space="0" w:color="auto"/>
              <w:bottom w:val="single" w:sz="4" w:space="0" w:color="auto"/>
              <w:right w:val="single" w:sz="4" w:space="0" w:color="auto"/>
            </w:tcBorders>
          </w:tcPr>
          <w:p w14:paraId="00E86CE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FA6AA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7E39B5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21CA417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38,5</w:t>
            </w:r>
          </w:p>
        </w:tc>
        <w:tc>
          <w:tcPr>
            <w:tcW w:w="692" w:type="dxa"/>
            <w:tcBorders>
              <w:top w:val="single" w:sz="4" w:space="0" w:color="auto"/>
              <w:left w:val="single" w:sz="4" w:space="0" w:color="auto"/>
              <w:bottom w:val="single" w:sz="4" w:space="0" w:color="auto"/>
              <w:right w:val="single" w:sz="4" w:space="0" w:color="auto"/>
            </w:tcBorders>
          </w:tcPr>
          <w:p w14:paraId="673EB0F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w:t>
            </w:r>
          </w:p>
        </w:tc>
        <w:tc>
          <w:tcPr>
            <w:tcW w:w="692" w:type="dxa"/>
            <w:tcBorders>
              <w:top w:val="single" w:sz="4" w:space="0" w:color="auto"/>
              <w:left w:val="single" w:sz="4" w:space="0" w:color="auto"/>
              <w:bottom w:val="single" w:sz="4" w:space="0" w:color="auto"/>
              <w:right w:val="single" w:sz="4" w:space="0" w:color="auto"/>
            </w:tcBorders>
          </w:tcPr>
          <w:p w14:paraId="6B19120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61,5</w:t>
            </w:r>
          </w:p>
        </w:tc>
        <w:tc>
          <w:tcPr>
            <w:tcW w:w="692" w:type="dxa"/>
            <w:tcBorders>
              <w:top w:val="single" w:sz="4" w:space="0" w:color="auto"/>
              <w:left w:val="single" w:sz="4" w:space="0" w:color="auto"/>
              <w:bottom w:val="single" w:sz="4" w:space="0" w:color="auto"/>
              <w:right w:val="single" w:sz="4" w:space="0" w:color="auto"/>
            </w:tcBorders>
          </w:tcPr>
          <w:p w14:paraId="3BD4BBB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B32C91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119A572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A33A4C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lastRenderedPageBreak/>
              <w:t>23.</w:t>
            </w:r>
          </w:p>
        </w:tc>
        <w:tc>
          <w:tcPr>
            <w:tcW w:w="3050" w:type="dxa"/>
            <w:tcBorders>
              <w:top w:val="single" w:sz="4" w:space="0" w:color="auto"/>
              <w:left w:val="single" w:sz="4" w:space="0" w:color="auto"/>
              <w:bottom w:val="single" w:sz="4" w:space="0" w:color="auto"/>
              <w:right w:val="single" w:sz="4" w:space="0" w:color="auto"/>
            </w:tcBorders>
          </w:tcPr>
          <w:p w14:paraId="5A45E5C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Тотемский район</w:t>
            </w:r>
          </w:p>
        </w:tc>
        <w:tc>
          <w:tcPr>
            <w:tcW w:w="1214" w:type="dxa"/>
            <w:tcBorders>
              <w:top w:val="single" w:sz="4" w:space="0" w:color="auto"/>
              <w:left w:val="single" w:sz="4" w:space="0" w:color="auto"/>
              <w:bottom w:val="single" w:sz="4" w:space="0" w:color="auto"/>
              <w:right w:val="single" w:sz="4" w:space="0" w:color="auto"/>
            </w:tcBorders>
          </w:tcPr>
          <w:p w14:paraId="468DAC1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w:t>
            </w:r>
          </w:p>
        </w:tc>
        <w:tc>
          <w:tcPr>
            <w:tcW w:w="691" w:type="dxa"/>
            <w:tcBorders>
              <w:top w:val="single" w:sz="4" w:space="0" w:color="auto"/>
              <w:left w:val="single" w:sz="4" w:space="0" w:color="auto"/>
              <w:bottom w:val="single" w:sz="4" w:space="0" w:color="auto"/>
              <w:right w:val="single" w:sz="4" w:space="0" w:color="auto"/>
            </w:tcBorders>
          </w:tcPr>
          <w:p w14:paraId="440F8DD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23C0BC9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w:t>
            </w:r>
          </w:p>
        </w:tc>
        <w:tc>
          <w:tcPr>
            <w:tcW w:w="692" w:type="dxa"/>
            <w:tcBorders>
              <w:top w:val="single" w:sz="4" w:space="0" w:color="auto"/>
              <w:left w:val="single" w:sz="4" w:space="0" w:color="auto"/>
              <w:bottom w:val="single" w:sz="4" w:space="0" w:color="auto"/>
              <w:right w:val="single" w:sz="4" w:space="0" w:color="auto"/>
            </w:tcBorders>
          </w:tcPr>
          <w:p w14:paraId="340F6D4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4EE1269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44,4</w:t>
            </w:r>
          </w:p>
        </w:tc>
        <w:tc>
          <w:tcPr>
            <w:tcW w:w="692" w:type="dxa"/>
            <w:tcBorders>
              <w:top w:val="single" w:sz="4" w:space="0" w:color="auto"/>
              <w:left w:val="single" w:sz="4" w:space="0" w:color="auto"/>
              <w:bottom w:val="single" w:sz="4" w:space="0" w:color="auto"/>
              <w:right w:val="single" w:sz="4" w:space="0" w:color="auto"/>
            </w:tcBorders>
          </w:tcPr>
          <w:p w14:paraId="2E93811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6BCB6B2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44,4</w:t>
            </w:r>
          </w:p>
        </w:tc>
        <w:tc>
          <w:tcPr>
            <w:tcW w:w="692" w:type="dxa"/>
            <w:tcBorders>
              <w:top w:val="single" w:sz="4" w:space="0" w:color="auto"/>
              <w:left w:val="single" w:sz="4" w:space="0" w:color="auto"/>
              <w:bottom w:val="single" w:sz="4" w:space="0" w:color="auto"/>
              <w:right w:val="single" w:sz="4" w:space="0" w:color="auto"/>
            </w:tcBorders>
          </w:tcPr>
          <w:p w14:paraId="75DB7CC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004FD49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7,4</w:t>
            </w:r>
          </w:p>
        </w:tc>
      </w:tr>
      <w:tr w:rsidR="00B53716" w:rsidRPr="00B53716" w14:paraId="3B66F31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90F426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24.</w:t>
            </w:r>
          </w:p>
        </w:tc>
        <w:tc>
          <w:tcPr>
            <w:tcW w:w="3050" w:type="dxa"/>
            <w:tcBorders>
              <w:top w:val="single" w:sz="4" w:space="0" w:color="auto"/>
              <w:left w:val="single" w:sz="4" w:space="0" w:color="auto"/>
              <w:bottom w:val="single" w:sz="4" w:space="0" w:color="auto"/>
              <w:right w:val="single" w:sz="4" w:space="0" w:color="auto"/>
            </w:tcBorders>
          </w:tcPr>
          <w:p w14:paraId="09731E3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Усть-Кубинский район</w:t>
            </w:r>
          </w:p>
        </w:tc>
        <w:tc>
          <w:tcPr>
            <w:tcW w:w="1214" w:type="dxa"/>
            <w:tcBorders>
              <w:top w:val="single" w:sz="4" w:space="0" w:color="auto"/>
              <w:left w:val="single" w:sz="4" w:space="0" w:color="auto"/>
              <w:bottom w:val="single" w:sz="4" w:space="0" w:color="auto"/>
              <w:right w:val="single" w:sz="4" w:space="0" w:color="auto"/>
            </w:tcBorders>
          </w:tcPr>
          <w:p w14:paraId="205B549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1" w:type="dxa"/>
            <w:tcBorders>
              <w:top w:val="single" w:sz="4" w:space="0" w:color="auto"/>
              <w:left w:val="single" w:sz="4" w:space="0" w:color="auto"/>
              <w:bottom w:val="single" w:sz="4" w:space="0" w:color="auto"/>
              <w:right w:val="single" w:sz="4" w:space="0" w:color="auto"/>
            </w:tcBorders>
          </w:tcPr>
          <w:p w14:paraId="6AC8DD3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36DADE2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5890B9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58E1A4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79437F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3C33F4E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3046B9D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2453BC2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458DA7AC"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788DD5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Pr>
          <w:p w14:paraId="58A176C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Устюженский район</w:t>
            </w:r>
          </w:p>
        </w:tc>
        <w:tc>
          <w:tcPr>
            <w:tcW w:w="1214" w:type="dxa"/>
            <w:tcBorders>
              <w:top w:val="single" w:sz="4" w:space="0" w:color="auto"/>
              <w:left w:val="single" w:sz="4" w:space="0" w:color="auto"/>
              <w:bottom w:val="single" w:sz="4" w:space="0" w:color="auto"/>
              <w:right w:val="single" w:sz="4" w:space="0" w:color="auto"/>
            </w:tcBorders>
          </w:tcPr>
          <w:p w14:paraId="455788E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w:t>
            </w:r>
          </w:p>
        </w:tc>
        <w:tc>
          <w:tcPr>
            <w:tcW w:w="691" w:type="dxa"/>
            <w:tcBorders>
              <w:top w:val="single" w:sz="4" w:space="0" w:color="auto"/>
              <w:left w:val="single" w:sz="4" w:space="0" w:color="auto"/>
              <w:bottom w:val="single" w:sz="4" w:space="0" w:color="auto"/>
              <w:right w:val="single" w:sz="4" w:space="0" w:color="auto"/>
            </w:tcBorders>
          </w:tcPr>
          <w:p w14:paraId="4A2B545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7B4E77D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C57AFA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1AFB210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52,9</w:t>
            </w:r>
          </w:p>
        </w:tc>
        <w:tc>
          <w:tcPr>
            <w:tcW w:w="692" w:type="dxa"/>
            <w:tcBorders>
              <w:top w:val="single" w:sz="4" w:space="0" w:color="auto"/>
              <w:left w:val="single" w:sz="4" w:space="0" w:color="auto"/>
              <w:bottom w:val="single" w:sz="4" w:space="0" w:color="auto"/>
              <w:right w:val="single" w:sz="4" w:space="0" w:color="auto"/>
            </w:tcBorders>
          </w:tcPr>
          <w:p w14:paraId="2F2F686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48C432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41,2</w:t>
            </w:r>
          </w:p>
        </w:tc>
        <w:tc>
          <w:tcPr>
            <w:tcW w:w="692" w:type="dxa"/>
            <w:tcBorders>
              <w:top w:val="single" w:sz="4" w:space="0" w:color="auto"/>
              <w:left w:val="single" w:sz="4" w:space="0" w:color="auto"/>
              <w:bottom w:val="single" w:sz="4" w:space="0" w:color="auto"/>
              <w:right w:val="single" w:sz="4" w:space="0" w:color="auto"/>
            </w:tcBorders>
          </w:tcPr>
          <w:p w14:paraId="29DAA2B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43A2546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5,9</w:t>
            </w:r>
          </w:p>
        </w:tc>
      </w:tr>
      <w:tr w:rsidR="00B53716" w:rsidRPr="00B53716" w14:paraId="5DC6E79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66655A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3050" w:type="dxa"/>
            <w:tcBorders>
              <w:top w:val="single" w:sz="4" w:space="0" w:color="auto"/>
              <w:left w:val="single" w:sz="4" w:space="0" w:color="auto"/>
              <w:bottom w:val="single" w:sz="4" w:space="0" w:color="auto"/>
              <w:right w:val="single" w:sz="4" w:space="0" w:color="auto"/>
            </w:tcBorders>
          </w:tcPr>
          <w:p w14:paraId="7EF12EF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Харовский район</w:t>
            </w:r>
          </w:p>
        </w:tc>
        <w:tc>
          <w:tcPr>
            <w:tcW w:w="1214" w:type="dxa"/>
            <w:tcBorders>
              <w:top w:val="single" w:sz="4" w:space="0" w:color="auto"/>
              <w:left w:val="single" w:sz="4" w:space="0" w:color="auto"/>
              <w:bottom w:val="single" w:sz="4" w:space="0" w:color="auto"/>
              <w:right w:val="single" w:sz="4" w:space="0" w:color="auto"/>
            </w:tcBorders>
          </w:tcPr>
          <w:p w14:paraId="05A40CF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1" w:type="dxa"/>
            <w:tcBorders>
              <w:top w:val="single" w:sz="4" w:space="0" w:color="auto"/>
              <w:left w:val="single" w:sz="4" w:space="0" w:color="auto"/>
              <w:bottom w:val="single" w:sz="4" w:space="0" w:color="auto"/>
              <w:right w:val="single" w:sz="4" w:space="0" w:color="auto"/>
            </w:tcBorders>
          </w:tcPr>
          <w:p w14:paraId="0191C84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50BD2B4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4311FD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6B9EC45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28,6</w:t>
            </w:r>
          </w:p>
        </w:tc>
        <w:tc>
          <w:tcPr>
            <w:tcW w:w="692" w:type="dxa"/>
            <w:tcBorders>
              <w:top w:val="single" w:sz="4" w:space="0" w:color="auto"/>
              <w:left w:val="single" w:sz="4" w:space="0" w:color="auto"/>
              <w:bottom w:val="single" w:sz="4" w:space="0" w:color="auto"/>
              <w:right w:val="single" w:sz="4" w:space="0" w:color="auto"/>
            </w:tcBorders>
          </w:tcPr>
          <w:p w14:paraId="44DED32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335897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42,9</w:t>
            </w:r>
          </w:p>
        </w:tc>
        <w:tc>
          <w:tcPr>
            <w:tcW w:w="692" w:type="dxa"/>
            <w:tcBorders>
              <w:top w:val="single" w:sz="4" w:space="0" w:color="auto"/>
              <w:left w:val="single" w:sz="4" w:space="0" w:color="auto"/>
              <w:bottom w:val="single" w:sz="4" w:space="0" w:color="auto"/>
              <w:right w:val="single" w:sz="4" w:space="0" w:color="auto"/>
            </w:tcBorders>
          </w:tcPr>
          <w:p w14:paraId="68C84CF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673E581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28,6</w:t>
            </w:r>
          </w:p>
        </w:tc>
      </w:tr>
      <w:tr w:rsidR="00B53716" w:rsidRPr="00B53716" w14:paraId="3D5D85D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2B049C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w:t>
            </w:r>
          </w:p>
        </w:tc>
        <w:tc>
          <w:tcPr>
            <w:tcW w:w="3050" w:type="dxa"/>
            <w:tcBorders>
              <w:top w:val="single" w:sz="4" w:space="0" w:color="auto"/>
              <w:left w:val="single" w:sz="4" w:space="0" w:color="auto"/>
              <w:bottom w:val="single" w:sz="4" w:space="0" w:color="auto"/>
              <w:right w:val="single" w:sz="4" w:space="0" w:color="auto"/>
            </w:tcBorders>
          </w:tcPr>
          <w:p w14:paraId="300B25A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Чагодощенский район</w:t>
            </w:r>
          </w:p>
        </w:tc>
        <w:tc>
          <w:tcPr>
            <w:tcW w:w="1214" w:type="dxa"/>
            <w:tcBorders>
              <w:top w:val="single" w:sz="4" w:space="0" w:color="auto"/>
              <w:left w:val="single" w:sz="4" w:space="0" w:color="auto"/>
              <w:bottom w:val="single" w:sz="4" w:space="0" w:color="auto"/>
              <w:right w:val="single" w:sz="4" w:space="0" w:color="auto"/>
            </w:tcBorders>
          </w:tcPr>
          <w:p w14:paraId="36B0EAD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1" w:type="dxa"/>
            <w:tcBorders>
              <w:top w:val="single" w:sz="4" w:space="0" w:color="auto"/>
              <w:left w:val="single" w:sz="4" w:space="0" w:color="auto"/>
              <w:bottom w:val="single" w:sz="4" w:space="0" w:color="auto"/>
              <w:right w:val="single" w:sz="4" w:space="0" w:color="auto"/>
            </w:tcBorders>
          </w:tcPr>
          <w:p w14:paraId="3C2CF1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2331D23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495B620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51CB6CC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46,7</w:t>
            </w:r>
          </w:p>
        </w:tc>
        <w:tc>
          <w:tcPr>
            <w:tcW w:w="692" w:type="dxa"/>
            <w:tcBorders>
              <w:top w:val="single" w:sz="4" w:space="0" w:color="auto"/>
              <w:left w:val="single" w:sz="4" w:space="0" w:color="auto"/>
              <w:bottom w:val="single" w:sz="4" w:space="0" w:color="auto"/>
              <w:right w:val="single" w:sz="4" w:space="0" w:color="auto"/>
            </w:tcBorders>
          </w:tcPr>
          <w:p w14:paraId="04199CF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65A659F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46,7</w:t>
            </w:r>
          </w:p>
        </w:tc>
        <w:tc>
          <w:tcPr>
            <w:tcW w:w="692" w:type="dxa"/>
            <w:tcBorders>
              <w:top w:val="single" w:sz="4" w:space="0" w:color="auto"/>
              <w:left w:val="single" w:sz="4" w:space="0" w:color="auto"/>
              <w:bottom w:val="single" w:sz="4" w:space="0" w:color="auto"/>
              <w:right w:val="single" w:sz="4" w:space="0" w:color="auto"/>
            </w:tcBorders>
          </w:tcPr>
          <w:p w14:paraId="39D603B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625A4D8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6,7</w:t>
            </w:r>
          </w:p>
        </w:tc>
      </w:tr>
      <w:tr w:rsidR="00B53716" w:rsidRPr="00B53716" w14:paraId="0B1E26C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7E479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w:t>
            </w:r>
          </w:p>
        </w:tc>
        <w:tc>
          <w:tcPr>
            <w:tcW w:w="3050" w:type="dxa"/>
            <w:tcBorders>
              <w:top w:val="single" w:sz="4" w:space="0" w:color="auto"/>
              <w:left w:val="single" w:sz="4" w:space="0" w:color="auto"/>
              <w:bottom w:val="single" w:sz="4" w:space="0" w:color="auto"/>
              <w:right w:val="single" w:sz="4" w:space="0" w:color="auto"/>
            </w:tcBorders>
          </w:tcPr>
          <w:p w14:paraId="231E884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Череповецкий район</w:t>
            </w:r>
          </w:p>
        </w:tc>
        <w:tc>
          <w:tcPr>
            <w:tcW w:w="1214" w:type="dxa"/>
            <w:tcBorders>
              <w:top w:val="single" w:sz="4" w:space="0" w:color="auto"/>
              <w:left w:val="single" w:sz="4" w:space="0" w:color="auto"/>
              <w:bottom w:val="single" w:sz="4" w:space="0" w:color="auto"/>
              <w:right w:val="single" w:sz="4" w:space="0" w:color="auto"/>
            </w:tcBorders>
          </w:tcPr>
          <w:p w14:paraId="655EA5A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25</w:t>
            </w:r>
          </w:p>
        </w:tc>
        <w:tc>
          <w:tcPr>
            <w:tcW w:w="691" w:type="dxa"/>
            <w:tcBorders>
              <w:top w:val="single" w:sz="4" w:space="0" w:color="auto"/>
              <w:left w:val="single" w:sz="4" w:space="0" w:color="auto"/>
              <w:bottom w:val="single" w:sz="4" w:space="0" w:color="auto"/>
              <w:right w:val="single" w:sz="4" w:space="0" w:color="auto"/>
            </w:tcBorders>
          </w:tcPr>
          <w:p w14:paraId="7B0577F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1BD8347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5060BAA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2" w:type="dxa"/>
            <w:tcBorders>
              <w:top w:val="single" w:sz="4" w:space="0" w:color="auto"/>
              <w:left w:val="single" w:sz="4" w:space="0" w:color="auto"/>
              <w:bottom w:val="single" w:sz="4" w:space="0" w:color="auto"/>
              <w:right w:val="single" w:sz="4" w:space="0" w:color="auto"/>
            </w:tcBorders>
          </w:tcPr>
          <w:p w14:paraId="29E660B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44,0</w:t>
            </w:r>
          </w:p>
        </w:tc>
        <w:tc>
          <w:tcPr>
            <w:tcW w:w="692" w:type="dxa"/>
            <w:tcBorders>
              <w:top w:val="single" w:sz="4" w:space="0" w:color="auto"/>
              <w:left w:val="single" w:sz="4" w:space="0" w:color="auto"/>
              <w:bottom w:val="single" w:sz="4" w:space="0" w:color="auto"/>
              <w:right w:val="single" w:sz="4" w:space="0" w:color="auto"/>
            </w:tcBorders>
          </w:tcPr>
          <w:p w14:paraId="0618BBC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2" w:type="dxa"/>
            <w:tcBorders>
              <w:top w:val="single" w:sz="4" w:space="0" w:color="auto"/>
              <w:left w:val="single" w:sz="4" w:space="0" w:color="auto"/>
              <w:bottom w:val="single" w:sz="4" w:space="0" w:color="auto"/>
              <w:right w:val="single" w:sz="4" w:space="0" w:color="auto"/>
            </w:tcBorders>
          </w:tcPr>
          <w:p w14:paraId="7DE8615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52,0</w:t>
            </w:r>
          </w:p>
        </w:tc>
        <w:tc>
          <w:tcPr>
            <w:tcW w:w="692" w:type="dxa"/>
            <w:tcBorders>
              <w:top w:val="single" w:sz="4" w:space="0" w:color="auto"/>
              <w:left w:val="single" w:sz="4" w:space="0" w:color="auto"/>
              <w:bottom w:val="single" w:sz="4" w:space="0" w:color="auto"/>
              <w:right w:val="single" w:sz="4" w:space="0" w:color="auto"/>
            </w:tcBorders>
          </w:tcPr>
          <w:p w14:paraId="56EBFCB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364B8A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w:t>
            </w:r>
          </w:p>
        </w:tc>
      </w:tr>
      <w:tr w:rsidR="00B53716" w:rsidRPr="00B53716" w14:paraId="06E17F20"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EC36BD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w:t>
            </w:r>
          </w:p>
        </w:tc>
        <w:tc>
          <w:tcPr>
            <w:tcW w:w="3050" w:type="dxa"/>
            <w:tcBorders>
              <w:top w:val="single" w:sz="4" w:space="0" w:color="auto"/>
              <w:left w:val="single" w:sz="4" w:space="0" w:color="auto"/>
              <w:bottom w:val="single" w:sz="4" w:space="0" w:color="auto"/>
              <w:right w:val="single" w:sz="4" w:space="0" w:color="auto"/>
            </w:tcBorders>
          </w:tcPr>
          <w:p w14:paraId="4A0D5A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Шекснинский район</w:t>
            </w:r>
          </w:p>
        </w:tc>
        <w:tc>
          <w:tcPr>
            <w:tcW w:w="1214" w:type="dxa"/>
            <w:tcBorders>
              <w:top w:val="single" w:sz="4" w:space="0" w:color="auto"/>
              <w:left w:val="single" w:sz="4" w:space="0" w:color="auto"/>
              <w:bottom w:val="single" w:sz="4" w:space="0" w:color="auto"/>
              <w:right w:val="single" w:sz="4" w:space="0" w:color="auto"/>
            </w:tcBorders>
          </w:tcPr>
          <w:p w14:paraId="7D61EED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691" w:type="dxa"/>
            <w:tcBorders>
              <w:top w:val="single" w:sz="4" w:space="0" w:color="auto"/>
              <w:left w:val="single" w:sz="4" w:space="0" w:color="auto"/>
              <w:bottom w:val="single" w:sz="4" w:space="0" w:color="auto"/>
              <w:right w:val="single" w:sz="4" w:space="0" w:color="auto"/>
            </w:tcBorders>
          </w:tcPr>
          <w:p w14:paraId="3114DC6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0857AEF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26E0DE6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692" w:type="dxa"/>
            <w:tcBorders>
              <w:top w:val="single" w:sz="4" w:space="0" w:color="auto"/>
              <w:left w:val="single" w:sz="4" w:space="0" w:color="auto"/>
              <w:bottom w:val="single" w:sz="4" w:space="0" w:color="auto"/>
              <w:right w:val="single" w:sz="4" w:space="0" w:color="auto"/>
            </w:tcBorders>
          </w:tcPr>
          <w:p w14:paraId="1BC0DBA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45,5</w:t>
            </w:r>
          </w:p>
        </w:tc>
        <w:tc>
          <w:tcPr>
            <w:tcW w:w="692" w:type="dxa"/>
            <w:tcBorders>
              <w:top w:val="single" w:sz="4" w:space="0" w:color="auto"/>
              <w:left w:val="single" w:sz="4" w:space="0" w:color="auto"/>
              <w:bottom w:val="single" w:sz="4" w:space="0" w:color="auto"/>
              <w:right w:val="single" w:sz="4" w:space="0" w:color="auto"/>
            </w:tcBorders>
          </w:tcPr>
          <w:p w14:paraId="50B66A8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0121C25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54,5</w:t>
            </w:r>
          </w:p>
        </w:tc>
        <w:tc>
          <w:tcPr>
            <w:tcW w:w="692" w:type="dxa"/>
            <w:tcBorders>
              <w:top w:val="single" w:sz="4" w:space="0" w:color="auto"/>
              <w:left w:val="single" w:sz="4" w:space="0" w:color="auto"/>
              <w:bottom w:val="single" w:sz="4" w:space="0" w:color="auto"/>
              <w:right w:val="single" w:sz="4" w:space="0" w:color="auto"/>
            </w:tcBorders>
          </w:tcPr>
          <w:p w14:paraId="072962C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59BEC6E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28D96AA7"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D5BC668" w14:textId="77777777" w:rsidR="00680EFC" w:rsidRPr="00B53716" w:rsidRDefault="00680EFC" w:rsidP="00680EFC">
            <w:pPr>
              <w:jc w:val="center"/>
              <w:rPr>
                <w:rFonts w:ascii="Times New Roman" w:hAnsi="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44D787A8" w14:textId="77777777" w:rsidR="00680EFC" w:rsidRPr="00B53716" w:rsidRDefault="00680EFC" w:rsidP="00680EFC">
            <w:pPr>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1B7C05E2" w14:textId="71F51E0B" w:rsidR="00680EFC" w:rsidRPr="00B53716" w:rsidRDefault="00680EFC" w:rsidP="00680EFC">
            <w:pPr>
              <w:jc w:val="center"/>
              <w:rPr>
                <w:rFonts w:ascii="Times New Roman" w:hAnsi="Times New Roman"/>
                <w:sz w:val="24"/>
                <w:szCs w:val="24"/>
              </w:rPr>
            </w:pPr>
            <w:r w:rsidRPr="00B53716">
              <w:rPr>
                <w:rFonts w:ascii="Times New Roman" w:hAnsi="Times New Roman"/>
                <w:sz w:val="24"/>
                <w:szCs w:val="24"/>
              </w:rPr>
              <w:t>1209</w:t>
            </w:r>
          </w:p>
        </w:tc>
        <w:tc>
          <w:tcPr>
            <w:tcW w:w="691" w:type="dxa"/>
            <w:tcBorders>
              <w:top w:val="single" w:sz="4" w:space="0" w:color="auto"/>
              <w:left w:val="single" w:sz="4" w:space="0" w:color="auto"/>
              <w:bottom w:val="single" w:sz="4" w:space="0" w:color="auto"/>
              <w:right w:val="single" w:sz="4" w:space="0" w:color="auto"/>
            </w:tcBorders>
            <w:vAlign w:val="center"/>
          </w:tcPr>
          <w:p w14:paraId="7FFA7E5F" w14:textId="2579AAA9"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43</w:t>
            </w:r>
          </w:p>
        </w:tc>
        <w:tc>
          <w:tcPr>
            <w:tcW w:w="693" w:type="dxa"/>
            <w:tcBorders>
              <w:top w:val="single" w:sz="4" w:space="0" w:color="auto"/>
              <w:left w:val="single" w:sz="4" w:space="0" w:color="auto"/>
              <w:bottom w:val="single" w:sz="4" w:space="0" w:color="auto"/>
              <w:right w:val="single" w:sz="4" w:space="0" w:color="auto"/>
            </w:tcBorders>
            <w:vAlign w:val="center"/>
          </w:tcPr>
          <w:p w14:paraId="47CF0975" w14:textId="4794D349"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3,6</w:t>
            </w:r>
          </w:p>
        </w:tc>
        <w:tc>
          <w:tcPr>
            <w:tcW w:w="692" w:type="dxa"/>
            <w:tcBorders>
              <w:top w:val="single" w:sz="4" w:space="0" w:color="auto"/>
              <w:left w:val="single" w:sz="4" w:space="0" w:color="auto"/>
              <w:bottom w:val="single" w:sz="4" w:space="0" w:color="auto"/>
              <w:right w:val="single" w:sz="4" w:space="0" w:color="auto"/>
            </w:tcBorders>
            <w:vAlign w:val="center"/>
          </w:tcPr>
          <w:p w14:paraId="6CAAAC96" w14:textId="337A72B5"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523</w:t>
            </w:r>
          </w:p>
        </w:tc>
        <w:tc>
          <w:tcPr>
            <w:tcW w:w="692" w:type="dxa"/>
            <w:tcBorders>
              <w:top w:val="single" w:sz="4" w:space="0" w:color="auto"/>
              <w:left w:val="single" w:sz="4" w:space="0" w:color="auto"/>
              <w:bottom w:val="single" w:sz="4" w:space="0" w:color="auto"/>
              <w:right w:val="single" w:sz="4" w:space="0" w:color="auto"/>
            </w:tcBorders>
            <w:vAlign w:val="center"/>
          </w:tcPr>
          <w:p w14:paraId="6AABE396" w14:textId="7B8F65C3"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43,3</w:t>
            </w:r>
          </w:p>
        </w:tc>
        <w:tc>
          <w:tcPr>
            <w:tcW w:w="692" w:type="dxa"/>
            <w:tcBorders>
              <w:top w:val="single" w:sz="4" w:space="0" w:color="auto"/>
              <w:left w:val="single" w:sz="4" w:space="0" w:color="auto"/>
              <w:bottom w:val="single" w:sz="4" w:space="0" w:color="auto"/>
              <w:right w:val="single" w:sz="4" w:space="0" w:color="auto"/>
            </w:tcBorders>
            <w:vAlign w:val="center"/>
          </w:tcPr>
          <w:p w14:paraId="5F46DD50" w14:textId="473FEC24"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543</w:t>
            </w:r>
          </w:p>
        </w:tc>
        <w:tc>
          <w:tcPr>
            <w:tcW w:w="692" w:type="dxa"/>
            <w:tcBorders>
              <w:top w:val="single" w:sz="4" w:space="0" w:color="auto"/>
              <w:left w:val="single" w:sz="4" w:space="0" w:color="auto"/>
              <w:bottom w:val="single" w:sz="4" w:space="0" w:color="auto"/>
              <w:right w:val="single" w:sz="4" w:space="0" w:color="auto"/>
            </w:tcBorders>
            <w:vAlign w:val="center"/>
          </w:tcPr>
          <w:p w14:paraId="3CA52E83" w14:textId="7A52F61E"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44,9</w:t>
            </w:r>
          </w:p>
        </w:tc>
        <w:tc>
          <w:tcPr>
            <w:tcW w:w="692" w:type="dxa"/>
            <w:tcBorders>
              <w:top w:val="single" w:sz="4" w:space="0" w:color="auto"/>
              <w:left w:val="single" w:sz="4" w:space="0" w:color="auto"/>
              <w:bottom w:val="single" w:sz="4" w:space="0" w:color="auto"/>
              <w:right w:val="single" w:sz="4" w:space="0" w:color="auto"/>
            </w:tcBorders>
            <w:vAlign w:val="center"/>
          </w:tcPr>
          <w:p w14:paraId="27F63960" w14:textId="5BB8E352"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100</w:t>
            </w:r>
          </w:p>
        </w:tc>
        <w:tc>
          <w:tcPr>
            <w:tcW w:w="692" w:type="dxa"/>
            <w:tcBorders>
              <w:top w:val="single" w:sz="4" w:space="0" w:color="auto"/>
              <w:left w:val="single" w:sz="4" w:space="0" w:color="auto"/>
              <w:bottom w:val="single" w:sz="4" w:space="0" w:color="auto"/>
              <w:right w:val="single" w:sz="4" w:space="0" w:color="auto"/>
            </w:tcBorders>
            <w:vAlign w:val="center"/>
          </w:tcPr>
          <w:p w14:paraId="2C03CCED" w14:textId="5EF59588" w:rsidR="00680EFC" w:rsidRPr="00B53716" w:rsidRDefault="00680EFC" w:rsidP="00680EFC">
            <w:pPr>
              <w:jc w:val="center"/>
              <w:rPr>
                <w:rFonts w:ascii="Times New Roman" w:hAnsi="Times New Roman"/>
                <w:sz w:val="24"/>
                <w:szCs w:val="24"/>
              </w:rPr>
            </w:pPr>
            <w:r w:rsidRPr="00B53716">
              <w:rPr>
                <w:rFonts w:ascii="Times New Roman" w:hAnsi="Times New Roman"/>
                <w:bCs/>
                <w:sz w:val="24"/>
                <w:szCs w:val="24"/>
              </w:rPr>
              <w:t>8,3</w:t>
            </w:r>
          </w:p>
        </w:tc>
      </w:tr>
    </w:tbl>
    <w:p w14:paraId="2AC54040" w14:textId="132B0ACD"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6C3EA014" w14:textId="754A2852" w:rsidR="00FF13E6" w:rsidRPr="00B53716" w:rsidRDefault="00FF13E6" w:rsidP="00FF13E6">
      <w:pPr>
        <w:autoSpaceDE w:val="0"/>
        <w:autoSpaceDN w:val="0"/>
        <w:adjustRightInd w:val="0"/>
        <w:spacing w:after="0" w:line="240" w:lineRule="auto"/>
        <w:ind w:firstLine="709"/>
        <w:jc w:val="both"/>
        <w:rPr>
          <w:rFonts w:ascii="Times New Roman" w:hAnsi="Times New Roman" w:cs="Times New Roman"/>
          <w:sz w:val="24"/>
          <w:szCs w:val="24"/>
        </w:rPr>
      </w:pPr>
      <w:r w:rsidRPr="00B53716">
        <w:rPr>
          <w:rFonts w:ascii="Times New Roman" w:hAnsi="Times New Roman" w:cs="Times New Roman"/>
          <w:sz w:val="24"/>
          <w:szCs w:val="24"/>
        </w:rPr>
        <w:t>Каждый вариант работы включает в себя 29 заданий и состоит из двух частей.</w:t>
      </w:r>
    </w:p>
    <w:p w14:paraId="39900E63" w14:textId="77777777" w:rsidR="00FF13E6" w:rsidRPr="00B53716" w:rsidRDefault="00FF13E6" w:rsidP="00FF13E6">
      <w:pPr>
        <w:autoSpaceDE w:val="0"/>
        <w:autoSpaceDN w:val="0"/>
        <w:adjustRightInd w:val="0"/>
        <w:spacing w:after="0" w:line="240" w:lineRule="auto"/>
        <w:ind w:firstLine="709"/>
        <w:jc w:val="both"/>
        <w:rPr>
          <w:rFonts w:ascii="Times New Roman" w:hAnsi="Times New Roman" w:cs="Times New Roman"/>
          <w:sz w:val="24"/>
          <w:szCs w:val="24"/>
        </w:rPr>
      </w:pPr>
      <w:r w:rsidRPr="00B53716">
        <w:rPr>
          <w:rFonts w:ascii="Times New Roman" w:hAnsi="Times New Roman" w:cs="Times New Roman"/>
          <w:sz w:val="24"/>
          <w:szCs w:val="24"/>
        </w:rPr>
        <w:t>Часть 1 содержит 24 задания с кратким ответом: 16 заданий базового уровня сложности с ответом в виде одной цифры, соответствующей номеру правильного ответа; 8 заданий повышенного уровня сложности, из которых 1 задание с ответом в виде одного слова или словосочетания, 3 задания с выбором нескольких верных ответов, 3 задания на установление соответствия элементов двух информационных рядов (в том числе задание на</w:t>
      </w:r>
    </w:p>
    <w:p w14:paraId="6684ADD3" w14:textId="77777777" w:rsidR="00FF13E6" w:rsidRPr="00B53716" w:rsidRDefault="00FF13E6" w:rsidP="00FF13E6">
      <w:pPr>
        <w:autoSpaceDE w:val="0"/>
        <w:autoSpaceDN w:val="0"/>
        <w:adjustRightInd w:val="0"/>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включение пропущенных в тексте терминов и понятий, на соотнесение морфологических признаков организма или его отдельных органов с предложенными моделями по заданному алгоритму), 1 задание на определение последовательности биологических процессов, явлений, объектов.</w:t>
      </w:r>
    </w:p>
    <w:p w14:paraId="786CBA14" w14:textId="77777777" w:rsidR="00680EFC" w:rsidRPr="00B53716" w:rsidRDefault="00FF13E6" w:rsidP="00680EFC">
      <w:pPr>
        <w:autoSpaceDE w:val="0"/>
        <w:autoSpaceDN w:val="0"/>
        <w:adjustRightInd w:val="0"/>
        <w:spacing w:after="0" w:line="240" w:lineRule="auto"/>
        <w:ind w:firstLine="709"/>
        <w:jc w:val="both"/>
        <w:rPr>
          <w:rFonts w:ascii="Times New Roman" w:hAnsi="Times New Roman" w:cs="Times New Roman"/>
          <w:sz w:val="24"/>
          <w:szCs w:val="24"/>
        </w:rPr>
      </w:pPr>
      <w:r w:rsidRPr="00B53716">
        <w:rPr>
          <w:rFonts w:ascii="Times New Roman" w:hAnsi="Times New Roman" w:cs="Times New Roman"/>
          <w:sz w:val="24"/>
          <w:szCs w:val="24"/>
        </w:rPr>
        <w:t>Часть 2 содержит 5 заданий с развёрнутым ответом: 1 задание повышенного уровня сложности на работу с текстом, предполагающее использование информации из текста контекстных знаний для ответа на поставленные вопросы; 4 задания высокого уровня сложности: 1 задание на анализ статистических данных, представленных в табличной форме, 1 задание на анализ научных методов, 2 задания на применение биологических знаний и умений для решения практических задач.</w:t>
      </w:r>
    </w:p>
    <w:p w14:paraId="660277CC" w14:textId="19D9C175" w:rsidR="00FF13E6" w:rsidRPr="00B53716" w:rsidRDefault="00FF13E6" w:rsidP="00DA48FD">
      <w:pPr>
        <w:autoSpaceDE w:val="0"/>
        <w:autoSpaceDN w:val="0"/>
        <w:adjustRightInd w:val="0"/>
        <w:spacing w:after="0" w:line="240" w:lineRule="auto"/>
        <w:ind w:firstLine="709"/>
        <w:jc w:val="both"/>
        <w:rPr>
          <w:rFonts w:ascii="Times New Roman" w:hAnsi="Times New Roman" w:cs="Times New Roman"/>
          <w:sz w:val="24"/>
          <w:szCs w:val="24"/>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w:t>
      </w:r>
      <w:r w:rsidR="00680EFC" w:rsidRPr="00B53716">
        <w:rPr>
          <w:rFonts w:ascii="Times New Roman" w:eastAsia="Times New Roman" w:hAnsi="Times New Roman" w:cs="Times New Roman"/>
          <w:b/>
          <w:sz w:val="24"/>
          <w:szCs w:val="24"/>
          <w:lang w:eastAsia="ru-RU"/>
        </w:rPr>
        <w:t>биологии</w:t>
      </w:r>
      <w:r w:rsidRPr="00B53716">
        <w:rPr>
          <w:rFonts w:ascii="Times New Roman" w:eastAsia="Times New Roman" w:hAnsi="Times New Roman" w:cs="Times New Roman"/>
          <w:b/>
          <w:sz w:val="24"/>
          <w:szCs w:val="24"/>
          <w:lang w:eastAsia="ru-RU"/>
        </w:rPr>
        <w:t xml:space="preserve"> </w:t>
      </w:r>
    </w:p>
    <w:p w14:paraId="07BABAA9" w14:textId="77777777" w:rsidR="00FF13E6" w:rsidRPr="00B53716" w:rsidRDefault="00FF13E6" w:rsidP="00FF13E6">
      <w:pPr>
        <w:spacing w:after="0" w:line="240" w:lineRule="auto"/>
        <w:jc w:val="both"/>
        <w:rPr>
          <w:rFonts w:ascii="Times New Roman" w:eastAsia="Calibri" w:hAnsi="Times New Roman" w:cs="Times New Roman"/>
          <w:b/>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4D46D1E9" w14:textId="77777777"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pPr w:leftFromText="180" w:rightFromText="180" w:vertAnchor="text" w:tblpXSpec="center" w:tblpY="1"/>
        <w:tblOverlap w:val="neve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109"/>
        <w:gridCol w:w="1088"/>
        <w:gridCol w:w="1232"/>
        <w:gridCol w:w="1232"/>
        <w:gridCol w:w="1687"/>
      </w:tblGrid>
      <w:tr w:rsidR="00B53716" w:rsidRPr="00B53716" w14:paraId="64665AD1" w14:textId="77777777" w:rsidTr="00680EFC">
        <w:trPr>
          <w:cantSplit/>
          <w:trHeight w:val="1269"/>
          <w:tblHeader/>
        </w:trPr>
        <w:tc>
          <w:tcPr>
            <w:tcW w:w="539" w:type="pct"/>
            <w:vAlign w:val="center"/>
            <w:hideMark/>
          </w:tcPr>
          <w:p w14:paraId="30EFBBAD"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Номер</w:t>
            </w:r>
          </w:p>
          <w:p w14:paraId="77FFA221"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задания в КИМ</w:t>
            </w:r>
          </w:p>
        </w:tc>
        <w:tc>
          <w:tcPr>
            <w:tcW w:w="1961" w:type="pct"/>
            <w:vAlign w:val="center"/>
            <w:hideMark/>
          </w:tcPr>
          <w:p w14:paraId="24FBB45E"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519" w:type="pct"/>
            <w:vAlign w:val="center"/>
          </w:tcPr>
          <w:p w14:paraId="67432EA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176262FD"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p>
        </w:tc>
        <w:tc>
          <w:tcPr>
            <w:tcW w:w="588" w:type="pct"/>
            <w:vAlign w:val="center"/>
          </w:tcPr>
          <w:p w14:paraId="347C49F8" w14:textId="77777777" w:rsidR="00FF13E6" w:rsidRPr="00B53716" w:rsidRDefault="00FF13E6" w:rsidP="00FF13E6">
            <w:pPr>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588" w:type="pct"/>
            <w:vAlign w:val="center"/>
          </w:tcPr>
          <w:p w14:paraId="1F2E8291" w14:textId="77777777" w:rsidR="00FF13E6" w:rsidRPr="00B53716" w:rsidRDefault="00FF13E6" w:rsidP="00FF13E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Средний балл</w:t>
            </w:r>
          </w:p>
        </w:tc>
        <w:tc>
          <w:tcPr>
            <w:tcW w:w="805" w:type="pct"/>
            <w:vAlign w:val="center"/>
            <w:hideMark/>
          </w:tcPr>
          <w:p w14:paraId="5653B57D" w14:textId="77777777" w:rsidR="00FF13E6" w:rsidRPr="00B53716" w:rsidRDefault="00FF13E6" w:rsidP="00FF13E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2"/>
            </w:r>
          </w:p>
        </w:tc>
      </w:tr>
      <w:tr w:rsidR="00B53716" w:rsidRPr="00B53716" w14:paraId="6DAF34F6" w14:textId="77777777" w:rsidTr="00680EFC">
        <w:trPr>
          <w:trHeight w:val="481"/>
        </w:trPr>
        <w:tc>
          <w:tcPr>
            <w:tcW w:w="539" w:type="pct"/>
            <w:vAlign w:val="center"/>
            <w:hideMark/>
          </w:tcPr>
          <w:p w14:paraId="45B6FF08"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1961" w:type="pct"/>
            <w:vAlign w:val="center"/>
          </w:tcPr>
          <w:p w14:paraId="1862C075"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Знать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живого</w:t>
            </w:r>
          </w:p>
        </w:tc>
        <w:tc>
          <w:tcPr>
            <w:tcW w:w="519" w:type="pct"/>
            <w:vAlign w:val="center"/>
          </w:tcPr>
          <w:p w14:paraId="1F7E0739"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88" w:type="pct"/>
            <w:vAlign w:val="center"/>
          </w:tcPr>
          <w:p w14:paraId="40E7CA7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vAlign w:val="center"/>
          </w:tcPr>
          <w:p w14:paraId="174EBF8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0,43</w:t>
            </w:r>
          </w:p>
        </w:tc>
        <w:tc>
          <w:tcPr>
            <w:tcW w:w="805" w:type="pct"/>
            <w:vAlign w:val="center"/>
            <w:hideMark/>
          </w:tcPr>
          <w:p w14:paraId="43173DE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43,26</w:t>
            </w:r>
          </w:p>
        </w:tc>
      </w:tr>
      <w:tr w:rsidR="00B53716" w:rsidRPr="00B53716" w14:paraId="0A2B0060" w14:textId="77777777" w:rsidTr="00680EFC">
        <w:trPr>
          <w:trHeight w:val="481"/>
        </w:trPr>
        <w:tc>
          <w:tcPr>
            <w:tcW w:w="539" w:type="pct"/>
            <w:vAlign w:val="center"/>
          </w:tcPr>
          <w:p w14:paraId="758FC457"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1961" w:type="pct"/>
            <w:vAlign w:val="center"/>
          </w:tcPr>
          <w:p w14:paraId="276C2AED"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Клеточное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доказательство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родства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единства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p>
        </w:tc>
        <w:tc>
          <w:tcPr>
            <w:tcW w:w="519" w:type="pct"/>
            <w:vAlign w:val="center"/>
          </w:tcPr>
          <w:p w14:paraId="7BB7A088"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4E968AD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vAlign w:val="center"/>
          </w:tcPr>
          <w:p w14:paraId="00589F9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0,75</w:t>
            </w:r>
          </w:p>
        </w:tc>
        <w:tc>
          <w:tcPr>
            <w:tcW w:w="805" w:type="pct"/>
            <w:vAlign w:val="center"/>
          </w:tcPr>
          <w:p w14:paraId="62EF1CA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75,10</w:t>
            </w:r>
          </w:p>
        </w:tc>
      </w:tr>
      <w:tr w:rsidR="00B53716" w:rsidRPr="00B53716" w14:paraId="5AF9022E" w14:textId="77777777" w:rsidTr="00680EFC">
        <w:trPr>
          <w:trHeight w:val="481"/>
        </w:trPr>
        <w:tc>
          <w:tcPr>
            <w:tcW w:w="539" w:type="pct"/>
            <w:vAlign w:val="center"/>
          </w:tcPr>
          <w:p w14:paraId="2EBA0C3D"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1961" w:type="pct"/>
            <w:vAlign w:val="center"/>
          </w:tcPr>
          <w:p w14:paraId="32743DD4"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Бактерии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Грибы</w:t>
            </w:r>
          </w:p>
        </w:tc>
        <w:tc>
          <w:tcPr>
            <w:tcW w:w="519" w:type="pct"/>
            <w:vAlign w:val="center"/>
          </w:tcPr>
          <w:p w14:paraId="3074B44D"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0835AFF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vAlign w:val="center"/>
          </w:tcPr>
          <w:p w14:paraId="0EAD315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0,64</w:t>
            </w:r>
          </w:p>
        </w:tc>
        <w:tc>
          <w:tcPr>
            <w:tcW w:w="805" w:type="pct"/>
            <w:vAlign w:val="center"/>
          </w:tcPr>
          <w:p w14:paraId="254B75F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63,77</w:t>
            </w:r>
          </w:p>
        </w:tc>
      </w:tr>
      <w:tr w:rsidR="00B53716" w:rsidRPr="00B53716" w14:paraId="69141F32" w14:textId="77777777" w:rsidTr="00680EFC">
        <w:trPr>
          <w:trHeight w:val="481"/>
        </w:trPr>
        <w:tc>
          <w:tcPr>
            <w:tcW w:w="539" w:type="pct"/>
            <w:vAlign w:val="center"/>
          </w:tcPr>
          <w:p w14:paraId="1DD5982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w:t>
            </w:r>
          </w:p>
        </w:tc>
        <w:tc>
          <w:tcPr>
            <w:tcW w:w="1961" w:type="pct"/>
            <w:vAlign w:val="center"/>
          </w:tcPr>
          <w:p w14:paraId="263B9452"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Растения</w:t>
            </w:r>
          </w:p>
        </w:tc>
        <w:tc>
          <w:tcPr>
            <w:tcW w:w="519" w:type="pct"/>
            <w:vAlign w:val="center"/>
          </w:tcPr>
          <w:p w14:paraId="56B5DA71"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1989F3E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shd w:val="clear" w:color="auto" w:fill="auto"/>
            <w:vAlign w:val="center"/>
          </w:tcPr>
          <w:p w14:paraId="5C5F7A8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c>
          <w:tcPr>
            <w:tcW w:w="805" w:type="pct"/>
            <w:shd w:val="clear" w:color="auto" w:fill="auto"/>
            <w:vAlign w:val="center"/>
          </w:tcPr>
          <w:p w14:paraId="55EC660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43,26</w:t>
            </w:r>
          </w:p>
        </w:tc>
      </w:tr>
      <w:tr w:rsidR="00B53716" w:rsidRPr="00B53716" w14:paraId="051A48C9" w14:textId="77777777" w:rsidTr="00680EFC">
        <w:trPr>
          <w:trHeight w:val="481"/>
        </w:trPr>
        <w:tc>
          <w:tcPr>
            <w:tcW w:w="539" w:type="pct"/>
            <w:vAlign w:val="center"/>
          </w:tcPr>
          <w:p w14:paraId="43FDA186"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1961" w:type="pct"/>
            <w:vAlign w:val="center"/>
          </w:tcPr>
          <w:p w14:paraId="742A5BC8"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Животные</w:t>
            </w:r>
          </w:p>
        </w:tc>
        <w:tc>
          <w:tcPr>
            <w:tcW w:w="519" w:type="pct"/>
            <w:vAlign w:val="center"/>
          </w:tcPr>
          <w:p w14:paraId="180FFA2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37FC4C4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shd w:val="clear" w:color="auto" w:fill="auto"/>
            <w:vAlign w:val="center"/>
          </w:tcPr>
          <w:p w14:paraId="6506729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0,54</w:t>
            </w:r>
          </w:p>
        </w:tc>
        <w:tc>
          <w:tcPr>
            <w:tcW w:w="805" w:type="pct"/>
            <w:shd w:val="clear" w:color="auto" w:fill="auto"/>
            <w:vAlign w:val="center"/>
          </w:tcPr>
          <w:p w14:paraId="4367EDC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54,26</w:t>
            </w:r>
          </w:p>
        </w:tc>
      </w:tr>
      <w:tr w:rsidR="00B53716" w:rsidRPr="00B53716" w14:paraId="69C4F94A" w14:textId="77777777" w:rsidTr="00680EFC">
        <w:trPr>
          <w:trHeight w:val="481"/>
        </w:trPr>
        <w:tc>
          <w:tcPr>
            <w:tcW w:w="539" w:type="pct"/>
            <w:vAlign w:val="center"/>
          </w:tcPr>
          <w:p w14:paraId="5C66F7C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6</w:t>
            </w:r>
            <w:r w:rsidRPr="00B53716">
              <w:rPr>
                <w:rFonts w:ascii="Times New Roman" w:eastAsia="Arial" w:hAnsi="Times New Roman" w:cs="Times New Roman"/>
                <w:sz w:val="24"/>
                <w:szCs w:val="24"/>
              </w:rPr>
              <w:t>.</w:t>
            </w:r>
          </w:p>
        </w:tc>
        <w:tc>
          <w:tcPr>
            <w:tcW w:w="1961" w:type="pct"/>
            <w:vAlign w:val="center"/>
          </w:tcPr>
          <w:p w14:paraId="753D3076"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Общий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жизнедеятельности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Сходство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животными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отличие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lastRenderedPageBreak/>
              <w:t>них</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 xml:space="preserve"> Размножение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развитие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p>
        </w:tc>
        <w:tc>
          <w:tcPr>
            <w:tcW w:w="519" w:type="pct"/>
            <w:vAlign w:val="center"/>
          </w:tcPr>
          <w:p w14:paraId="4779198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Б</w:t>
            </w:r>
          </w:p>
        </w:tc>
        <w:tc>
          <w:tcPr>
            <w:tcW w:w="588" w:type="pct"/>
            <w:vAlign w:val="center"/>
          </w:tcPr>
          <w:p w14:paraId="0BD510D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07F47FF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0,51</w:t>
            </w:r>
          </w:p>
        </w:tc>
        <w:tc>
          <w:tcPr>
            <w:tcW w:w="805" w:type="pct"/>
            <w:shd w:val="clear" w:color="auto" w:fill="auto"/>
            <w:vAlign w:val="center"/>
          </w:tcPr>
          <w:p w14:paraId="49DE21D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51,45</w:t>
            </w:r>
          </w:p>
        </w:tc>
      </w:tr>
      <w:tr w:rsidR="00B53716" w:rsidRPr="00B53716" w14:paraId="5504DE7B" w14:textId="77777777" w:rsidTr="00680EFC">
        <w:trPr>
          <w:trHeight w:val="481"/>
        </w:trPr>
        <w:tc>
          <w:tcPr>
            <w:tcW w:w="539" w:type="pct"/>
            <w:vAlign w:val="center"/>
          </w:tcPr>
          <w:p w14:paraId="449C70F6"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7.</w:t>
            </w:r>
          </w:p>
        </w:tc>
        <w:tc>
          <w:tcPr>
            <w:tcW w:w="1961" w:type="pct"/>
            <w:vAlign w:val="center"/>
          </w:tcPr>
          <w:p w14:paraId="40A6687B"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Нейрогуморальная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регуляция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жизнедеятельности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p>
        </w:tc>
        <w:tc>
          <w:tcPr>
            <w:tcW w:w="519" w:type="pct"/>
            <w:vAlign w:val="center"/>
          </w:tcPr>
          <w:p w14:paraId="4B030BBA"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4EE5BEA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5ECEFB1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0,73</w:t>
            </w:r>
          </w:p>
        </w:tc>
        <w:tc>
          <w:tcPr>
            <w:tcW w:w="805" w:type="pct"/>
            <w:shd w:val="clear" w:color="auto" w:fill="auto"/>
            <w:vAlign w:val="center"/>
          </w:tcPr>
          <w:p w14:paraId="4583313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73,28</w:t>
            </w:r>
          </w:p>
        </w:tc>
      </w:tr>
      <w:tr w:rsidR="00B53716" w:rsidRPr="00B53716" w14:paraId="09E5746B" w14:textId="77777777" w:rsidTr="00680EFC">
        <w:trPr>
          <w:trHeight w:val="481"/>
        </w:trPr>
        <w:tc>
          <w:tcPr>
            <w:tcW w:w="539" w:type="pct"/>
            <w:vAlign w:val="center"/>
          </w:tcPr>
          <w:p w14:paraId="36D7EF0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8.</w:t>
            </w:r>
          </w:p>
        </w:tc>
        <w:tc>
          <w:tcPr>
            <w:tcW w:w="1961" w:type="pct"/>
            <w:vAlign w:val="center"/>
          </w:tcPr>
          <w:p w14:paraId="14FA7B73"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Опора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движение</w:t>
            </w:r>
          </w:p>
        </w:tc>
        <w:tc>
          <w:tcPr>
            <w:tcW w:w="519" w:type="pct"/>
            <w:vAlign w:val="center"/>
          </w:tcPr>
          <w:p w14:paraId="685EA751"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1245C5A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19BBD7A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c>
          <w:tcPr>
            <w:tcW w:w="805" w:type="pct"/>
            <w:shd w:val="clear" w:color="auto" w:fill="auto"/>
            <w:vAlign w:val="center"/>
          </w:tcPr>
          <w:p w14:paraId="564E036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28,62</w:t>
            </w:r>
          </w:p>
        </w:tc>
      </w:tr>
      <w:tr w:rsidR="00B53716" w:rsidRPr="00B53716" w14:paraId="083A7557" w14:textId="77777777" w:rsidTr="00680EFC">
        <w:trPr>
          <w:trHeight w:val="481"/>
        </w:trPr>
        <w:tc>
          <w:tcPr>
            <w:tcW w:w="539" w:type="pct"/>
            <w:vAlign w:val="center"/>
          </w:tcPr>
          <w:p w14:paraId="42AFD2D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9.</w:t>
            </w:r>
          </w:p>
        </w:tc>
        <w:tc>
          <w:tcPr>
            <w:tcW w:w="1961" w:type="pct"/>
            <w:vAlign w:val="center"/>
          </w:tcPr>
          <w:p w14:paraId="6E391F48"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Внутренняя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Транспорт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веществ</w:t>
            </w:r>
          </w:p>
        </w:tc>
        <w:tc>
          <w:tcPr>
            <w:tcW w:w="519" w:type="pct"/>
            <w:vAlign w:val="center"/>
          </w:tcPr>
          <w:p w14:paraId="2071F370"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4E94C0E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3BB9B7C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0,59</w:t>
            </w:r>
          </w:p>
        </w:tc>
        <w:tc>
          <w:tcPr>
            <w:tcW w:w="805" w:type="pct"/>
            <w:shd w:val="clear" w:color="auto" w:fill="auto"/>
            <w:vAlign w:val="center"/>
          </w:tcPr>
          <w:p w14:paraId="5ECD622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58,89</w:t>
            </w:r>
          </w:p>
        </w:tc>
      </w:tr>
      <w:tr w:rsidR="00B53716" w:rsidRPr="00B53716" w14:paraId="1BD3C6E2" w14:textId="77777777" w:rsidTr="00680EFC">
        <w:trPr>
          <w:trHeight w:val="481"/>
        </w:trPr>
        <w:tc>
          <w:tcPr>
            <w:tcW w:w="539" w:type="pct"/>
            <w:vAlign w:val="center"/>
          </w:tcPr>
          <w:p w14:paraId="45B44CEB"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10.</w:t>
            </w:r>
          </w:p>
        </w:tc>
        <w:tc>
          <w:tcPr>
            <w:tcW w:w="1961" w:type="pct"/>
            <w:vAlign w:val="center"/>
          </w:tcPr>
          <w:p w14:paraId="30F7A3B2"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Питание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Дыхание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Обмен</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веществ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Выделение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Покровы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тела</w:t>
            </w:r>
          </w:p>
        </w:tc>
        <w:tc>
          <w:tcPr>
            <w:tcW w:w="519" w:type="pct"/>
            <w:vAlign w:val="center"/>
          </w:tcPr>
          <w:p w14:paraId="274FB2B7"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3787E22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72FC03E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0,71</w:t>
            </w:r>
          </w:p>
        </w:tc>
        <w:tc>
          <w:tcPr>
            <w:tcW w:w="805" w:type="pct"/>
            <w:shd w:val="clear" w:color="auto" w:fill="auto"/>
            <w:vAlign w:val="center"/>
          </w:tcPr>
          <w:p w14:paraId="492E99E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71,46</w:t>
            </w:r>
          </w:p>
        </w:tc>
      </w:tr>
      <w:tr w:rsidR="00B53716" w:rsidRPr="00B53716" w14:paraId="0A49FC50" w14:textId="77777777" w:rsidTr="00680EFC">
        <w:trPr>
          <w:trHeight w:val="481"/>
        </w:trPr>
        <w:tc>
          <w:tcPr>
            <w:tcW w:w="539" w:type="pct"/>
            <w:vAlign w:val="center"/>
          </w:tcPr>
          <w:p w14:paraId="26817EE8"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11.</w:t>
            </w:r>
          </w:p>
        </w:tc>
        <w:tc>
          <w:tcPr>
            <w:tcW w:w="1961" w:type="pct"/>
            <w:vAlign w:val="center"/>
          </w:tcPr>
          <w:p w14:paraId="50EE439A"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bookmarkStart w:id="9" w:name="_Hlk75849685"/>
            <w:r w:rsidRPr="00B53716">
              <w:rPr>
                <w:rFonts w:ascii="Times New Roman" w:hAnsi="Times New Roman" w:cs="Times New Roman"/>
                <w:sz w:val="24"/>
                <w:szCs w:val="24"/>
              </w:rPr>
              <w:t>Органы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чувств</w:t>
            </w:r>
            <w:bookmarkEnd w:id="9"/>
          </w:p>
        </w:tc>
        <w:tc>
          <w:tcPr>
            <w:tcW w:w="519" w:type="pct"/>
            <w:vAlign w:val="center"/>
          </w:tcPr>
          <w:p w14:paraId="5FA4430F"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3BAD87A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0B3A703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c>
          <w:tcPr>
            <w:tcW w:w="805" w:type="pct"/>
            <w:shd w:val="clear" w:color="auto" w:fill="auto"/>
            <w:vAlign w:val="center"/>
          </w:tcPr>
          <w:p w14:paraId="5BEF66D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43,26</w:t>
            </w:r>
          </w:p>
        </w:tc>
      </w:tr>
      <w:tr w:rsidR="00B53716" w:rsidRPr="00B53716" w14:paraId="50E11141" w14:textId="77777777" w:rsidTr="00680EFC">
        <w:trPr>
          <w:trHeight w:val="481"/>
        </w:trPr>
        <w:tc>
          <w:tcPr>
            <w:tcW w:w="539" w:type="pct"/>
            <w:vAlign w:val="center"/>
          </w:tcPr>
          <w:p w14:paraId="53613C3D"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12.</w:t>
            </w:r>
          </w:p>
        </w:tc>
        <w:tc>
          <w:tcPr>
            <w:tcW w:w="1961" w:type="pct"/>
            <w:vAlign w:val="center"/>
          </w:tcPr>
          <w:p w14:paraId="5450CC52"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Психология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поведение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p>
        </w:tc>
        <w:tc>
          <w:tcPr>
            <w:tcW w:w="519" w:type="pct"/>
            <w:vAlign w:val="center"/>
          </w:tcPr>
          <w:p w14:paraId="3ABB4FAA"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3EEBF97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7DCEE3E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0,80</w:t>
            </w:r>
          </w:p>
        </w:tc>
        <w:tc>
          <w:tcPr>
            <w:tcW w:w="805" w:type="pct"/>
            <w:shd w:val="clear" w:color="auto" w:fill="auto"/>
            <w:vAlign w:val="center"/>
          </w:tcPr>
          <w:p w14:paraId="05094D2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80,07</w:t>
            </w:r>
          </w:p>
        </w:tc>
      </w:tr>
      <w:tr w:rsidR="00B53716" w:rsidRPr="00B53716" w14:paraId="1D51078A" w14:textId="77777777" w:rsidTr="00680EFC">
        <w:trPr>
          <w:trHeight w:val="481"/>
        </w:trPr>
        <w:tc>
          <w:tcPr>
            <w:tcW w:w="539" w:type="pct"/>
            <w:vAlign w:val="center"/>
          </w:tcPr>
          <w:p w14:paraId="655FC6C6"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13.</w:t>
            </w:r>
          </w:p>
        </w:tc>
        <w:tc>
          <w:tcPr>
            <w:tcW w:w="1961" w:type="pct"/>
            <w:vAlign w:val="center"/>
          </w:tcPr>
          <w:p w14:paraId="265983CE" w14:textId="77777777" w:rsidR="00FF13E6" w:rsidRPr="00B53716" w:rsidRDefault="00FF13E6" w:rsidP="00FF13E6">
            <w:pPr>
              <w:tabs>
                <w:tab w:val="right" w:pos="2297"/>
              </w:tabs>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Соблюдение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санитарно</w:t>
            </w:r>
            <w:r w:rsidRPr="00B53716">
              <w:rPr>
                <w:rFonts w:ascii="Times New Roman" w:eastAsia="Times New Roman" w:hAnsi="Times New Roman" w:cs="Times New Roman"/>
                <w:sz w:val="24"/>
                <w:szCs w:val="24"/>
              </w:rPr>
              <w:t>-</w:t>
            </w:r>
          </w:p>
          <w:p w14:paraId="53224290"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гигиенических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норм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правил</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здорового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образа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оказания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первой доврачебной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помощи</w:t>
            </w:r>
          </w:p>
        </w:tc>
        <w:tc>
          <w:tcPr>
            <w:tcW w:w="519" w:type="pct"/>
            <w:vAlign w:val="center"/>
          </w:tcPr>
          <w:p w14:paraId="6460682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618871D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4A841E7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0,92</w:t>
            </w:r>
          </w:p>
        </w:tc>
        <w:tc>
          <w:tcPr>
            <w:tcW w:w="805" w:type="pct"/>
            <w:shd w:val="clear" w:color="auto" w:fill="auto"/>
            <w:vAlign w:val="center"/>
          </w:tcPr>
          <w:p w14:paraId="4992BC5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91,81</w:t>
            </w:r>
          </w:p>
        </w:tc>
      </w:tr>
      <w:tr w:rsidR="00B53716" w:rsidRPr="00B53716" w14:paraId="17C055FD" w14:textId="77777777" w:rsidTr="00680EFC">
        <w:trPr>
          <w:trHeight w:val="481"/>
        </w:trPr>
        <w:tc>
          <w:tcPr>
            <w:tcW w:w="539" w:type="pct"/>
            <w:vAlign w:val="center"/>
          </w:tcPr>
          <w:p w14:paraId="489B051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14.</w:t>
            </w:r>
          </w:p>
        </w:tc>
        <w:tc>
          <w:tcPr>
            <w:tcW w:w="1961" w:type="pct"/>
            <w:vAlign w:val="center"/>
          </w:tcPr>
          <w:p w14:paraId="7E1FE40D"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Влияние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факторов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организмы</w:t>
            </w:r>
          </w:p>
        </w:tc>
        <w:tc>
          <w:tcPr>
            <w:tcW w:w="519" w:type="pct"/>
            <w:vAlign w:val="center"/>
          </w:tcPr>
          <w:p w14:paraId="287CC19B"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551C2CF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34F557B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0,38</w:t>
            </w:r>
          </w:p>
        </w:tc>
        <w:tc>
          <w:tcPr>
            <w:tcW w:w="805" w:type="pct"/>
            <w:shd w:val="clear" w:color="auto" w:fill="auto"/>
            <w:vAlign w:val="center"/>
          </w:tcPr>
          <w:p w14:paraId="433307D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38,38</w:t>
            </w:r>
          </w:p>
        </w:tc>
      </w:tr>
      <w:tr w:rsidR="00B53716" w:rsidRPr="00B53716" w14:paraId="4D2F0D14" w14:textId="77777777" w:rsidTr="00680EFC">
        <w:trPr>
          <w:trHeight w:val="481"/>
        </w:trPr>
        <w:tc>
          <w:tcPr>
            <w:tcW w:w="539" w:type="pct"/>
            <w:vAlign w:val="center"/>
          </w:tcPr>
          <w:p w14:paraId="48AF9C0F"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15.</w:t>
            </w:r>
          </w:p>
        </w:tc>
        <w:tc>
          <w:tcPr>
            <w:tcW w:w="1961" w:type="pct"/>
            <w:vAlign w:val="center"/>
          </w:tcPr>
          <w:p w14:paraId="1402BA6D"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Экосистемная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Биосфера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Учение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эволюции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мира</w:t>
            </w:r>
          </w:p>
        </w:tc>
        <w:tc>
          <w:tcPr>
            <w:tcW w:w="519" w:type="pct"/>
            <w:vAlign w:val="center"/>
          </w:tcPr>
          <w:p w14:paraId="47B6AC4F"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45FD1BD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1A2178A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0,51</w:t>
            </w:r>
          </w:p>
        </w:tc>
        <w:tc>
          <w:tcPr>
            <w:tcW w:w="805" w:type="pct"/>
            <w:shd w:val="clear" w:color="auto" w:fill="auto"/>
            <w:vAlign w:val="center"/>
          </w:tcPr>
          <w:p w14:paraId="111E299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51,12</w:t>
            </w:r>
          </w:p>
        </w:tc>
      </w:tr>
      <w:tr w:rsidR="00B53716" w:rsidRPr="00B53716" w14:paraId="54F70511" w14:textId="77777777" w:rsidTr="00680EFC">
        <w:trPr>
          <w:trHeight w:val="481"/>
        </w:trPr>
        <w:tc>
          <w:tcPr>
            <w:tcW w:w="539" w:type="pct"/>
            <w:vAlign w:val="center"/>
          </w:tcPr>
          <w:p w14:paraId="21159614"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16.</w:t>
            </w:r>
          </w:p>
        </w:tc>
        <w:tc>
          <w:tcPr>
            <w:tcW w:w="1961" w:type="pct"/>
            <w:vAlign w:val="center"/>
          </w:tcPr>
          <w:p w14:paraId="542B40A0"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Использовать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понятийный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аппарат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символический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применять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термины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законы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наблюдаемых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p>
        </w:tc>
        <w:tc>
          <w:tcPr>
            <w:tcW w:w="519" w:type="pct"/>
            <w:vAlign w:val="center"/>
          </w:tcPr>
          <w:p w14:paraId="1A5B1F48"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34CBC8E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08E60A4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0,74</w:t>
            </w:r>
          </w:p>
        </w:tc>
        <w:tc>
          <w:tcPr>
            <w:tcW w:w="805" w:type="pct"/>
            <w:shd w:val="clear" w:color="auto" w:fill="auto"/>
            <w:vAlign w:val="center"/>
          </w:tcPr>
          <w:p w14:paraId="7C25E60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73,95</w:t>
            </w:r>
          </w:p>
        </w:tc>
      </w:tr>
      <w:tr w:rsidR="00B53716" w:rsidRPr="00B53716" w14:paraId="6878D244" w14:textId="77777777" w:rsidTr="00680EFC">
        <w:trPr>
          <w:trHeight w:val="481"/>
        </w:trPr>
        <w:tc>
          <w:tcPr>
            <w:tcW w:w="539" w:type="pct"/>
            <w:vAlign w:val="center"/>
          </w:tcPr>
          <w:p w14:paraId="238A4BB2"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17.</w:t>
            </w:r>
          </w:p>
        </w:tc>
        <w:tc>
          <w:tcPr>
            <w:tcW w:w="1961" w:type="pct"/>
            <w:vAlign w:val="center"/>
          </w:tcPr>
          <w:p w14:paraId="0B86C26F"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Обладать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критическому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анализу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пользоваться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простейшими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способами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достоверности</w:t>
            </w:r>
          </w:p>
        </w:tc>
        <w:tc>
          <w:tcPr>
            <w:tcW w:w="519" w:type="pct"/>
            <w:vAlign w:val="center"/>
          </w:tcPr>
          <w:p w14:paraId="4BDDDCD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88" w:type="pct"/>
            <w:vAlign w:val="center"/>
          </w:tcPr>
          <w:p w14:paraId="196DE6A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588" w:type="pct"/>
            <w:shd w:val="clear" w:color="auto" w:fill="auto"/>
            <w:vAlign w:val="center"/>
          </w:tcPr>
          <w:p w14:paraId="283606C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0,41</w:t>
            </w:r>
          </w:p>
        </w:tc>
        <w:tc>
          <w:tcPr>
            <w:tcW w:w="805" w:type="pct"/>
            <w:shd w:val="clear" w:color="auto" w:fill="auto"/>
            <w:vAlign w:val="center"/>
          </w:tcPr>
          <w:p w14:paraId="3BAFF5E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40,61</w:t>
            </w:r>
          </w:p>
        </w:tc>
      </w:tr>
      <w:tr w:rsidR="00B53716" w:rsidRPr="00B53716" w14:paraId="5FBFBF6C" w14:textId="77777777" w:rsidTr="00680EFC">
        <w:trPr>
          <w:trHeight w:val="481"/>
        </w:trPr>
        <w:tc>
          <w:tcPr>
            <w:tcW w:w="539" w:type="pct"/>
            <w:vAlign w:val="center"/>
          </w:tcPr>
          <w:p w14:paraId="7E275B82"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18.</w:t>
            </w:r>
          </w:p>
        </w:tc>
        <w:tc>
          <w:tcPr>
            <w:tcW w:w="1961" w:type="pct"/>
            <w:vAlign w:val="center"/>
          </w:tcPr>
          <w:p w14:paraId="46EE7E24"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Обладать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форме</w:t>
            </w:r>
          </w:p>
        </w:tc>
        <w:tc>
          <w:tcPr>
            <w:tcW w:w="519" w:type="pct"/>
            <w:vAlign w:val="center"/>
          </w:tcPr>
          <w:p w14:paraId="466A04EB"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6C4B7D0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2708E86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1,55</w:t>
            </w:r>
          </w:p>
        </w:tc>
        <w:tc>
          <w:tcPr>
            <w:tcW w:w="805" w:type="pct"/>
            <w:shd w:val="clear" w:color="auto" w:fill="auto"/>
            <w:vAlign w:val="center"/>
          </w:tcPr>
          <w:p w14:paraId="1BC7EC4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77,54</w:t>
            </w:r>
          </w:p>
        </w:tc>
      </w:tr>
      <w:tr w:rsidR="00B53716" w:rsidRPr="00B53716" w14:paraId="109F301E" w14:textId="77777777" w:rsidTr="00680EFC">
        <w:trPr>
          <w:trHeight w:val="481"/>
        </w:trPr>
        <w:tc>
          <w:tcPr>
            <w:tcW w:w="539" w:type="pct"/>
            <w:vAlign w:val="center"/>
          </w:tcPr>
          <w:p w14:paraId="5A1F8074"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19.</w:t>
            </w:r>
          </w:p>
        </w:tc>
        <w:tc>
          <w:tcPr>
            <w:tcW w:w="1961" w:type="pct"/>
            <w:vAlign w:val="center"/>
          </w:tcPr>
          <w:p w14:paraId="058FC367"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множественный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выбор</w:t>
            </w:r>
          </w:p>
        </w:tc>
        <w:tc>
          <w:tcPr>
            <w:tcW w:w="519" w:type="pct"/>
            <w:vAlign w:val="center"/>
          </w:tcPr>
          <w:p w14:paraId="7747F10D"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1DF7672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373C039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1,13</w:t>
            </w:r>
          </w:p>
        </w:tc>
        <w:tc>
          <w:tcPr>
            <w:tcW w:w="805" w:type="pct"/>
            <w:shd w:val="clear" w:color="auto" w:fill="auto"/>
            <w:vAlign w:val="center"/>
          </w:tcPr>
          <w:p w14:paraId="14620D2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56,53</w:t>
            </w:r>
          </w:p>
        </w:tc>
      </w:tr>
      <w:tr w:rsidR="00B53716" w:rsidRPr="00B53716" w14:paraId="45E8A503" w14:textId="77777777" w:rsidTr="00680EFC">
        <w:trPr>
          <w:trHeight w:val="481"/>
        </w:trPr>
        <w:tc>
          <w:tcPr>
            <w:tcW w:w="539" w:type="pct"/>
            <w:vAlign w:val="center"/>
          </w:tcPr>
          <w:p w14:paraId="4605A30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20.</w:t>
            </w:r>
          </w:p>
        </w:tc>
        <w:tc>
          <w:tcPr>
            <w:tcW w:w="1961" w:type="pct"/>
            <w:vAlign w:val="center"/>
          </w:tcPr>
          <w:p w14:paraId="614CED62"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множественный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выбор</w:t>
            </w:r>
          </w:p>
        </w:tc>
        <w:tc>
          <w:tcPr>
            <w:tcW w:w="519" w:type="pct"/>
            <w:vAlign w:val="center"/>
          </w:tcPr>
          <w:p w14:paraId="5F3BA343"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0DF3394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46EA116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1,29</w:t>
            </w:r>
          </w:p>
        </w:tc>
        <w:tc>
          <w:tcPr>
            <w:tcW w:w="805" w:type="pct"/>
            <w:shd w:val="clear" w:color="auto" w:fill="auto"/>
            <w:vAlign w:val="center"/>
          </w:tcPr>
          <w:p w14:paraId="1CAA220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64,27</w:t>
            </w:r>
          </w:p>
        </w:tc>
      </w:tr>
      <w:tr w:rsidR="00B53716" w:rsidRPr="00B53716" w14:paraId="6C17DF2C" w14:textId="77777777" w:rsidTr="00680EFC">
        <w:trPr>
          <w:trHeight w:val="481"/>
        </w:trPr>
        <w:tc>
          <w:tcPr>
            <w:tcW w:w="539" w:type="pct"/>
            <w:vAlign w:val="center"/>
          </w:tcPr>
          <w:p w14:paraId="090F3398"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21.</w:t>
            </w:r>
          </w:p>
        </w:tc>
        <w:tc>
          <w:tcPr>
            <w:tcW w:w="1961" w:type="pct"/>
            <w:vAlign w:val="center"/>
          </w:tcPr>
          <w:p w14:paraId="273AF6FB"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Знать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устанавливать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соответствие</w:t>
            </w:r>
          </w:p>
        </w:tc>
        <w:tc>
          <w:tcPr>
            <w:tcW w:w="519" w:type="pct"/>
            <w:vAlign w:val="center"/>
          </w:tcPr>
          <w:p w14:paraId="1C21CDD5"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57E2254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19BC871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0,99</w:t>
            </w:r>
          </w:p>
        </w:tc>
        <w:tc>
          <w:tcPr>
            <w:tcW w:w="805" w:type="pct"/>
            <w:shd w:val="clear" w:color="auto" w:fill="auto"/>
            <w:vAlign w:val="center"/>
          </w:tcPr>
          <w:p w14:paraId="7097014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49,55</w:t>
            </w:r>
          </w:p>
        </w:tc>
      </w:tr>
      <w:tr w:rsidR="00B53716" w:rsidRPr="00B53716" w14:paraId="6F0F0B30" w14:textId="77777777" w:rsidTr="00680EFC">
        <w:trPr>
          <w:trHeight w:val="481"/>
        </w:trPr>
        <w:tc>
          <w:tcPr>
            <w:tcW w:w="539" w:type="pct"/>
            <w:vAlign w:val="center"/>
          </w:tcPr>
          <w:p w14:paraId="6AD97C9D"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22.</w:t>
            </w:r>
          </w:p>
        </w:tc>
        <w:tc>
          <w:tcPr>
            <w:tcW w:w="1961" w:type="pct"/>
            <w:vAlign w:val="center"/>
          </w:tcPr>
          <w:p w14:paraId="348E86F3"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определять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последовательности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p>
        </w:tc>
        <w:tc>
          <w:tcPr>
            <w:tcW w:w="519" w:type="pct"/>
            <w:vAlign w:val="center"/>
          </w:tcPr>
          <w:p w14:paraId="5ADBF21D"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42E43A9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48A7CC6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1,65</w:t>
            </w:r>
          </w:p>
        </w:tc>
        <w:tc>
          <w:tcPr>
            <w:tcW w:w="805" w:type="pct"/>
            <w:shd w:val="clear" w:color="auto" w:fill="auto"/>
            <w:vAlign w:val="center"/>
          </w:tcPr>
          <w:p w14:paraId="685A662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82,34</w:t>
            </w:r>
          </w:p>
        </w:tc>
      </w:tr>
      <w:tr w:rsidR="00B53716" w:rsidRPr="00B53716" w14:paraId="195C51E8" w14:textId="77777777" w:rsidTr="00680EFC">
        <w:trPr>
          <w:trHeight w:val="481"/>
        </w:trPr>
        <w:tc>
          <w:tcPr>
            <w:tcW w:w="539" w:type="pct"/>
            <w:vAlign w:val="center"/>
          </w:tcPr>
          <w:p w14:paraId="2F2D22C8"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lastRenderedPageBreak/>
              <w:t>23</w:t>
            </w:r>
            <w:r w:rsidRPr="00B53716">
              <w:rPr>
                <w:rFonts w:ascii="Times New Roman" w:eastAsia="Arial" w:hAnsi="Times New Roman" w:cs="Times New Roman"/>
                <w:sz w:val="24"/>
                <w:szCs w:val="24"/>
              </w:rPr>
              <w:t>.</w:t>
            </w:r>
          </w:p>
        </w:tc>
        <w:tc>
          <w:tcPr>
            <w:tcW w:w="1961" w:type="pct"/>
            <w:vAlign w:val="center"/>
          </w:tcPr>
          <w:p w14:paraId="719C0D53"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включать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текст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пропущенные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термины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числа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предложенных</w:t>
            </w:r>
          </w:p>
        </w:tc>
        <w:tc>
          <w:tcPr>
            <w:tcW w:w="519" w:type="pct"/>
            <w:vAlign w:val="center"/>
          </w:tcPr>
          <w:p w14:paraId="0AB80B9D"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51A22D3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55ADBD7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0,98</w:t>
            </w:r>
          </w:p>
        </w:tc>
        <w:tc>
          <w:tcPr>
            <w:tcW w:w="805" w:type="pct"/>
            <w:shd w:val="clear" w:color="auto" w:fill="auto"/>
            <w:vAlign w:val="center"/>
          </w:tcPr>
          <w:p w14:paraId="054A95A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48,80</w:t>
            </w:r>
          </w:p>
        </w:tc>
      </w:tr>
      <w:tr w:rsidR="00B53716" w:rsidRPr="00B53716" w14:paraId="02A73590" w14:textId="77777777" w:rsidTr="00680EFC">
        <w:trPr>
          <w:trHeight w:val="481"/>
        </w:trPr>
        <w:tc>
          <w:tcPr>
            <w:tcW w:w="539" w:type="pct"/>
            <w:vAlign w:val="center"/>
          </w:tcPr>
          <w:p w14:paraId="05BEFF23"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24.</w:t>
            </w:r>
          </w:p>
        </w:tc>
        <w:tc>
          <w:tcPr>
            <w:tcW w:w="1961" w:type="pct"/>
            <w:vAlign w:val="center"/>
          </w:tcPr>
          <w:p w14:paraId="0B4E8AA1"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соотносить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морфологические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предложенными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моделями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заданному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алгоритму</w:t>
            </w:r>
          </w:p>
        </w:tc>
        <w:tc>
          <w:tcPr>
            <w:tcW w:w="519" w:type="pct"/>
            <w:vAlign w:val="center"/>
          </w:tcPr>
          <w:p w14:paraId="5F28FCB5"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88" w:type="pct"/>
            <w:vAlign w:val="center"/>
          </w:tcPr>
          <w:p w14:paraId="42738AC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shd w:val="clear" w:color="auto" w:fill="auto"/>
            <w:vAlign w:val="center"/>
          </w:tcPr>
          <w:p w14:paraId="659F40F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1,84</w:t>
            </w:r>
          </w:p>
        </w:tc>
        <w:tc>
          <w:tcPr>
            <w:tcW w:w="805" w:type="pct"/>
            <w:shd w:val="clear" w:color="auto" w:fill="auto"/>
            <w:vAlign w:val="center"/>
          </w:tcPr>
          <w:p w14:paraId="298C33A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61,24</w:t>
            </w:r>
          </w:p>
        </w:tc>
      </w:tr>
      <w:tr w:rsidR="00B53716" w:rsidRPr="00B53716" w14:paraId="214A4B46" w14:textId="77777777" w:rsidTr="00222204">
        <w:trPr>
          <w:trHeight w:val="481"/>
        </w:trPr>
        <w:tc>
          <w:tcPr>
            <w:tcW w:w="5000" w:type="pct"/>
            <w:gridSpan w:val="6"/>
            <w:vAlign w:val="center"/>
          </w:tcPr>
          <w:p w14:paraId="63BE944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Часть 2</w:t>
            </w:r>
          </w:p>
        </w:tc>
      </w:tr>
      <w:tr w:rsidR="00B53716" w:rsidRPr="00B53716" w14:paraId="19EB01F4" w14:textId="77777777" w:rsidTr="00680EFC">
        <w:trPr>
          <w:trHeight w:val="481"/>
        </w:trPr>
        <w:tc>
          <w:tcPr>
            <w:tcW w:w="539" w:type="pct"/>
            <w:vAlign w:val="center"/>
          </w:tcPr>
          <w:p w14:paraId="3A3675C0"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25.</w:t>
            </w:r>
          </w:p>
        </w:tc>
        <w:tc>
          <w:tcPr>
            <w:tcW w:w="1961" w:type="pct"/>
            <w:vAlign w:val="center"/>
          </w:tcPr>
          <w:p w14:paraId="56501EDD"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Объяснять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роль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формировании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современной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естественнонаучной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практической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Распознавать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описывать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рисунках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изображениях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живого</w:t>
            </w:r>
          </w:p>
        </w:tc>
        <w:tc>
          <w:tcPr>
            <w:tcW w:w="519" w:type="pct"/>
            <w:vAlign w:val="center"/>
          </w:tcPr>
          <w:p w14:paraId="5ABCF580"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88" w:type="pct"/>
            <w:vAlign w:val="center"/>
          </w:tcPr>
          <w:p w14:paraId="1E231AF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43CDA1E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0,31</w:t>
            </w:r>
          </w:p>
        </w:tc>
        <w:tc>
          <w:tcPr>
            <w:tcW w:w="805" w:type="pct"/>
            <w:shd w:val="clear" w:color="auto" w:fill="auto"/>
            <w:vAlign w:val="center"/>
          </w:tcPr>
          <w:p w14:paraId="42C8517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15,55</w:t>
            </w:r>
          </w:p>
        </w:tc>
      </w:tr>
      <w:tr w:rsidR="00B53716" w:rsidRPr="00B53716" w14:paraId="33AA68F7" w14:textId="77777777" w:rsidTr="00680EFC">
        <w:trPr>
          <w:trHeight w:val="481"/>
        </w:trPr>
        <w:tc>
          <w:tcPr>
            <w:tcW w:w="539" w:type="pct"/>
            <w:vAlign w:val="center"/>
          </w:tcPr>
          <w:p w14:paraId="67B6A370"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26.</w:t>
            </w:r>
          </w:p>
        </w:tc>
        <w:tc>
          <w:tcPr>
            <w:tcW w:w="1961" w:type="pct"/>
            <w:vAlign w:val="center"/>
          </w:tcPr>
          <w:p w14:paraId="64A8E98F"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Использовать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методы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целью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изучения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наблюдение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описание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проведение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несложных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экспериментов</w:t>
            </w:r>
          </w:p>
        </w:tc>
        <w:tc>
          <w:tcPr>
            <w:tcW w:w="519" w:type="pct"/>
            <w:vAlign w:val="center"/>
          </w:tcPr>
          <w:p w14:paraId="3F15060A"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88" w:type="pct"/>
            <w:vAlign w:val="center"/>
          </w:tcPr>
          <w:p w14:paraId="2495877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588" w:type="pct"/>
            <w:shd w:val="clear" w:color="auto" w:fill="auto"/>
            <w:vAlign w:val="center"/>
          </w:tcPr>
          <w:p w14:paraId="177AFEA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1,01</w:t>
            </w:r>
          </w:p>
        </w:tc>
        <w:tc>
          <w:tcPr>
            <w:tcW w:w="805" w:type="pct"/>
            <w:shd w:val="clear" w:color="auto" w:fill="auto"/>
            <w:vAlign w:val="center"/>
          </w:tcPr>
          <w:p w14:paraId="64873FE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50,58</w:t>
            </w:r>
          </w:p>
        </w:tc>
      </w:tr>
      <w:tr w:rsidR="00B53716" w:rsidRPr="00B53716" w14:paraId="3C67B677" w14:textId="77777777" w:rsidTr="00680EFC">
        <w:trPr>
          <w:trHeight w:val="481"/>
        </w:trPr>
        <w:tc>
          <w:tcPr>
            <w:tcW w:w="539" w:type="pct"/>
            <w:vAlign w:val="center"/>
          </w:tcPr>
          <w:p w14:paraId="2B89977C"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27.</w:t>
            </w:r>
          </w:p>
        </w:tc>
        <w:tc>
          <w:tcPr>
            <w:tcW w:w="1961" w:type="pct"/>
            <w:vAlign w:val="center"/>
          </w:tcPr>
          <w:p w14:paraId="58853C06"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текстом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понимать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сравнивать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обобщать</w:t>
            </w:r>
            <w:r w:rsidRPr="00B53716">
              <w:rPr>
                <w:rFonts w:ascii="Times New Roman" w:eastAsia="Times New Roman" w:hAnsi="Times New Roman" w:cs="Times New Roman"/>
                <w:sz w:val="24"/>
                <w:szCs w:val="24"/>
              </w:rPr>
              <w:t>)</w:t>
            </w:r>
          </w:p>
        </w:tc>
        <w:tc>
          <w:tcPr>
            <w:tcW w:w="519" w:type="pct"/>
            <w:vAlign w:val="center"/>
          </w:tcPr>
          <w:p w14:paraId="0A5C9311"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88" w:type="pct"/>
            <w:vAlign w:val="center"/>
          </w:tcPr>
          <w:p w14:paraId="1C82A15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3</w:t>
            </w:r>
          </w:p>
        </w:tc>
        <w:tc>
          <w:tcPr>
            <w:tcW w:w="588" w:type="pct"/>
            <w:shd w:val="clear" w:color="auto" w:fill="auto"/>
            <w:vAlign w:val="center"/>
          </w:tcPr>
          <w:p w14:paraId="5A740F8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2,06</w:t>
            </w:r>
          </w:p>
        </w:tc>
        <w:tc>
          <w:tcPr>
            <w:tcW w:w="805" w:type="pct"/>
            <w:shd w:val="clear" w:color="auto" w:fill="auto"/>
            <w:vAlign w:val="center"/>
          </w:tcPr>
          <w:p w14:paraId="318452C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68,79</w:t>
            </w:r>
          </w:p>
        </w:tc>
      </w:tr>
      <w:tr w:rsidR="00B53716" w:rsidRPr="00B53716" w14:paraId="0DF55245" w14:textId="77777777" w:rsidTr="00680EFC">
        <w:trPr>
          <w:trHeight w:val="481"/>
        </w:trPr>
        <w:tc>
          <w:tcPr>
            <w:tcW w:w="539" w:type="pct"/>
            <w:vAlign w:val="center"/>
          </w:tcPr>
          <w:p w14:paraId="71CFD2D6"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28.</w:t>
            </w:r>
          </w:p>
        </w:tc>
        <w:tc>
          <w:tcPr>
            <w:tcW w:w="1961" w:type="pct"/>
            <w:vAlign w:val="center"/>
          </w:tcPr>
          <w:p w14:paraId="4CD85341"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статистическими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данными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табличной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форме</w:t>
            </w:r>
          </w:p>
        </w:tc>
        <w:tc>
          <w:tcPr>
            <w:tcW w:w="519" w:type="pct"/>
            <w:vAlign w:val="center"/>
          </w:tcPr>
          <w:p w14:paraId="21FEB3AA"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88" w:type="pct"/>
            <w:vAlign w:val="center"/>
          </w:tcPr>
          <w:p w14:paraId="433F4C6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3</w:t>
            </w:r>
          </w:p>
        </w:tc>
        <w:tc>
          <w:tcPr>
            <w:tcW w:w="588" w:type="pct"/>
            <w:shd w:val="clear" w:color="auto" w:fill="auto"/>
            <w:vAlign w:val="center"/>
          </w:tcPr>
          <w:p w14:paraId="6E6429B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1,34</w:t>
            </w:r>
          </w:p>
        </w:tc>
        <w:tc>
          <w:tcPr>
            <w:tcW w:w="805" w:type="pct"/>
            <w:shd w:val="clear" w:color="auto" w:fill="auto"/>
            <w:vAlign w:val="center"/>
          </w:tcPr>
          <w:p w14:paraId="13A076A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44,75</w:t>
            </w:r>
          </w:p>
        </w:tc>
      </w:tr>
      <w:tr w:rsidR="00B53716" w:rsidRPr="00B53716" w14:paraId="4D8DF86E" w14:textId="77777777" w:rsidTr="00680EFC">
        <w:trPr>
          <w:trHeight w:val="481"/>
        </w:trPr>
        <w:tc>
          <w:tcPr>
            <w:tcW w:w="539" w:type="pct"/>
            <w:vAlign w:val="center"/>
          </w:tcPr>
          <w:p w14:paraId="1761D3DF"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29.</w:t>
            </w:r>
          </w:p>
        </w:tc>
        <w:tc>
          <w:tcPr>
            <w:tcW w:w="1961" w:type="pct"/>
            <w:vAlign w:val="center"/>
          </w:tcPr>
          <w:p w14:paraId="1F09CB56" w14:textId="77777777" w:rsidR="00FF13E6" w:rsidRPr="00B53716" w:rsidRDefault="00FF13E6" w:rsidP="00FF13E6">
            <w:pPr>
              <w:autoSpaceDE w:val="0"/>
              <w:autoSpaceDN w:val="0"/>
              <w:adjustRightInd w:val="0"/>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Решать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учебные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задачи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качественные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количественные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расчёты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делать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выводы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результатов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обосновывать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необходимость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рационального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здорового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питания</w:t>
            </w:r>
          </w:p>
        </w:tc>
        <w:tc>
          <w:tcPr>
            <w:tcW w:w="519" w:type="pct"/>
            <w:vAlign w:val="center"/>
          </w:tcPr>
          <w:p w14:paraId="55CA53FE"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88" w:type="pct"/>
            <w:vAlign w:val="center"/>
          </w:tcPr>
          <w:p w14:paraId="4E05287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3</w:t>
            </w:r>
          </w:p>
        </w:tc>
        <w:tc>
          <w:tcPr>
            <w:tcW w:w="588" w:type="pct"/>
            <w:shd w:val="clear" w:color="auto" w:fill="auto"/>
            <w:vAlign w:val="center"/>
          </w:tcPr>
          <w:p w14:paraId="36EF2ED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1,07</w:t>
            </w:r>
          </w:p>
        </w:tc>
        <w:tc>
          <w:tcPr>
            <w:tcW w:w="805" w:type="pct"/>
            <w:shd w:val="clear" w:color="auto" w:fill="auto"/>
            <w:vAlign w:val="center"/>
          </w:tcPr>
          <w:p w14:paraId="10E5738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35,70</w:t>
            </w:r>
          </w:p>
        </w:tc>
      </w:tr>
      <w:tr w:rsidR="00B53716" w:rsidRPr="00B53716" w14:paraId="7F3D47CA" w14:textId="77777777" w:rsidTr="00222204">
        <w:trPr>
          <w:trHeight w:val="481"/>
        </w:trPr>
        <w:tc>
          <w:tcPr>
            <w:tcW w:w="5000" w:type="pct"/>
            <w:gridSpan w:val="6"/>
            <w:vAlign w:val="center"/>
          </w:tcPr>
          <w:p w14:paraId="5A806D80" w14:textId="77777777" w:rsidR="00FF13E6" w:rsidRPr="00B53716" w:rsidRDefault="00FF13E6" w:rsidP="00FF13E6">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Всего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заданий</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29</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типу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записью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краткого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ответа</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24</w:t>
            </w:r>
            <w:r w:rsidRPr="00B53716">
              <w:rPr>
                <w:rFonts w:ascii="Times New Roman" w:eastAsia="Times New Roman" w:hAnsi="Times New Roman" w:cs="Times New Roman"/>
                <w:sz w:val="24"/>
                <w:szCs w:val="24"/>
              </w:rPr>
              <w:t>;</w:t>
            </w:r>
            <w:r w:rsidRPr="00B53716">
              <w:rPr>
                <w:rFonts w:ascii="Times New Roman" w:eastAsia="Times New Roman" w:hAnsi="Times New Roman" w:cs="Times New Roman"/>
                <w:b/>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развёрнутым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ответом</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5</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сложности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16</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9</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4</w:t>
            </w:r>
            <w:r w:rsidRPr="00B53716">
              <w:rPr>
                <w:rFonts w:ascii="Times New Roman" w:eastAsia="Times New Roman" w:hAnsi="Times New Roman" w:cs="Times New Roman"/>
                <w:sz w:val="24"/>
                <w:szCs w:val="24"/>
              </w:rPr>
              <w:t>.</w:t>
            </w:r>
          </w:p>
          <w:p w14:paraId="0BF5A3AA" w14:textId="77777777" w:rsidR="00FF13E6" w:rsidRPr="00B53716" w:rsidRDefault="00FF13E6" w:rsidP="00FF13E6">
            <w:pPr>
              <w:spacing w:after="0" w:line="240" w:lineRule="auto"/>
              <w:rPr>
                <w:rFonts w:ascii="Times New Roman" w:hAnsi="Times New Roman" w:cs="Times New Roman"/>
                <w:sz w:val="24"/>
                <w:szCs w:val="24"/>
              </w:rPr>
            </w:pPr>
            <w:r w:rsidRPr="00B53716">
              <w:rPr>
                <w:rFonts w:ascii="Times New Roman" w:hAnsi="Times New Roman" w:cs="Times New Roman"/>
                <w:sz w:val="24"/>
                <w:szCs w:val="24"/>
              </w:rPr>
              <w:t>Максимальный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балл</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45</w:t>
            </w:r>
            <w:r w:rsidRPr="00B53716">
              <w:rPr>
                <w:rFonts w:ascii="Times New Roman" w:eastAsia="Times New Roman" w:hAnsi="Times New Roman" w:cs="Times New Roman"/>
                <w:sz w:val="24"/>
                <w:szCs w:val="24"/>
              </w:rPr>
              <w:t>.</w:t>
            </w:r>
          </w:p>
          <w:p w14:paraId="69947444" w14:textId="77777777" w:rsidR="00FF13E6" w:rsidRPr="00B53716" w:rsidRDefault="00FF13E6" w:rsidP="00FF13E6">
            <w:pPr>
              <w:autoSpaceDE w:val="0"/>
              <w:autoSpaceDN w:val="0"/>
              <w:adjustRightInd w:val="0"/>
              <w:spacing w:after="0" w:line="240" w:lineRule="auto"/>
              <w:rPr>
                <w:rFonts w:ascii="Times New Roman" w:hAnsi="Times New Roman" w:cs="Times New Roman"/>
                <w:sz w:val="24"/>
                <w:szCs w:val="24"/>
              </w:rPr>
            </w:pPr>
            <w:r w:rsidRPr="00B53716">
              <w:rPr>
                <w:rFonts w:ascii="Times New Roman" w:hAnsi="Times New Roman" w:cs="Times New Roman"/>
                <w:sz w:val="24"/>
                <w:szCs w:val="24"/>
              </w:rPr>
              <w:t>Общее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выполнения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b/>
                <w:sz w:val="24"/>
                <w:szCs w:val="24"/>
              </w:rPr>
              <w:t xml:space="preserve"> 180 минут</w:t>
            </w:r>
            <w:r w:rsidRPr="00B53716">
              <w:rPr>
                <w:rFonts w:ascii="Times New Roman" w:eastAsia="Times New Roman" w:hAnsi="Times New Roman" w:cs="Times New Roman"/>
                <w:sz w:val="24"/>
                <w:szCs w:val="24"/>
              </w:rPr>
              <w:t>.</w:t>
            </w:r>
          </w:p>
        </w:tc>
      </w:tr>
    </w:tbl>
    <w:p w14:paraId="56C53098" w14:textId="23CAB996" w:rsidR="00FF13E6" w:rsidRPr="00B53716" w:rsidRDefault="00FF13E6" w:rsidP="008716C3">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44D8ED41" w14:textId="77777777" w:rsidR="00FF13E6" w:rsidRPr="00B53716" w:rsidRDefault="00FF13E6" w:rsidP="00FF13E6">
      <w:pPr>
        <w:tabs>
          <w:tab w:val="right" w:pos="2297"/>
        </w:tabs>
        <w:spacing w:after="0" w:line="240" w:lineRule="auto"/>
        <w:ind w:firstLine="709"/>
        <w:jc w:val="both"/>
        <w:rPr>
          <w:rFonts w:ascii="Times New Roman" w:hAnsi="Times New Roman" w:cs="Times New Roman"/>
          <w:sz w:val="24"/>
          <w:szCs w:val="24"/>
        </w:rPr>
      </w:pPr>
      <w:bookmarkStart w:id="10" w:name="100021"/>
      <w:bookmarkEnd w:id="10"/>
      <w:r w:rsidRPr="00B53716">
        <w:rPr>
          <w:rFonts w:ascii="Times New Roman" w:eastAsia="Times New Roman" w:hAnsi="Times New Roman" w:cs="Times New Roman"/>
          <w:sz w:val="24"/>
          <w:szCs w:val="24"/>
          <w:lang w:eastAsia="ru-RU"/>
        </w:rPr>
        <w:t>Участники контрольных работ по биологии лучше всего справились с заданиями на проверку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соблюдения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санитарно</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гигиенических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норм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правил</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здорового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образа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оказания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первой доврачебной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помощи; обладание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форме; 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определять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последовательности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p>
    <w:p w14:paraId="51129F71" w14:textId="77777777" w:rsidR="00FF13E6" w:rsidRPr="00B53716" w:rsidRDefault="00FF13E6" w:rsidP="00FF13E6">
      <w:pPr>
        <w:spacing w:after="0" w:line="240" w:lineRule="auto"/>
        <w:ind w:firstLine="709"/>
        <w:jc w:val="both"/>
        <w:rPr>
          <w:rFonts w:ascii="Times New Roman" w:eastAsia="Calibri" w:hAnsi="Times New Roman" w:cs="Times New Roman"/>
          <w:sz w:val="24"/>
          <w:szCs w:val="24"/>
          <w:lang w:eastAsia="ru-RU"/>
        </w:rPr>
      </w:pPr>
      <w:r w:rsidRPr="00B53716">
        <w:rPr>
          <w:rFonts w:ascii="Times New Roman" w:hAnsi="Times New Roman" w:cs="Times New Roman"/>
          <w:sz w:val="24"/>
          <w:szCs w:val="24"/>
        </w:rPr>
        <w:t>Низкий процент выполнения у заданий по разделам: «Опора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движение»; </w:t>
      </w:r>
      <w:r w:rsidRPr="00B53716">
        <w:rPr>
          <w:rFonts w:ascii="Times New Roman" w:eastAsia="Calibri" w:hAnsi="Times New Roman" w:cs="Times New Roman"/>
          <w:b/>
          <w:sz w:val="24"/>
          <w:szCs w:val="24"/>
          <w:lang w:eastAsia="ru-RU"/>
        </w:rPr>
        <w:t>«</w:t>
      </w:r>
      <w:r w:rsidRPr="00B53716">
        <w:rPr>
          <w:rFonts w:ascii="Times New Roman" w:eastAsia="Calibri" w:hAnsi="Times New Roman" w:cs="Times New Roman"/>
          <w:sz w:val="24"/>
          <w:szCs w:val="24"/>
          <w:lang w:eastAsia="ru-RU"/>
        </w:rPr>
        <w:t>О</w:t>
      </w:r>
      <w:r w:rsidRPr="00B53716">
        <w:rPr>
          <w:rFonts w:ascii="Times New Roman" w:hAnsi="Times New Roman" w:cs="Times New Roman"/>
          <w:sz w:val="24"/>
          <w:szCs w:val="24"/>
        </w:rPr>
        <w:t>рганы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чувств» а также у заданий проверяющих сформированность представлений и влиянии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факторов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организмы и обладание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критическому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анализу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пользование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простейшими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способами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достоверности.</w:t>
      </w:r>
    </w:p>
    <w:p w14:paraId="527BA12B" w14:textId="77777777" w:rsidR="00FF13E6" w:rsidRPr="00B53716" w:rsidRDefault="00FF13E6" w:rsidP="00FF13E6">
      <w:pPr>
        <w:spacing w:after="0" w:line="240" w:lineRule="auto"/>
        <w:ind w:firstLine="709"/>
        <w:contextualSpacing/>
        <w:jc w:val="both"/>
        <w:rPr>
          <w:rFonts w:ascii="Times New Roman" w:eastAsia="Times New Roman" w:hAnsi="Times New Roman" w:cs="Times New Roman"/>
          <w:b/>
          <w:sz w:val="24"/>
          <w:szCs w:val="24"/>
          <w:lang w:eastAsia="ru-RU"/>
        </w:rPr>
      </w:pPr>
    </w:p>
    <w:p w14:paraId="6BE2D6C5" w14:textId="00542E4E" w:rsidR="00FF13E6" w:rsidRPr="00B53716" w:rsidRDefault="00FF13E6" w:rsidP="008716C3">
      <w:pPr>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1D7610B7" w14:textId="77777777" w:rsidR="00FF13E6" w:rsidRPr="00B53716" w:rsidRDefault="00FF13E6" w:rsidP="008716C3">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lastRenderedPageBreak/>
        <w:t>Перечень элементов содержания / умений и видов деятельности, усвоение которых всеми школьниками региона в целом можно считать достаточным.</w:t>
      </w:r>
    </w:p>
    <w:p w14:paraId="556C0C94" w14:textId="77777777" w:rsidR="00FF13E6" w:rsidRPr="00B53716" w:rsidRDefault="00FF13E6" w:rsidP="00FF13E6">
      <w:pPr>
        <w:spacing w:after="0" w:line="240" w:lineRule="auto"/>
        <w:ind w:firstLine="709"/>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базового уровня</w:t>
      </w:r>
    </w:p>
    <w:p w14:paraId="2D2B6A46" w14:textId="77777777" w:rsidR="00FF13E6" w:rsidRPr="00B53716" w:rsidRDefault="00FF13E6" w:rsidP="00FF13E6">
      <w:pPr>
        <w:tabs>
          <w:tab w:val="right" w:pos="2297"/>
        </w:tabs>
        <w:spacing w:after="0" w:line="240" w:lineRule="auto"/>
        <w:ind w:firstLine="709"/>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w:t>
      </w:r>
      <w:r w:rsidRPr="00B53716">
        <w:rPr>
          <w:rFonts w:ascii="Times New Roman" w:eastAsia="Calibri" w:hAnsi="Times New Roman" w:cs="Times New Roman"/>
          <w:b/>
          <w:sz w:val="24"/>
          <w:szCs w:val="24"/>
          <w:lang w:eastAsia="ru-RU"/>
        </w:rPr>
        <w:t>задание 13</w:t>
      </w:r>
      <w:r w:rsidRPr="00B53716">
        <w:rPr>
          <w:rFonts w:ascii="Times New Roman" w:eastAsia="Calibri" w:hAnsi="Times New Roman" w:cs="Times New Roman"/>
          <w:sz w:val="24"/>
          <w:szCs w:val="24"/>
          <w:lang w:eastAsia="ru-RU"/>
        </w:rPr>
        <w:t xml:space="preserve"> (91,81 %) – </w:t>
      </w:r>
      <w:r w:rsidRPr="00B53716">
        <w:rPr>
          <w:rFonts w:ascii="Times New Roman" w:hAnsi="Times New Roman" w:cs="Times New Roman"/>
          <w:sz w:val="24"/>
          <w:szCs w:val="24"/>
        </w:rPr>
        <w:t>соблюдение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санитарно</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гигиенических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норм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правил</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здорового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образа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оказания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первой доврачебной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помощи.</w:t>
      </w:r>
    </w:p>
    <w:p w14:paraId="7598D778" w14:textId="77777777" w:rsidR="00FF13E6" w:rsidRPr="00B53716" w:rsidRDefault="00FF13E6" w:rsidP="00FF13E6">
      <w:pPr>
        <w:spacing w:after="0" w:line="240" w:lineRule="auto"/>
        <w:ind w:firstLine="709"/>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w:t>
      </w:r>
      <w:r w:rsidRPr="00B53716">
        <w:rPr>
          <w:rFonts w:ascii="Times New Roman" w:eastAsia="Calibri" w:hAnsi="Times New Roman" w:cs="Times New Roman"/>
          <w:b/>
          <w:sz w:val="24"/>
          <w:szCs w:val="24"/>
          <w:lang w:eastAsia="ru-RU"/>
        </w:rPr>
        <w:t>задание 2</w:t>
      </w:r>
      <w:r w:rsidRPr="00B53716">
        <w:rPr>
          <w:rFonts w:ascii="Times New Roman" w:eastAsia="Calibri" w:hAnsi="Times New Roman" w:cs="Times New Roman"/>
          <w:sz w:val="24"/>
          <w:szCs w:val="24"/>
          <w:lang w:eastAsia="ru-RU"/>
        </w:rPr>
        <w:t xml:space="preserve"> (75,10 %) – </w:t>
      </w:r>
      <w:r w:rsidRPr="00B53716">
        <w:rPr>
          <w:rFonts w:ascii="Times New Roman" w:hAnsi="Times New Roman" w:cs="Times New Roman"/>
          <w:sz w:val="24"/>
          <w:szCs w:val="24"/>
        </w:rPr>
        <w:t>клеточное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доказательство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родства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единства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природы; </w:t>
      </w:r>
      <w:r w:rsidRPr="00B53716">
        <w:rPr>
          <w:rFonts w:ascii="Times New Roman" w:eastAsia="Calibri" w:hAnsi="Times New Roman" w:cs="Times New Roman"/>
          <w:b/>
          <w:sz w:val="24"/>
          <w:szCs w:val="24"/>
          <w:lang w:eastAsia="ru-RU"/>
        </w:rPr>
        <w:t>задание 3</w:t>
      </w:r>
      <w:r w:rsidRPr="00B53716">
        <w:rPr>
          <w:rFonts w:ascii="Times New Roman" w:eastAsia="Calibri" w:hAnsi="Times New Roman" w:cs="Times New Roman"/>
          <w:sz w:val="24"/>
          <w:szCs w:val="24"/>
          <w:lang w:eastAsia="ru-RU"/>
        </w:rPr>
        <w:t xml:space="preserve"> (63,77 %) – </w:t>
      </w: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Бактерии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Грибы; </w:t>
      </w:r>
      <w:r w:rsidRPr="00B53716">
        <w:rPr>
          <w:rFonts w:ascii="Times New Roman" w:eastAsia="Calibri" w:hAnsi="Times New Roman" w:cs="Times New Roman"/>
          <w:b/>
          <w:sz w:val="24"/>
          <w:szCs w:val="24"/>
          <w:lang w:eastAsia="ru-RU"/>
        </w:rPr>
        <w:t>задание 5</w:t>
      </w:r>
      <w:r w:rsidRPr="00B53716">
        <w:rPr>
          <w:rFonts w:ascii="Times New Roman" w:eastAsia="Calibri" w:hAnsi="Times New Roman" w:cs="Times New Roman"/>
          <w:sz w:val="24"/>
          <w:szCs w:val="24"/>
          <w:lang w:eastAsia="ru-RU"/>
        </w:rPr>
        <w:t xml:space="preserve"> (54,26 %) – </w:t>
      </w:r>
      <w:r w:rsidRPr="00B53716">
        <w:rPr>
          <w:rFonts w:ascii="Times New Roman" w:hAnsi="Times New Roman" w:cs="Times New Roman"/>
          <w:sz w:val="24"/>
          <w:szCs w:val="24"/>
        </w:rPr>
        <w:t>царство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Животные; </w:t>
      </w:r>
      <w:r w:rsidRPr="00B53716">
        <w:rPr>
          <w:rFonts w:ascii="Times New Roman" w:eastAsia="Calibri" w:hAnsi="Times New Roman" w:cs="Times New Roman"/>
          <w:b/>
          <w:sz w:val="24"/>
          <w:szCs w:val="24"/>
          <w:lang w:eastAsia="ru-RU"/>
        </w:rPr>
        <w:t>задание 6</w:t>
      </w:r>
      <w:r w:rsidRPr="00B53716">
        <w:rPr>
          <w:rFonts w:ascii="Times New Roman" w:eastAsia="Calibri" w:hAnsi="Times New Roman" w:cs="Times New Roman"/>
          <w:sz w:val="24"/>
          <w:szCs w:val="24"/>
          <w:lang w:eastAsia="ru-RU"/>
        </w:rPr>
        <w:t xml:space="preserve"> (51,45 %)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общий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жизнедеятельности</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 xml:space="preserve"> Сходство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животными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отличие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них</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 xml:space="preserve"> Размножение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развитие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r w:rsidRPr="00B53716">
        <w:rPr>
          <w:rFonts w:ascii="Times New Roman" w:eastAsia="Calibri" w:hAnsi="Times New Roman" w:cs="Times New Roman"/>
          <w:b/>
          <w:sz w:val="24"/>
          <w:szCs w:val="24"/>
          <w:lang w:eastAsia="ru-RU"/>
        </w:rPr>
        <w:t xml:space="preserve"> задание 7</w:t>
      </w:r>
      <w:r w:rsidRPr="00B53716">
        <w:rPr>
          <w:rFonts w:ascii="Times New Roman" w:eastAsia="Calibri" w:hAnsi="Times New Roman" w:cs="Times New Roman"/>
          <w:sz w:val="24"/>
          <w:szCs w:val="24"/>
          <w:lang w:eastAsia="ru-RU"/>
        </w:rPr>
        <w:t xml:space="preserve"> (73,28 %)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нейрогуморальная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регуляция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жизнедеятельности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r w:rsidRPr="00B53716">
        <w:rPr>
          <w:rFonts w:ascii="Times New Roman" w:eastAsia="Calibri" w:hAnsi="Times New Roman" w:cs="Times New Roman"/>
          <w:b/>
          <w:sz w:val="24"/>
          <w:szCs w:val="24"/>
          <w:lang w:eastAsia="ru-RU"/>
        </w:rPr>
        <w:t xml:space="preserve"> задание 9</w:t>
      </w:r>
      <w:r w:rsidRPr="00B53716">
        <w:rPr>
          <w:rFonts w:ascii="Times New Roman" w:eastAsia="Calibri" w:hAnsi="Times New Roman" w:cs="Times New Roman"/>
          <w:sz w:val="24"/>
          <w:szCs w:val="24"/>
          <w:lang w:eastAsia="ru-RU"/>
        </w:rPr>
        <w:t xml:space="preserve"> (58,89 %) – </w:t>
      </w:r>
      <w:r w:rsidRPr="00B53716">
        <w:rPr>
          <w:rFonts w:ascii="Times New Roman" w:hAnsi="Times New Roman" w:cs="Times New Roman"/>
          <w:sz w:val="24"/>
          <w:szCs w:val="24"/>
        </w:rPr>
        <w:t>внутренняя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Транспорт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веществ; </w:t>
      </w:r>
      <w:r w:rsidRPr="00B53716">
        <w:rPr>
          <w:rFonts w:ascii="Times New Roman" w:eastAsia="Calibri" w:hAnsi="Times New Roman" w:cs="Times New Roman"/>
          <w:b/>
          <w:sz w:val="24"/>
          <w:szCs w:val="24"/>
          <w:lang w:eastAsia="ru-RU"/>
        </w:rPr>
        <w:t>задание 10</w:t>
      </w:r>
      <w:r w:rsidRPr="00B53716">
        <w:rPr>
          <w:rFonts w:ascii="Times New Roman" w:eastAsia="Calibri" w:hAnsi="Times New Roman" w:cs="Times New Roman"/>
          <w:sz w:val="24"/>
          <w:szCs w:val="24"/>
          <w:lang w:eastAsia="ru-RU"/>
        </w:rPr>
        <w:t xml:space="preserve"> (71,46 %)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питание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Дыхание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Обмен</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веществ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Выделение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Покровы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тела;</w:t>
      </w:r>
      <w:r w:rsidRPr="00B53716">
        <w:rPr>
          <w:rFonts w:ascii="Times New Roman" w:eastAsia="Calibri" w:hAnsi="Times New Roman" w:cs="Times New Roman"/>
          <w:b/>
          <w:sz w:val="24"/>
          <w:szCs w:val="24"/>
          <w:lang w:eastAsia="ru-RU"/>
        </w:rPr>
        <w:t xml:space="preserve"> задание 12</w:t>
      </w:r>
      <w:r w:rsidRPr="00B53716">
        <w:rPr>
          <w:rFonts w:ascii="Times New Roman" w:eastAsia="Calibri" w:hAnsi="Times New Roman" w:cs="Times New Roman"/>
          <w:sz w:val="24"/>
          <w:szCs w:val="24"/>
          <w:lang w:eastAsia="ru-RU"/>
        </w:rPr>
        <w:t xml:space="preserve"> (80,07 %)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психология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поведение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человека;</w:t>
      </w:r>
      <w:r w:rsidRPr="00B53716">
        <w:rPr>
          <w:rFonts w:ascii="Times New Roman" w:eastAsia="Calibri" w:hAnsi="Times New Roman" w:cs="Times New Roman"/>
          <w:b/>
          <w:sz w:val="24"/>
          <w:szCs w:val="24"/>
          <w:lang w:eastAsia="ru-RU"/>
        </w:rPr>
        <w:t xml:space="preserve"> задание 15</w:t>
      </w:r>
      <w:r w:rsidRPr="00B53716">
        <w:rPr>
          <w:rFonts w:ascii="Times New Roman" w:eastAsia="Calibri" w:hAnsi="Times New Roman" w:cs="Times New Roman"/>
          <w:sz w:val="24"/>
          <w:szCs w:val="24"/>
          <w:lang w:eastAsia="ru-RU"/>
        </w:rPr>
        <w:t xml:space="preserve"> (51,12 %) –</w:t>
      </w:r>
      <w:r w:rsidRPr="00B53716">
        <w:rPr>
          <w:rFonts w:ascii="Times New Roman" w:hAnsi="Times New Roman" w:cs="Times New Roman"/>
          <w:sz w:val="24"/>
          <w:szCs w:val="24"/>
        </w:rPr>
        <w:t xml:space="preserve"> экосистемная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Биосфера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Учение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эволюции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мира; </w:t>
      </w:r>
      <w:r w:rsidRPr="00B53716">
        <w:rPr>
          <w:rFonts w:ascii="Times New Roman" w:eastAsia="Calibri" w:hAnsi="Times New Roman" w:cs="Times New Roman"/>
          <w:b/>
          <w:sz w:val="24"/>
          <w:szCs w:val="24"/>
          <w:lang w:eastAsia="ru-RU"/>
        </w:rPr>
        <w:t>задание 16</w:t>
      </w:r>
      <w:r w:rsidRPr="00B53716">
        <w:rPr>
          <w:rFonts w:ascii="Times New Roman" w:eastAsia="Calibri" w:hAnsi="Times New Roman" w:cs="Times New Roman"/>
          <w:sz w:val="24"/>
          <w:szCs w:val="24"/>
          <w:lang w:eastAsia="ru-RU"/>
        </w:rPr>
        <w:t xml:space="preserve"> (73,95 %)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использовать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понятийный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аппарат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символический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применять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термины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законы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наблюдаемых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p>
    <w:p w14:paraId="038F00D9" w14:textId="77777777" w:rsidR="00FF13E6" w:rsidRPr="00B53716" w:rsidRDefault="00FF13E6" w:rsidP="00FF13E6">
      <w:pPr>
        <w:spacing w:after="0" w:line="240" w:lineRule="auto"/>
        <w:ind w:firstLine="709"/>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и высокого уровня</w:t>
      </w:r>
    </w:p>
    <w:p w14:paraId="202027D3" w14:textId="77777777" w:rsidR="00FF13E6" w:rsidRPr="00B53716" w:rsidRDefault="00FF13E6" w:rsidP="00FF13E6">
      <w:pPr>
        <w:spacing w:after="0" w:line="240" w:lineRule="auto"/>
        <w:ind w:firstLine="70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w:t>
      </w:r>
      <w:r w:rsidRPr="00B53716">
        <w:rPr>
          <w:rFonts w:ascii="Times New Roman" w:eastAsia="Calibri" w:hAnsi="Times New Roman" w:cs="Times New Roman"/>
          <w:b/>
          <w:sz w:val="24"/>
          <w:szCs w:val="24"/>
          <w:lang w:eastAsia="ru-RU"/>
        </w:rPr>
        <w:t>задание 18</w:t>
      </w:r>
      <w:r w:rsidRPr="00B53716">
        <w:rPr>
          <w:rFonts w:ascii="Times New Roman" w:eastAsia="Calibri" w:hAnsi="Times New Roman" w:cs="Times New Roman"/>
          <w:sz w:val="24"/>
          <w:szCs w:val="24"/>
          <w:lang w:eastAsia="ru-RU"/>
        </w:rPr>
        <w:t xml:space="preserve"> (77,54 %) – </w:t>
      </w:r>
      <w:r w:rsidRPr="00B53716">
        <w:rPr>
          <w:rFonts w:ascii="Times New Roman" w:hAnsi="Times New Roman" w:cs="Times New Roman"/>
          <w:sz w:val="24"/>
          <w:szCs w:val="24"/>
        </w:rPr>
        <w:t>обладать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форме;</w:t>
      </w:r>
      <w:r w:rsidRPr="00B53716">
        <w:rPr>
          <w:rFonts w:ascii="Times New Roman" w:eastAsia="Calibri" w:hAnsi="Times New Roman" w:cs="Times New Roman"/>
          <w:b/>
          <w:sz w:val="24"/>
          <w:szCs w:val="24"/>
          <w:lang w:eastAsia="ru-RU"/>
        </w:rPr>
        <w:t xml:space="preserve"> задание 20</w:t>
      </w:r>
      <w:r w:rsidRPr="00B53716">
        <w:rPr>
          <w:rFonts w:ascii="Times New Roman" w:eastAsia="Calibri" w:hAnsi="Times New Roman" w:cs="Times New Roman"/>
          <w:sz w:val="24"/>
          <w:szCs w:val="24"/>
          <w:lang w:eastAsia="ru-RU"/>
        </w:rPr>
        <w:t xml:space="preserve"> (64,27 %) –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множественный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выбор;</w:t>
      </w:r>
      <w:r w:rsidRPr="00B53716">
        <w:rPr>
          <w:rFonts w:ascii="Times New Roman" w:eastAsia="Calibri" w:hAnsi="Times New Roman" w:cs="Times New Roman"/>
          <w:b/>
          <w:sz w:val="24"/>
          <w:szCs w:val="24"/>
          <w:lang w:eastAsia="ru-RU"/>
        </w:rPr>
        <w:t xml:space="preserve"> задание 22</w:t>
      </w:r>
      <w:r w:rsidRPr="00B53716">
        <w:rPr>
          <w:rFonts w:ascii="Times New Roman" w:eastAsia="Calibri" w:hAnsi="Times New Roman" w:cs="Times New Roman"/>
          <w:sz w:val="24"/>
          <w:szCs w:val="24"/>
          <w:lang w:eastAsia="ru-RU"/>
        </w:rPr>
        <w:t xml:space="preserve"> (82,34 %) –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определять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последовательности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Calibri" w:hAnsi="Times New Roman" w:cs="Times New Roman"/>
          <w:b/>
          <w:sz w:val="24"/>
          <w:szCs w:val="24"/>
          <w:lang w:eastAsia="ru-RU"/>
        </w:rPr>
        <w:t xml:space="preserve"> задание 24</w:t>
      </w:r>
      <w:r w:rsidRPr="00B53716">
        <w:rPr>
          <w:rFonts w:ascii="Times New Roman" w:eastAsia="Calibri" w:hAnsi="Times New Roman" w:cs="Times New Roman"/>
          <w:sz w:val="24"/>
          <w:szCs w:val="24"/>
          <w:lang w:eastAsia="ru-RU"/>
        </w:rPr>
        <w:t xml:space="preserve"> (61,24 %) –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соотносить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морфологические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предложенными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моделями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заданному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алгоритму;</w:t>
      </w:r>
      <w:r w:rsidRPr="00B53716">
        <w:rPr>
          <w:rFonts w:ascii="Times New Roman" w:eastAsia="Calibri" w:hAnsi="Times New Roman" w:cs="Times New Roman"/>
          <w:b/>
          <w:sz w:val="24"/>
          <w:szCs w:val="24"/>
          <w:lang w:eastAsia="ru-RU"/>
        </w:rPr>
        <w:t xml:space="preserve"> задание 27</w:t>
      </w:r>
      <w:r w:rsidRPr="00B53716">
        <w:rPr>
          <w:rFonts w:ascii="Times New Roman" w:eastAsia="Calibri" w:hAnsi="Times New Roman" w:cs="Times New Roman"/>
          <w:sz w:val="24"/>
          <w:szCs w:val="24"/>
          <w:lang w:eastAsia="ru-RU"/>
        </w:rPr>
        <w:t xml:space="preserve"> (68,79 %) –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текстом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понимать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сравнивать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обобщать</w:t>
      </w:r>
      <w:r w:rsidRPr="00B53716">
        <w:rPr>
          <w:rFonts w:ascii="Times New Roman" w:eastAsia="Times New Roman" w:hAnsi="Times New Roman" w:cs="Times New Roman"/>
          <w:sz w:val="24"/>
          <w:szCs w:val="24"/>
        </w:rPr>
        <w:t>).</w:t>
      </w:r>
      <w:r w:rsidRPr="00B53716">
        <w:rPr>
          <w:rFonts w:ascii="Times New Roman" w:eastAsia="Calibri" w:hAnsi="Times New Roman" w:cs="Times New Roman"/>
          <w:sz w:val="24"/>
          <w:szCs w:val="24"/>
          <w:lang w:eastAsia="ru-RU"/>
        </w:rPr>
        <w:t xml:space="preserve"> </w:t>
      </w:r>
    </w:p>
    <w:p w14:paraId="0CA49CD4" w14:textId="77777777" w:rsidR="00FF13E6" w:rsidRPr="00B53716" w:rsidRDefault="00FF13E6" w:rsidP="00FF13E6">
      <w:pPr>
        <w:spacing w:after="0" w:line="240" w:lineRule="auto"/>
        <w:ind w:firstLine="709"/>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w:t>
      </w:r>
      <w:r w:rsidRPr="00B53716">
        <w:rPr>
          <w:rFonts w:ascii="Times New Roman" w:eastAsia="Calibri" w:hAnsi="Times New Roman" w:cs="Times New Roman"/>
          <w:b/>
          <w:sz w:val="24"/>
          <w:szCs w:val="24"/>
          <w:lang w:eastAsia="ru-RU"/>
        </w:rPr>
        <w:t>задание 1</w:t>
      </w:r>
      <w:r w:rsidRPr="00B53716">
        <w:rPr>
          <w:rFonts w:ascii="Times New Roman" w:eastAsia="Calibri" w:hAnsi="Times New Roman" w:cs="Times New Roman"/>
          <w:sz w:val="24"/>
          <w:szCs w:val="24"/>
          <w:lang w:eastAsia="ru-RU"/>
        </w:rPr>
        <w:t xml:space="preserve"> (43,26 %)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знать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живого;</w:t>
      </w:r>
      <w:r w:rsidRPr="00B53716">
        <w:rPr>
          <w:rFonts w:ascii="Times New Roman" w:eastAsia="Calibri" w:hAnsi="Times New Roman" w:cs="Times New Roman"/>
          <w:b/>
          <w:sz w:val="24"/>
          <w:szCs w:val="24"/>
          <w:lang w:eastAsia="ru-RU"/>
        </w:rPr>
        <w:t xml:space="preserve"> задание 19</w:t>
      </w:r>
      <w:r w:rsidRPr="00B53716">
        <w:rPr>
          <w:rFonts w:ascii="Times New Roman" w:eastAsia="Calibri" w:hAnsi="Times New Roman" w:cs="Times New Roman"/>
          <w:sz w:val="24"/>
          <w:szCs w:val="24"/>
          <w:lang w:eastAsia="ru-RU"/>
        </w:rPr>
        <w:t xml:space="preserve"> (56,53 %)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множественный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выбор;</w:t>
      </w:r>
      <w:r w:rsidRPr="00B53716">
        <w:rPr>
          <w:rFonts w:ascii="Times New Roman" w:eastAsia="Calibri" w:hAnsi="Times New Roman" w:cs="Times New Roman"/>
          <w:b/>
          <w:sz w:val="24"/>
          <w:szCs w:val="24"/>
          <w:lang w:eastAsia="ru-RU"/>
        </w:rPr>
        <w:t xml:space="preserve"> задание 21</w:t>
      </w:r>
      <w:r w:rsidRPr="00B53716">
        <w:rPr>
          <w:rFonts w:ascii="Times New Roman" w:eastAsia="Calibri" w:hAnsi="Times New Roman" w:cs="Times New Roman"/>
          <w:sz w:val="24"/>
          <w:szCs w:val="24"/>
          <w:lang w:eastAsia="ru-RU"/>
        </w:rPr>
        <w:t xml:space="preserve"> (49,55 %)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знать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устанавливать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соответствие;</w:t>
      </w:r>
      <w:r w:rsidRPr="00B53716">
        <w:rPr>
          <w:rFonts w:ascii="Times New Roman" w:eastAsia="Calibri" w:hAnsi="Times New Roman" w:cs="Times New Roman"/>
          <w:b/>
          <w:sz w:val="24"/>
          <w:szCs w:val="24"/>
          <w:lang w:eastAsia="ru-RU"/>
        </w:rPr>
        <w:t xml:space="preserve"> задание 23</w:t>
      </w:r>
      <w:r w:rsidRPr="00B53716">
        <w:rPr>
          <w:rFonts w:ascii="Times New Roman" w:eastAsia="Calibri" w:hAnsi="Times New Roman" w:cs="Times New Roman"/>
          <w:sz w:val="24"/>
          <w:szCs w:val="24"/>
          <w:lang w:eastAsia="ru-RU"/>
        </w:rPr>
        <w:t xml:space="preserve"> (43,26 %) –</w:t>
      </w:r>
      <w:r w:rsidRPr="00B53716">
        <w:rPr>
          <w:rFonts w:ascii="Times New Roman" w:hAnsi="Times New Roman" w:cs="Times New Roman"/>
          <w:sz w:val="24"/>
          <w:szCs w:val="24"/>
        </w:rPr>
        <w:t xml:space="preserve"> 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включать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текст</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пропущенные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термины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понятия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числа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предложенных; </w:t>
      </w:r>
      <w:r w:rsidRPr="00B53716">
        <w:rPr>
          <w:rFonts w:ascii="Times New Roman" w:eastAsia="Calibri" w:hAnsi="Times New Roman" w:cs="Times New Roman"/>
          <w:b/>
          <w:sz w:val="24"/>
          <w:szCs w:val="24"/>
          <w:lang w:eastAsia="ru-RU"/>
        </w:rPr>
        <w:t>задание 25</w:t>
      </w:r>
      <w:r w:rsidRPr="00B53716">
        <w:rPr>
          <w:rFonts w:ascii="Times New Roman" w:eastAsia="Calibri" w:hAnsi="Times New Roman" w:cs="Times New Roman"/>
          <w:sz w:val="24"/>
          <w:szCs w:val="24"/>
          <w:lang w:eastAsia="ru-RU"/>
        </w:rPr>
        <w:t xml:space="preserve"> (15,55 %) – </w:t>
      </w:r>
      <w:r w:rsidRPr="00B53716">
        <w:rPr>
          <w:rFonts w:ascii="Times New Roman" w:hAnsi="Times New Roman" w:cs="Times New Roman"/>
          <w:sz w:val="24"/>
          <w:szCs w:val="24"/>
        </w:rPr>
        <w:t>объяснять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роль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формировании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современной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естественнонаучной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практической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 xml:space="preserve"> Распознавать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описывать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рисунках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изображениях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признаки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живого; </w:t>
      </w:r>
      <w:r w:rsidRPr="00B53716">
        <w:rPr>
          <w:rFonts w:ascii="Times New Roman" w:eastAsia="Calibri" w:hAnsi="Times New Roman" w:cs="Times New Roman"/>
          <w:b/>
          <w:sz w:val="24"/>
          <w:szCs w:val="24"/>
          <w:lang w:eastAsia="ru-RU"/>
        </w:rPr>
        <w:t>задание 26</w:t>
      </w:r>
      <w:r w:rsidRPr="00B53716">
        <w:rPr>
          <w:rFonts w:ascii="Times New Roman" w:eastAsia="Calibri" w:hAnsi="Times New Roman" w:cs="Times New Roman"/>
          <w:sz w:val="24"/>
          <w:szCs w:val="24"/>
          <w:lang w:eastAsia="ru-RU"/>
        </w:rPr>
        <w:t xml:space="preserve"> (50,58 %) –</w:t>
      </w:r>
      <w:r w:rsidRPr="00B53716">
        <w:rPr>
          <w:rFonts w:ascii="Times New Roman" w:hAnsi="Times New Roman" w:cs="Times New Roman"/>
          <w:sz w:val="24"/>
          <w:szCs w:val="24"/>
        </w:rPr>
        <w:t xml:space="preserve"> использовать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методы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целью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изучения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объектов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наблюдение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описание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проведение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несложных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экспериментов; </w:t>
      </w:r>
      <w:r w:rsidRPr="00B53716">
        <w:rPr>
          <w:rFonts w:ascii="Times New Roman" w:eastAsia="Calibri" w:hAnsi="Times New Roman" w:cs="Times New Roman"/>
          <w:b/>
          <w:sz w:val="24"/>
          <w:szCs w:val="24"/>
          <w:lang w:eastAsia="ru-RU"/>
        </w:rPr>
        <w:t>задание 28</w:t>
      </w:r>
      <w:r w:rsidRPr="00B53716">
        <w:rPr>
          <w:rFonts w:ascii="Times New Roman" w:eastAsia="Calibri" w:hAnsi="Times New Roman" w:cs="Times New Roman"/>
          <w:sz w:val="24"/>
          <w:szCs w:val="24"/>
          <w:lang w:eastAsia="ru-RU"/>
        </w:rPr>
        <w:t xml:space="preserve"> (44,75 %) –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статистическими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данными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табличной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форме; </w:t>
      </w:r>
      <w:r w:rsidRPr="00B53716">
        <w:rPr>
          <w:rFonts w:ascii="Times New Roman" w:eastAsia="Calibri" w:hAnsi="Times New Roman" w:cs="Times New Roman"/>
          <w:b/>
          <w:sz w:val="24"/>
          <w:szCs w:val="24"/>
          <w:lang w:eastAsia="ru-RU"/>
        </w:rPr>
        <w:t>задание 29</w:t>
      </w:r>
      <w:r w:rsidRPr="00B53716">
        <w:rPr>
          <w:rFonts w:ascii="Times New Roman" w:eastAsia="Calibri" w:hAnsi="Times New Roman" w:cs="Times New Roman"/>
          <w:sz w:val="24"/>
          <w:szCs w:val="24"/>
          <w:lang w:eastAsia="ru-RU"/>
        </w:rPr>
        <w:t xml:space="preserve"> (35,70 %) –</w:t>
      </w:r>
      <w:r w:rsidRPr="00B53716">
        <w:rPr>
          <w:rFonts w:ascii="Times New Roman" w:hAnsi="Times New Roman" w:cs="Times New Roman"/>
          <w:sz w:val="24"/>
          <w:szCs w:val="24"/>
        </w:rPr>
        <w:t xml:space="preserve"> решать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учебные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задачи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биологического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содержания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проводить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качественные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количественные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расчёты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делать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выводы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результатов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обосновывать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необходимость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рационального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здорового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питания.</w:t>
      </w:r>
    </w:p>
    <w:p w14:paraId="222115F5" w14:textId="77777777" w:rsidR="00FF13E6" w:rsidRPr="00B53716" w:rsidRDefault="00FF13E6" w:rsidP="008716C3">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6A542088" w14:textId="77777777" w:rsidR="00FF13E6" w:rsidRPr="00B53716" w:rsidRDefault="00FF13E6" w:rsidP="00FF13E6">
      <w:pPr>
        <w:spacing w:after="0" w:line="240" w:lineRule="auto"/>
        <w:ind w:firstLine="709"/>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3870FB04"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lastRenderedPageBreak/>
        <w:t xml:space="preserve">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w:t>
      </w:r>
      <w:r w:rsidRPr="00B53716">
        <w:rPr>
          <w:rFonts w:ascii="Times New Roman" w:eastAsia="Calibri" w:hAnsi="Times New Roman" w:cs="Times New Roman"/>
          <w:b/>
          <w:sz w:val="24"/>
          <w:szCs w:val="24"/>
          <w:lang w:eastAsia="ru-RU"/>
        </w:rPr>
        <w:t>задание 8</w:t>
      </w:r>
      <w:r w:rsidRPr="00B53716">
        <w:rPr>
          <w:rFonts w:ascii="Times New Roman" w:eastAsia="Calibri" w:hAnsi="Times New Roman" w:cs="Times New Roman"/>
          <w:sz w:val="24"/>
          <w:szCs w:val="24"/>
          <w:lang w:eastAsia="ru-RU"/>
        </w:rPr>
        <w:t xml:space="preserve"> (28,62 %) –</w:t>
      </w:r>
      <w:r w:rsidRPr="00B53716">
        <w:rPr>
          <w:rFonts w:ascii="Times New Roman" w:hAnsi="Times New Roman" w:cs="Times New Roman"/>
          <w:sz w:val="24"/>
          <w:szCs w:val="24"/>
        </w:rPr>
        <w:t xml:space="preserve"> опора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движение; </w:t>
      </w:r>
      <w:r w:rsidRPr="00B53716">
        <w:rPr>
          <w:rFonts w:ascii="Times New Roman" w:eastAsia="Calibri" w:hAnsi="Times New Roman" w:cs="Times New Roman"/>
          <w:b/>
          <w:sz w:val="24"/>
          <w:szCs w:val="24"/>
          <w:lang w:eastAsia="ru-RU"/>
        </w:rPr>
        <w:t>задание 11</w:t>
      </w:r>
      <w:r w:rsidRPr="00B53716">
        <w:rPr>
          <w:rFonts w:ascii="Times New Roman" w:eastAsia="Calibri" w:hAnsi="Times New Roman" w:cs="Times New Roman"/>
          <w:sz w:val="24"/>
          <w:szCs w:val="24"/>
          <w:lang w:eastAsia="ru-RU"/>
        </w:rPr>
        <w:t xml:space="preserve"> (43,26 %) –</w:t>
      </w:r>
      <w:r w:rsidRPr="00B53716">
        <w:rPr>
          <w:rFonts w:ascii="Times New Roman" w:hAnsi="Times New Roman" w:cs="Times New Roman"/>
          <w:sz w:val="24"/>
          <w:szCs w:val="24"/>
        </w:rPr>
        <w:t xml:space="preserve"> органы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чувств; </w:t>
      </w:r>
      <w:bookmarkStart w:id="11" w:name="_Hlk75849918"/>
      <w:r w:rsidRPr="00B53716">
        <w:rPr>
          <w:rFonts w:ascii="Times New Roman" w:eastAsia="Calibri" w:hAnsi="Times New Roman" w:cs="Times New Roman"/>
          <w:b/>
          <w:sz w:val="24"/>
          <w:szCs w:val="24"/>
          <w:lang w:eastAsia="ru-RU"/>
        </w:rPr>
        <w:t>задание 14</w:t>
      </w:r>
      <w:r w:rsidRPr="00B53716">
        <w:rPr>
          <w:rFonts w:ascii="Times New Roman" w:eastAsia="Calibri" w:hAnsi="Times New Roman" w:cs="Times New Roman"/>
          <w:sz w:val="24"/>
          <w:szCs w:val="24"/>
          <w:lang w:eastAsia="ru-RU"/>
        </w:rPr>
        <w:t xml:space="preserve"> (38,38 %) –</w:t>
      </w:r>
      <w:r w:rsidRPr="00B53716">
        <w:rPr>
          <w:rFonts w:ascii="Times New Roman" w:hAnsi="Times New Roman" w:cs="Times New Roman"/>
          <w:sz w:val="24"/>
          <w:szCs w:val="24"/>
        </w:rPr>
        <w:t xml:space="preserve"> </w:t>
      </w:r>
      <w:bookmarkEnd w:id="11"/>
      <w:r w:rsidRPr="00B53716">
        <w:rPr>
          <w:rFonts w:ascii="Times New Roman" w:hAnsi="Times New Roman" w:cs="Times New Roman"/>
          <w:sz w:val="24"/>
          <w:szCs w:val="24"/>
        </w:rPr>
        <w:t>влияние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факторов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организмы; </w:t>
      </w:r>
      <w:r w:rsidRPr="00B53716">
        <w:rPr>
          <w:rFonts w:ascii="Times New Roman" w:eastAsia="Calibri" w:hAnsi="Times New Roman" w:cs="Times New Roman"/>
          <w:b/>
          <w:sz w:val="24"/>
          <w:szCs w:val="24"/>
          <w:lang w:eastAsia="ru-RU"/>
        </w:rPr>
        <w:t>задание 17</w:t>
      </w:r>
      <w:r w:rsidRPr="00B53716">
        <w:rPr>
          <w:rFonts w:ascii="Times New Roman" w:eastAsia="Calibri" w:hAnsi="Times New Roman" w:cs="Times New Roman"/>
          <w:sz w:val="24"/>
          <w:szCs w:val="24"/>
          <w:lang w:eastAsia="ru-RU"/>
        </w:rPr>
        <w:t xml:space="preserve"> (40,61 %) –</w:t>
      </w:r>
      <w:r w:rsidRPr="00B53716">
        <w:rPr>
          <w:rFonts w:ascii="Times New Roman" w:hAnsi="Times New Roman" w:cs="Times New Roman"/>
          <w:sz w:val="24"/>
          <w:szCs w:val="24"/>
        </w:rPr>
        <w:t xml:space="preserve"> обладать</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критическому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анализу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пользоваться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простейшими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способами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достоверности.</w:t>
      </w:r>
    </w:p>
    <w:p w14:paraId="615A9AB9" w14:textId="77777777" w:rsidR="00FF13E6" w:rsidRPr="00B53716" w:rsidRDefault="00FF13E6" w:rsidP="00FF13E6">
      <w:pPr>
        <w:spacing w:after="0" w:line="240" w:lineRule="auto"/>
        <w:ind w:firstLine="709"/>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и высокого уровня</w:t>
      </w:r>
    </w:p>
    <w:p w14:paraId="6C0A02A8" w14:textId="4902122E" w:rsidR="00FF13E6" w:rsidRPr="00B53716" w:rsidRDefault="00FF13E6" w:rsidP="008716C3">
      <w:pPr>
        <w:spacing w:after="0" w:line="240" w:lineRule="auto"/>
        <w:ind w:firstLine="70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здания повышенного и высокого уровня с процентом выполнения ниже 15 % отсутствуют.</w:t>
      </w:r>
    </w:p>
    <w:p w14:paraId="5714E2E3" w14:textId="77777777" w:rsidR="00FF13E6" w:rsidRPr="00B53716" w:rsidRDefault="00FF13E6" w:rsidP="00FF13E6">
      <w:pPr>
        <w:spacing w:after="0" w:line="240" w:lineRule="auto"/>
        <w:ind w:firstLine="709"/>
        <w:contextualSpacing/>
        <w:jc w:val="both"/>
        <w:rPr>
          <w:rFonts w:ascii="Times New Roman" w:eastAsia="Times New Roman" w:hAnsi="Times New Roman" w:cs="Times New Roman"/>
          <w:bCs/>
          <w:i/>
          <w:iCs/>
          <w:sz w:val="24"/>
          <w:szCs w:val="24"/>
          <w:lang w:eastAsia="ru-RU"/>
        </w:rPr>
      </w:pPr>
      <w:r w:rsidRPr="00B53716">
        <w:rPr>
          <w:rFonts w:ascii="Times New Roman" w:hAnsi="Times New Roman" w:cs="Times New Roman"/>
          <w:sz w:val="24"/>
          <w:szCs w:val="24"/>
        </w:rPr>
        <w:t xml:space="preserve">Основные проблемы, с которыми столкнулись учащиеся связаны с заданиями, которые проверяют не только содержание биологического образования, но и проверяют обладание приёмами работы по критическому анализу полученной информации.  </w:t>
      </w:r>
    </w:p>
    <w:p w14:paraId="5751020B" w14:textId="77777777" w:rsidR="00FF13E6" w:rsidRPr="00B53716" w:rsidRDefault="00FF13E6" w:rsidP="00FF13E6">
      <w:pPr>
        <w:spacing w:after="0" w:line="240" w:lineRule="auto"/>
        <w:ind w:firstLine="539"/>
        <w:jc w:val="both"/>
        <w:rPr>
          <w:rFonts w:ascii="Times New Roman" w:eastAsia="Calibri" w:hAnsi="Times New Roman" w:cs="Times New Roman"/>
          <w:sz w:val="24"/>
          <w:szCs w:val="24"/>
          <w:lang w:eastAsia="ru-RU"/>
        </w:rPr>
      </w:pPr>
    </w:p>
    <w:p w14:paraId="73ACDDE6" w14:textId="75CA137A"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p>
    <w:p w14:paraId="49C9BF7C" w14:textId="77777777" w:rsidR="00FF13E6" w:rsidRPr="00B53716" w:rsidRDefault="00FF13E6" w:rsidP="00FF13E6">
      <w:pPr>
        <w:spacing w:after="0" w:line="240" w:lineRule="auto"/>
        <w:ind w:firstLine="709"/>
        <w:jc w:val="both"/>
        <w:rPr>
          <w:rFonts w:ascii="Times New Roman" w:eastAsia="Times New Roman" w:hAnsi="Times New Roman" w:cs="Times New Roman"/>
          <w:sz w:val="24"/>
          <w:lang w:eastAsia="ru-RU"/>
        </w:rPr>
      </w:pPr>
      <w:r w:rsidRPr="00B53716">
        <w:rPr>
          <w:rFonts w:ascii="Times New Roman" w:hAnsi="Times New Roman" w:cs="Times New Roman"/>
          <w:sz w:val="24"/>
          <w:szCs w:val="24"/>
        </w:rPr>
        <w:t xml:space="preserve">При разработке и корректировке тематического планирования рабочих программ по биологии, при разработке контрольно-измерительных материалов внутренней системы оценки качества обратить особое внимание на изучение тем школьного курса биологии: </w:t>
      </w:r>
      <w:r w:rsidRPr="00B53716">
        <w:rPr>
          <w:rFonts w:ascii="Times New Roman" w:eastAsia="Times New Roman" w:hAnsi="Times New Roman" w:cs="Times New Roman"/>
          <w:b/>
          <w:sz w:val="24"/>
          <w:lang w:eastAsia="ru-RU"/>
        </w:rPr>
        <w:t xml:space="preserve">5- 6 класс. </w:t>
      </w:r>
      <w:r w:rsidRPr="00B53716">
        <w:rPr>
          <w:rFonts w:ascii="Times New Roman" w:eastAsia="Times New Roman" w:hAnsi="Times New Roman" w:cs="Times New Roman"/>
          <w:sz w:val="24"/>
          <w:lang w:eastAsia="ru-RU"/>
        </w:rPr>
        <w:t xml:space="preserve">Экологические факторы и их влияние на живые организмы. Природные сообщества. </w:t>
      </w:r>
      <w:r w:rsidRPr="00B53716">
        <w:rPr>
          <w:rFonts w:ascii="Times New Roman" w:eastAsia="Times New Roman" w:hAnsi="Times New Roman" w:cs="Times New Roman"/>
          <w:b/>
          <w:sz w:val="24"/>
          <w:lang w:eastAsia="ru-RU"/>
        </w:rPr>
        <w:t>7 класс.</w:t>
      </w:r>
      <w:r w:rsidRPr="00B53716">
        <w:rPr>
          <w:rFonts w:ascii="Times New Roman" w:eastAsia="Times New Roman" w:hAnsi="Times New Roman" w:cs="Times New Roman"/>
          <w:sz w:val="24"/>
          <w:lang w:eastAsia="ru-RU"/>
        </w:rPr>
        <w:t xml:space="preserve">  Многоклеточные животные. Выделять черты приспособленности организмов к среде обитания. </w:t>
      </w:r>
      <w:r w:rsidRPr="00B53716">
        <w:rPr>
          <w:rFonts w:ascii="Times New Roman" w:eastAsia="Times New Roman" w:hAnsi="Times New Roman" w:cs="Times New Roman"/>
          <w:b/>
          <w:sz w:val="24"/>
          <w:lang w:eastAsia="ru-RU"/>
        </w:rPr>
        <w:t xml:space="preserve">8 кл- </w:t>
      </w:r>
      <w:r w:rsidRPr="00B53716">
        <w:rPr>
          <w:rFonts w:ascii="Times New Roman" w:eastAsia="Times New Roman" w:hAnsi="Times New Roman" w:cs="Times New Roman"/>
          <w:sz w:val="24"/>
          <w:lang w:eastAsia="ru-RU"/>
        </w:rPr>
        <w:t xml:space="preserve">Нейрогуморальная регуляция. Отличительные признаки систем органов.  Умение обосновывать необходимость рационального </w:t>
      </w:r>
      <w:r w:rsidRPr="00B53716">
        <w:rPr>
          <w:rFonts w:ascii="Times New Roman" w:eastAsia="Times New Roman" w:hAnsi="Times New Roman" w:cs="Times New Roman"/>
          <w:sz w:val="24"/>
          <w:lang w:eastAsia="ru-RU"/>
        </w:rPr>
        <w:tab/>
        <w:t xml:space="preserve">и здорового питания. Умение обосновывать необходимость рационального и здорового питания. </w:t>
      </w:r>
      <w:r w:rsidRPr="00B53716">
        <w:rPr>
          <w:rFonts w:ascii="Times New Roman" w:eastAsia="Times New Roman" w:hAnsi="Times New Roman" w:cs="Times New Roman"/>
          <w:b/>
          <w:sz w:val="24"/>
          <w:lang w:eastAsia="ru-RU"/>
        </w:rPr>
        <w:t xml:space="preserve">9 класс. </w:t>
      </w:r>
      <w:r w:rsidRPr="00B53716">
        <w:rPr>
          <w:rFonts w:ascii="Times New Roman" w:eastAsia="Times New Roman" w:hAnsi="Times New Roman" w:cs="Times New Roman"/>
          <w:sz w:val="24"/>
          <w:lang w:eastAsia="ru-RU"/>
        </w:rPr>
        <w:t>Круговорот веществ в биосфере. Схемы круговорота веществ в биосфере.</w:t>
      </w:r>
    </w:p>
    <w:p w14:paraId="00A2D6CC" w14:textId="51DF7753" w:rsidR="00FF13E6" w:rsidRPr="00B53716" w:rsidRDefault="00FF13E6" w:rsidP="00DA48FD">
      <w:pPr>
        <w:spacing w:after="0" w:line="240" w:lineRule="auto"/>
        <w:ind w:firstLine="709"/>
        <w:jc w:val="both"/>
        <w:rPr>
          <w:rFonts w:ascii="Times New Roman" w:eastAsia="Times New Roman" w:hAnsi="Times New Roman" w:cs="Times New Roman"/>
          <w:sz w:val="24"/>
          <w:lang w:eastAsia="ru-RU"/>
        </w:rPr>
      </w:pPr>
      <w:r w:rsidRPr="00B53716">
        <w:rPr>
          <w:rFonts w:ascii="Times New Roman" w:eastAsia="Times New Roman" w:hAnsi="Times New Roman" w:cs="Times New Roman"/>
          <w:sz w:val="24"/>
          <w:lang w:eastAsia="ru-RU"/>
        </w:rPr>
        <w:t xml:space="preserve">При изучении темы «Жизнедеятельность клетки ее деление и рост» (5-9 кл.) использовать схематические рисунки фаз деления клетки, составление моделей деления клетки. Организовать просмотр учебных фильмов. Использовать «звуковой диктант» для запоминания. Организовать систему повторения на уроках. </w:t>
      </w:r>
    </w:p>
    <w:p w14:paraId="02170FBA" w14:textId="517043B8" w:rsidR="00FF13E6" w:rsidRPr="00B53716" w:rsidRDefault="008716C3"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Р</w:t>
      </w:r>
      <w:r w:rsidR="00FF13E6" w:rsidRPr="00B53716">
        <w:rPr>
          <w:rFonts w:ascii="Times New Roman" w:eastAsia="Times New Roman" w:hAnsi="Times New Roman" w:cs="Times New Roman"/>
          <w:b/>
          <w:sz w:val="24"/>
          <w:szCs w:val="24"/>
          <w:lang w:eastAsia="ru-RU"/>
        </w:rPr>
        <w:t>екомендации по совершенствованию преподавания учебного предмета для всех обучающихся</w:t>
      </w:r>
      <w:r w:rsidRPr="00B53716">
        <w:rPr>
          <w:rFonts w:ascii="Times New Roman" w:eastAsia="Times New Roman" w:hAnsi="Times New Roman" w:cs="Times New Roman"/>
          <w:b/>
          <w:sz w:val="24"/>
          <w:szCs w:val="24"/>
          <w:lang w:eastAsia="ru-RU"/>
        </w:rPr>
        <w:t xml:space="preserve"> на основе выявленных типичных затруднений и ошибок</w:t>
      </w:r>
    </w:p>
    <w:p w14:paraId="49C30E37"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xml:space="preserve">1. Формировать навыки работы с тестами, схемами, таблицами и рисунками биологического содержания. </w:t>
      </w:r>
    </w:p>
    <w:p w14:paraId="5B05296F" w14:textId="77777777" w:rsidR="00FF13E6" w:rsidRPr="00B53716" w:rsidRDefault="00FF13E6" w:rsidP="00FF13E6">
      <w:pPr>
        <w:spacing w:after="0" w:line="240" w:lineRule="auto"/>
        <w:ind w:firstLine="709"/>
        <w:jc w:val="both"/>
        <w:rPr>
          <w:rFonts w:ascii="Times New Roman" w:eastAsia="Calibri"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2. При организации повторения следует обеспечить систематизацию и обобщение материала из разделов </w:t>
      </w:r>
      <w:r w:rsidRPr="00B53716">
        <w:rPr>
          <w:rFonts w:ascii="Times New Roman" w:hAnsi="Times New Roman" w:cs="Times New Roman"/>
          <w:sz w:val="24"/>
          <w:szCs w:val="24"/>
        </w:rPr>
        <w:t>«Опора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движение»; </w:t>
      </w:r>
      <w:r w:rsidRPr="00B53716">
        <w:rPr>
          <w:rFonts w:ascii="Times New Roman" w:eastAsia="Calibri" w:hAnsi="Times New Roman" w:cs="Times New Roman"/>
          <w:b/>
          <w:sz w:val="24"/>
          <w:szCs w:val="24"/>
          <w:lang w:eastAsia="ru-RU"/>
        </w:rPr>
        <w:t>«</w:t>
      </w:r>
      <w:r w:rsidRPr="00B53716">
        <w:rPr>
          <w:rFonts w:ascii="Times New Roman" w:eastAsia="Calibri" w:hAnsi="Times New Roman" w:cs="Times New Roman"/>
          <w:sz w:val="24"/>
          <w:szCs w:val="24"/>
          <w:lang w:eastAsia="ru-RU"/>
        </w:rPr>
        <w:t>О</w:t>
      </w:r>
      <w:r w:rsidRPr="00B53716">
        <w:rPr>
          <w:rFonts w:ascii="Times New Roman" w:hAnsi="Times New Roman" w:cs="Times New Roman"/>
          <w:sz w:val="24"/>
          <w:szCs w:val="24"/>
        </w:rPr>
        <w:t>рганы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чувств» а также у заданий проверяющих сформированность представлений и влиянии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факторов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организмы и обладание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приёмами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работы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критическому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анализу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полученной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пользование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простейшими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способами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достоверности.</w:t>
      </w:r>
    </w:p>
    <w:p w14:paraId="7013638F"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3. Обратить внимание к формированию следующих умений:</w:t>
      </w:r>
    </w:p>
    <w:p w14:paraId="32DF55CB"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узнавать типичные биологические объекты, процессы, явления;</w:t>
      </w:r>
    </w:p>
    <w:p w14:paraId="3CEB1581"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давать определения основных биологических понятий;</w:t>
      </w:r>
    </w:p>
    <w:p w14:paraId="21A4B7A7"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пользоваться биологическими терминами и понятиями;</w:t>
      </w:r>
    </w:p>
    <w:p w14:paraId="47264793"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объяснять, определять, сравнивать, классифицировать, распознавать и описывать типичные биологические объекты, процессы и явления;</w:t>
      </w:r>
    </w:p>
    <w:p w14:paraId="2294BE4D"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устанавливать причинно-следственные связи, проводить анализ, обобщение, формулирование выводов;</w:t>
      </w:r>
    </w:p>
    <w:p w14:paraId="3F555907"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использовать приобретенные знания в практической деятельности;</w:t>
      </w:r>
    </w:p>
    <w:p w14:paraId="48453F34"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систематизировать и интегрировать знания, оценивать и прогнозировать биологические процессы, решать практические и творческие задачи;</w:t>
      </w:r>
    </w:p>
    <w:p w14:paraId="239689AE"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характеризовать нормы здорового образа жизни, поведения в природе;</w:t>
      </w:r>
    </w:p>
    <w:p w14:paraId="612C9F3E"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составлять свободный развернутый ответ, письменно излагать свои мысли;</w:t>
      </w:r>
    </w:p>
    <w:p w14:paraId="07E5EEDC" w14:textId="77777777" w:rsidR="00FF13E6" w:rsidRPr="00B53716" w:rsidRDefault="00FF13E6" w:rsidP="00FF13E6">
      <w:pPr>
        <w:spacing w:after="0" w:line="240" w:lineRule="auto"/>
        <w:ind w:firstLine="709"/>
        <w:jc w:val="both"/>
        <w:rPr>
          <w:rFonts w:ascii="Arial" w:eastAsia="Times New Roman" w:hAnsi="Arial" w:cs="Arial"/>
          <w:sz w:val="21"/>
          <w:szCs w:val="21"/>
          <w:lang w:eastAsia="ru-RU"/>
        </w:rPr>
      </w:pPr>
      <w:r w:rsidRPr="00B53716">
        <w:rPr>
          <w:rFonts w:ascii="Times New Roman" w:eastAsia="Times New Roman" w:hAnsi="Times New Roman" w:cs="Times New Roman"/>
          <w:sz w:val="24"/>
          <w:szCs w:val="24"/>
          <w:lang w:eastAsia="ru-RU"/>
        </w:rPr>
        <w:t>- закреплять навыки использования конкретных знаний для анализа ситуации.</w:t>
      </w:r>
    </w:p>
    <w:p w14:paraId="71E1BCB1" w14:textId="77777777" w:rsidR="00FF13E6" w:rsidRPr="00B53716" w:rsidRDefault="00FF13E6" w:rsidP="008716C3">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hAnsi="Times New Roman" w:cs="Times New Roman"/>
          <w:sz w:val="24"/>
          <w:szCs w:val="24"/>
        </w:rPr>
        <w:lastRenderedPageBreak/>
        <w:t>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образовательной программы основного общего образования.</w:t>
      </w:r>
    </w:p>
    <w:p w14:paraId="7C10BD85" w14:textId="77777777"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p>
    <w:p w14:paraId="51C8AAF0" w14:textId="64851189" w:rsidR="00FF13E6" w:rsidRPr="00B53716" w:rsidRDefault="008716C3" w:rsidP="008716C3">
      <w:pPr>
        <w:spacing w:after="0" w:line="240" w:lineRule="auto"/>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t>Литература</w:t>
      </w:r>
    </w:p>
    <w:p w14:paraId="78477BF3" w14:textId="77777777" w:rsidR="00FF13E6" w:rsidRPr="00B53716" w:rsidRDefault="00FF13E6" w:rsidP="00FF13E6">
      <w:pPr>
        <w:spacing w:after="0" w:line="240" w:lineRule="auto"/>
        <w:jc w:val="both"/>
        <w:rPr>
          <w:rFonts w:ascii="Times New Roman" w:eastAsia="Calibri" w:hAnsi="Times New Roman" w:cs="Times New Roman"/>
          <w:b/>
          <w:bCs/>
          <w:sz w:val="28"/>
          <w:szCs w:val="28"/>
          <w:lang w:eastAsia="ru-RU"/>
        </w:rPr>
      </w:pPr>
      <w:r w:rsidRPr="00B53716">
        <w:rPr>
          <w:rFonts w:ascii="Times New Roman" w:eastAsia="Calibri" w:hAnsi="Times New Roman" w:cs="Times New Roman"/>
          <w:bCs/>
          <w:sz w:val="24"/>
          <w:szCs w:val="24"/>
          <w:lang w:eastAsia="ru-RU"/>
        </w:rPr>
        <w:t xml:space="preserve">       Анализ результатов показывает, что в целом уровень подготовки выпускников 9-классов по литературе удовлетворительный. </w:t>
      </w:r>
    </w:p>
    <w:p w14:paraId="696B0EC3" w14:textId="0D762198"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Неудовлетворительный результат получили 12,5% обучающихся. Вместе с тем,  статистические данные свидетельствуют, что среди ответов выпускников достаточно много глубоких и самостоятельных, говорящих о высоком уровне подготовки по литературе (Качество</w:t>
      </w:r>
      <w:r w:rsidR="008716C3" w:rsidRPr="00B53716">
        <w:rPr>
          <w:rFonts w:ascii="Times New Roman" w:eastAsia="Calibri" w:hAnsi="Times New Roman" w:cs="Times New Roman"/>
          <w:sz w:val="24"/>
          <w:szCs w:val="24"/>
          <w:lang w:eastAsia="ru-RU"/>
        </w:rPr>
        <w:t xml:space="preserve"> обучения </w:t>
      </w:r>
      <w:r w:rsidRPr="00B53716">
        <w:rPr>
          <w:rFonts w:ascii="Times New Roman" w:eastAsia="Calibri" w:hAnsi="Times New Roman" w:cs="Times New Roman"/>
          <w:sz w:val="24"/>
          <w:szCs w:val="24"/>
          <w:lang w:eastAsia="ru-RU"/>
        </w:rPr>
        <w:t xml:space="preserve"> – 53,8%).</w:t>
      </w:r>
    </w:p>
    <w:p w14:paraId="4B2247D9" w14:textId="3FA9F2A0"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 xml:space="preserve"> Результаты по АТЕ региона</w:t>
      </w:r>
    </w:p>
    <w:p w14:paraId="7D2B3714" w14:textId="77777777"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r w:rsidRPr="00B53716">
        <w:rPr>
          <w:rFonts w:ascii="Times New Roman" w:eastAsia="Calibri" w:hAnsi="Times New Roman" w:cs="Times New Roman"/>
          <w:i/>
          <w:iCs/>
          <w:sz w:val="24"/>
          <w:szCs w:val="24"/>
          <w:lang w:eastAsia="ru-RU"/>
        </w:rPr>
        <w:t>Таблица 2</w:t>
      </w:r>
    </w:p>
    <w:tbl>
      <w:tblPr>
        <w:tblStyle w:val="a6"/>
        <w:tblW w:w="10207" w:type="dxa"/>
        <w:tblInd w:w="108" w:type="dxa"/>
        <w:tblLayout w:type="fixed"/>
        <w:tblLook w:val="04A0" w:firstRow="1" w:lastRow="0" w:firstColumn="1" w:lastColumn="0" w:noHBand="0" w:noVBand="1"/>
      </w:tblPr>
      <w:tblGrid>
        <w:gridCol w:w="709"/>
        <w:gridCol w:w="2410"/>
        <w:gridCol w:w="1276"/>
        <w:gridCol w:w="726"/>
        <w:gridCol w:w="727"/>
        <w:gridCol w:w="726"/>
        <w:gridCol w:w="727"/>
        <w:gridCol w:w="726"/>
        <w:gridCol w:w="727"/>
        <w:gridCol w:w="726"/>
        <w:gridCol w:w="727"/>
      </w:tblGrid>
      <w:tr w:rsidR="00B53716" w:rsidRPr="00B53716" w14:paraId="2E94D5EF" w14:textId="77777777" w:rsidTr="00222204">
        <w:trPr>
          <w:cantSplit/>
          <w:tblHeader/>
        </w:trPr>
        <w:tc>
          <w:tcPr>
            <w:tcW w:w="709" w:type="dxa"/>
            <w:vMerge w:val="restart"/>
            <w:vAlign w:val="center"/>
          </w:tcPr>
          <w:p w14:paraId="7DED0601"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 п/п</w:t>
            </w:r>
          </w:p>
        </w:tc>
        <w:tc>
          <w:tcPr>
            <w:tcW w:w="2410" w:type="dxa"/>
            <w:vMerge w:val="restart"/>
          </w:tcPr>
          <w:p w14:paraId="090C4B6E"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АТЕ</w:t>
            </w:r>
          </w:p>
        </w:tc>
        <w:tc>
          <w:tcPr>
            <w:tcW w:w="1276" w:type="dxa"/>
            <w:vMerge w:val="restart"/>
            <w:vAlign w:val="center"/>
          </w:tcPr>
          <w:p w14:paraId="37B66033"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Всего участников</w:t>
            </w:r>
          </w:p>
        </w:tc>
        <w:tc>
          <w:tcPr>
            <w:tcW w:w="1453" w:type="dxa"/>
            <w:gridSpan w:val="2"/>
          </w:tcPr>
          <w:p w14:paraId="6A9568EE"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«2»</w:t>
            </w:r>
          </w:p>
        </w:tc>
        <w:tc>
          <w:tcPr>
            <w:tcW w:w="1453" w:type="dxa"/>
            <w:gridSpan w:val="2"/>
          </w:tcPr>
          <w:p w14:paraId="00E75B97"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«3»</w:t>
            </w:r>
          </w:p>
        </w:tc>
        <w:tc>
          <w:tcPr>
            <w:tcW w:w="1453" w:type="dxa"/>
            <w:gridSpan w:val="2"/>
          </w:tcPr>
          <w:p w14:paraId="46B15D43"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«4»</w:t>
            </w:r>
          </w:p>
        </w:tc>
        <w:tc>
          <w:tcPr>
            <w:tcW w:w="1453" w:type="dxa"/>
            <w:gridSpan w:val="2"/>
          </w:tcPr>
          <w:p w14:paraId="1D53B008"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«5»</w:t>
            </w:r>
          </w:p>
        </w:tc>
      </w:tr>
      <w:tr w:rsidR="00B53716" w:rsidRPr="00B53716" w14:paraId="340C84BF" w14:textId="77777777" w:rsidTr="00222204">
        <w:trPr>
          <w:cantSplit/>
          <w:tblHeader/>
        </w:trPr>
        <w:tc>
          <w:tcPr>
            <w:tcW w:w="709" w:type="dxa"/>
            <w:vMerge/>
          </w:tcPr>
          <w:p w14:paraId="1EE0000D" w14:textId="77777777" w:rsidR="00FF13E6" w:rsidRPr="00B53716" w:rsidRDefault="00FF13E6" w:rsidP="00FF13E6">
            <w:pPr>
              <w:jc w:val="both"/>
              <w:rPr>
                <w:rFonts w:ascii="Times New Roman" w:hAnsi="Times New Roman"/>
                <w:bCs/>
                <w:szCs w:val="24"/>
              </w:rPr>
            </w:pPr>
          </w:p>
        </w:tc>
        <w:tc>
          <w:tcPr>
            <w:tcW w:w="2410" w:type="dxa"/>
            <w:vMerge/>
          </w:tcPr>
          <w:p w14:paraId="126EBE7A" w14:textId="77777777" w:rsidR="00FF13E6" w:rsidRPr="00B53716" w:rsidRDefault="00FF13E6" w:rsidP="00FF13E6">
            <w:pPr>
              <w:jc w:val="both"/>
              <w:rPr>
                <w:rFonts w:ascii="Times New Roman" w:hAnsi="Times New Roman"/>
                <w:bCs/>
                <w:szCs w:val="24"/>
              </w:rPr>
            </w:pPr>
          </w:p>
        </w:tc>
        <w:tc>
          <w:tcPr>
            <w:tcW w:w="1276" w:type="dxa"/>
            <w:vMerge/>
          </w:tcPr>
          <w:p w14:paraId="3D8E1A4C" w14:textId="77777777" w:rsidR="00FF13E6" w:rsidRPr="00B53716" w:rsidRDefault="00FF13E6" w:rsidP="00FF13E6">
            <w:pPr>
              <w:jc w:val="both"/>
              <w:rPr>
                <w:rFonts w:ascii="Times New Roman" w:hAnsi="Times New Roman"/>
                <w:bCs/>
                <w:szCs w:val="24"/>
              </w:rPr>
            </w:pPr>
          </w:p>
        </w:tc>
        <w:tc>
          <w:tcPr>
            <w:tcW w:w="726" w:type="dxa"/>
          </w:tcPr>
          <w:p w14:paraId="0F93B67F"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27" w:type="dxa"/>
          </w:tcPr>
          <w:p w14:paraId="30CCD44B"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26" w:type="dxa"/>
          </w:tcPr>
          <w:p w14:paraId="3CF916E4"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27" w:type="dxa"/>
          </w:tcPr>
          <w:p w14:paraId="3AEFF3E8"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26" w:type="dxa"/>
          </w:tcPr>
          <w:p w14:paraId="226CE546"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27" w:type="dxa"/>
          </w:tcPr>
          <w:p w14:paraId="46A467AD"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c>
          <w:tcPr>
            <w:tcW w:w="726" w:type="dxa"/>
          </w:tcPr>
          <w:p w14:paraId="2C2A28FF"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чел.</w:t>
            </w:r>
          </w:p>
        </w:tc>
        <w:tc>
          <w:tcPr>
            <w:tcW w:w="727" w:type="dxa"/>
          </w:tcPr>
          <w:p w14:paraId="68738D9C" w14:textId="77777777" w:rsidR="00FF13E6" w:rsidRPr="00B53716" w:rsidRDefault="00FF13E6" w:rsidP="00FF13E6">
            <w:pPr>
              <w:jc w:val="center"/>
              <w:rPr>
                <w:rFonts w:ascii="Times New Roman" w:hAnsi="Times New Roman"/>
                <w:bCs/>
                <w:szCs w:val="24"/>
              </w:rPr>
            </w:pPr>
            <w:r w:rsidRPr="00B53716">
              <w:rPr>
                <w:rFonts w:ascii="Times New Roman" w:hAnsi="Times New Roman"/>
                <w:bCs/>
                <w:szCs w:val="24"/>
              </w:rPr>
              <w:t>%</w:t>
            </w:r>
          </w:p>
        </w:tc>
      </w:tr>
      <w:tr w:rsidR="00B53716" w:rsidRPr="00B53716" w14:paraId="574894ED" w14:textId="77777777" w:rsidTr="00222204">
        <w:tc>
          <w:tcPr>
            <w:tcW w:w="709" w:type="dxa"/>
          </w:tcPr>
          <w:p w14:paraId="5F4D5C8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2410" w:type="dxa"/>
          </w:tcPr>
          <w:p w14:paraId="35E3189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Бабушкинский район</w:t>
            </w:r>
          </w:p>
        </w:tc>
        <w:tc>
          <w:tcPr>
            <w:tcW w:w="1276" w:type="dxa"/>
          </w:tcPr>
          <w:p w14:paraId="6432E3C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0F59D085" w14:textId="77777777" w:rsidR="00FF13E6" w:rsidRPr="00B53716" w:rsidRDefault="00FF13E6" w:rsidP="00FF13E6">
            <w:pPr>
              <w:contextualSpacing/>
              <w:jc w:val="center"/>
              <w:rPr>
                <w:rFonts w:ascii="Times New Roman" w:hAnsi="Times New Roman"/>
                <w:sz w:val="24"/>
                <w:szCs w:val="24"/>
              </w:rPr>
            </w:pPr>
          </w:p>
        </w:tc>
        <w:tc>
          <w:tcPr>
            <w:tcW w:w="727" w:type="dxa"/>
          </w:tcPr>
          <w:p w14:paraId="03A135C4" w14:textId="77777777" w:rsidR="00FF13E6" w:rsidRPr="00B53716" w:rsidRDefault="00FF13E6" w:rsidP="00FF13E6">
            <w:pPr>
              <w:contextualSpacing/>
              <w:jc w:val="center"/>
              <w:rPr>
                <w:rFonts w:ascii="Times New Roman" w:hAnsi="Times New Roman"/>
                <w:sz w:val="24"/>
                <w:szCs w:val="24"/>
              </w:rPr>
            </w:pPr>
          </w:p>
        </w:tc>
        <w:tc>
          <w:tcPr>
            <w:tcW w:w="726" w:type="dxa"/>
          </w:tcPr>
          <w:p w14:paraId="5A98639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2330707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14576751" w14:textId="77777777" w:rsidR="00FF13E6" w:rsidRPr="00B53716" w:rsidRDefault="00FF13E6" w:rsidP="00FF13E6">
            <w:pPr>
              <w:contextualSpacing/>
              <w:jc w:val="center"/>
              <w:rPr>
                <w:rFonts w:ascii="Times New Roman" w:hAnsi="Times New Roman"/>
                <w:sz w:val="24"/>
                <w:szCs w:val="24"/>
              </w:rPr>
            </w:pPr>
          </w:p>
        </w:tc>
        <w:tc>
          <w:tcPr>
            <w:tcW w:w="727" w:type="dxa"/>
          </w:tcPr>
          <w:p w14:paraId="782338FB" w14:textId="77777777" w:rsidR="00FF13E6" w:rsidRPr="00B53716" w:rsidRDefault="00FF13E6" w:rsidP="00FF13E6">
            <w:pPr>
              <w:contextualSpacing/>
              <w:jc w:val="center"/>
              <w:rPr>
                <w:rFonts w:ascii="Times New Roman" w:hAnsi="Times New Roman"/>
                <w:sz w:val="24"/>
                <w:szCs w:val="24"/>
              </w:rPr>
            </w:pPr>
          </w:p>
        </w:tc>
        <w:tc>
          <w:tcPr>
            <w:tcW w:w="726" w:type="dxa"/>
          </w:tcPr>
          <w:p w14:paraId="7A4DFBFA" w14:textId="77777777" w:rsidR="00FF13E6" w:rsidRPr="00B53716" w:rsidRDefault="00FF13E6" w:rsidP="00FF13E6">
            <w:pPr>
              <w:contextualSpacing/>
              <w:jc w:val="center"/>
              <w:rPr>
                <w:rFonts w:ascii="Times New Roman" w:hAnsi="Times New Roman"/>
                <w:sz w:val="24"/>
                <w:szCs w:val="24"/>
              </w:rPr>
            </w:pPr>
          </w:p>
        </w:tc>
        <w:tc>
          <w:tcPr>
            <w:tcW w:w="727" w:type="dxa"/>
          </w:tcPr>
          <w:p w14:paraId="1CC89D55" w14:textId="77777777" w:rsidR="00FF13E6" w:rsidRPr="00B53716" w:rsidRDefault="00FF13E6" w:rsidP="00FF13E6">
            <w:pPr>
              <w:contextualSpacing/>
              <w:jc w:val="center"/>
              <w:rPr>
                <w:rFonts w:ascii="Times New Roman" w:hAnsi="Times New Roman"/>
                <w:sz w:val="24"/>
                <w:szCs w:val="24"/>
              </w:rPr>
            </w:pPr>
          </w:p>
        </w:tc>
      </w:tr>
      <w:tr w:rsidR="00B53716" w:rsidRPr="00B53716" w14:paraId="2DDB64FA" w14:textId="77777777" w:rsidTr="00222204">
        <w:tc>
          <w:tcPr>
            <w:tcW w:w="709" w:type="dxa"/>
          </w:tcPr>
          <w:p w14:paraId="16863A2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2410" w:type="dxa"/>
          </w:tcPr>
          <w:p w14:paraId="36713C1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Великоустюгский райо</w:t>
            </w:r>
          </w:p>
        </w:tc>
        <w:tc>
          <w:tcPr>
            <w:tcW w:w="1276" w:type="dxa"/>
          </w:tcPr>
          <w:p w14:paraId="311AFCF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736896C7" w14:textId="77777777" w:rsidR="00FF13E6" w:rsidRPr="00B53716" w:rsidRDefault="00FF13E6" w:rsidP="00FF13E6">
            <w:pPr>
              <w:contextualSpacing/>
              <w:jc w:val="center"/>
              <w:rPr>
                <w:rFonts w:ascii="Times New Roman" w:hAnsi="Times New Roman"/>
                <w:sz w:val="24"/>
                <w:szCs w:val="24"/>
              </w:rPr>
            </w:pPr>
          </w:p>
        </w:tc>
        <w:tc>
          <w:tcPr>
            <w:tcW w:w="727" w:type="dxa"/>
          </w:tcPr>
          <w:p w14:paraId="0E6D4FD3" w14:textId="77777777" w:rsidR="00FF13E6" w:rsidRPr="00B53716" w:rsidRDefault="00FF13E6" w:rsidP="00FF13E6">
            <w:pPr>
              <w:contextualSpacing/>
              <w:jc w:val="center"/>
              <w:rPr>
                <w:rFonts w:ascii="Times New Roman" w:hAnsi="Times New Roman"/>
                <w:sz w:val="24"/>
                <w:szCs w:val="24"/>
              </w:rPr>
            </w:pPr>
          </w:p>
        </w:tc>
        <w:tc>
          <w:tcPr>
            <w:tcW w:w="726" w:type="dxa"/>
          </w:tcPr>
          <w:p w14:paraId="129C0B20" w14:textId="77777777" w:rsidR="00FF13E6" w:rsidRPr="00B53716" w:rsidRDefault="00FF13E6" w:rsidP="00FF13E6">
            <w:pPr>
              <w:contextualSpacing/>
              <w:jc w:val="center"/>
              <w:rPr>
                <w:rFonts w:ascii="Times New Roman" w:hAnsi="Times New Roman"/>
                <w:sz w:val="24"/>
                <w:szCs w:val="24"/>
              </w:rPr>
            </w:pPr>
          </w:p>
        </w:tc>
        <w:tc>
          <w:tcPr>
            <w:tcW w:w="727" w:type="dxa"/>
          </w:tcPr>
          <w:p w14:paraId="07638A51" w14:textId="77777777" w:rsidR="00FF13E6" w:rsidRPr="00B53716" w:rsidRDefault="00FF13E6" w:rsidP="00FF13E6">
            <w:pPr>
              <w:contextualSpacing/>
              <w:jc w:val="center"/>
              <w:rPr>
                <w:rFonts w:ascii="Times New Roman" w:hAnsi="Times New Roman"/>
                <w:sz w:val="24"/>
                <w:szCs w:val="24"/>
              </w:rPr>
            </w:pPr>
          </w:p>
        </w:tc>
        <w:tc>
          <w:tcPr>
            <w:tcW w:w="726" w:type="dxa"/>
          </w:tcPr>
          <w:p w14:paraId="10BE080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7" w:type="dxa"/>
          </w:tcPr>
          <w:p w14:paraId="65472D7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c>
          <w:tcPr>
            <w:tcW w:w="726" w:type="dxa"/>
          </w:tcPr>
          <w:p w14:paraId="76A8132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28F3D91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r>
      <w:tr w:rsidR="00B53716" w:rsidRPr="00B53716" w14:paraId="045AFD83" w14:textId="77777777" w:rsidTr="00222204">
        <w:tc>
          <w:tcPr>
            <w:tcW w:w="709" w:type="dxa"/>
          </w:tcPr>
          <w:p w14:paraId="54BD91B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2410" w:type="dxa"/>
          </w:tcPr>
          <w:p w14:paraId="078B79C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Вологодский район</w:t>
            </w:r>
          </w:p>
        </w:tc>
        <w:tc>
          <w:tcPr>
            <w:tcW w:w="1276" w:type="dxa"/>
          </w:tcPr>
          <w:p w14:paraId="0CCBF43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0765379B" w14:textId="77777777" w:rsidR="00FF13E6" w:rsidRPr="00B53716" w:rsidRDefault="00FF13E6" w:rsidP="00FF13E6">
            <w:pPr>
              <w:contextualSpacing/>
              <w:jc w:val="center"/>
              <w:rPr>
                <w:rFonts w:ascii="Times New Roman" w:hAnsi="Times New Roman"/>
                <w:sz w:val="24"/>
                <w:szCs w:val="24"/>
              </w:rPr>
            </w:pPr>
          </w:p>
        </w:tc>
        <w:tc>
          <w:tcPr>
            <w:tcW w:w="727" w:type="dxa"/>
          </w:tcPr>
          <w:p w14:paraId="5112E350" w14:textId="77777777" w:rsidR="00FF13E6" w:rsidRPr="00B53716" w:rsidRDefault="00FF13E6" w:rsidP="00FF13E6">
            <w:pPr>
              <w:contextualSpacing/>
              <w:jc w:val="center"/>
              <w:rPr>
                <w:rFonts w:ascii="Times New Roman" w:hAnsi="Times New Roman"/>
                <w:sz w:val="24"/>
                <w:szCs w:val="24"/>
              </w:rPr>
            </w:pPr>
          </w:p>
        </w:tc>
        <w:tc>
          <w:tcPr>
            <w:tcW w:w="726" w:type="dxa"/>
          </w:tcPr>
          <w:p w14:paraId="5CA7622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7" w:type="dxa"/>
          </w:tcPr>
          <w:p w14:paraId="1C6C85A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0A50F0BA" w14:textId="77777777" w:rsidR="00FF13E6" w:rsidRPr="00B53716" w:rsidRDefault="00FF13E6" w:rsidP="00FF13E6">
            <w:pPr>
              <w:contextualSpacing/>
              <w:jc w:val="center"/>
              <w:rPr>
                <w:rFonts w:ascii="Times New Roman" w:hAnsi="Times New Roman"/>
                <w:sz w:val="24"/>
                <w:szCs w:val="24"/>
              </w:rPr>
            </w:pPr>
          </w:p>
        </w:tc>
        <w:tc>
          <w:tcPr>
            <w:tcW w:w="727" w:type="dxa"/>
          </w:tcPr>
          <w:p w14:paraId="5E2FCFDB" w14:textId="77777777" w:rsidR="00FF13E6" w:rsidRPr="00B53716" w:rsidRDefault="00FF13E6" w:rsidP="00FF13E6">
            <w:pPr>
              <w:contextualSpacing/>
              <w:jc w:val="center"/>
              <w:rPr>
                <w:rFonts w:ascii="Times New Roman" w:hAnsi="Times New Roman"/>
                <w:sz w:val="24"/>
                <w:szCs w:val="24"/>
              </w:rPr>
            </w:pPr>
          </w:p>
        </w:tc>
        <w:tc>
          <w:tcPr>
            <w:tcW w:w="726" w:type="dxa"/>
          </w:tcPr>
          <w:p w14:paraId="6B45FEEA" w14:textId="77777777" w:rsidR="00FF13E6" w:rsidRPr="00B53716" w:rsidRDefault="00FF13E6" w:rsidP="00FF13E6">
            <w:pPr>
              <w:contextualSpacing/>
              <w:jc w:val="center"/>
              <w:rPr>
                <w:rFonts w:ascii="Times New Roman" w:hAnsi="Times New Roman"/>
                <w:sz w:val="24"/>
                <w:szCs w:val="24"/>
              </w:rPr>
            </w:pPr>
          </w:p>
        </w:tc>
        <w:tc>
          <w:tcPr>
            <w:tcW w:w="727" w:type="dxa"/>
          </w:tcPr>
          <w:p w14:paraId="77514899" w14:textId="77777777" w:rsidR="00FF13E6" w:rsidRPr="00B53716" w:rsidRDefault="00FF13E6" w:rsidP="00FF13E6">
            <w:pPr>
              <w:contextualSpacing/>
              <w:jc w:val="center"/>
              <w:rPr>
                <w:rFonts w:ascii="Times New Roman" w:hAnsi="Times New Roman"/>
                <w:sz w:val="24"/>
                <w:szCs w:val="24"/>
              </w:rPr>
            </w:pPr>
          </w:p>
        </w:tc>
      </w:tr>
      <w:tr w:rsidR="00B53716" w:rsidRPr="00B53716" w14:paraId="3689D4A8" w14:textId="77777777" w:rsidTr="00222204">
        <w:tc>
          <w:tcPr>
            <w:tcW w:w="709" w:type="dxa"/>
          </w:tcPr>
          <w:p w14:paraId="31BC3BA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2410" w:type="dxa"/>
          </w:tcPr>
          <w:p w14:paraId="1D49E7F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город Вологда</w:t>
            </w:r>
          </w:p>
        </w:tc>
        <w:tc>
          <w:tcPr>
            <w:tcW w:w="1276" w:type="dxa"/>
          </w:tcPr>
          <w:p w14:paraId="375598B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20</w:t>
            </w:r>
          </w:p>
        </w:tc>
        <w:tc>
          <w:tcPr>
            <w:tcW w:w="726" w:type="dxa"/>
          </w:tcPr>
          <w:p w14:paraId="69D0B371"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27" w:type="dxa"/>
          </w:tcPr>
          <w:p w14:paraId="0680E5C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w:t>
            </w:r>
          </w:p>
        </w:tc>
        <w:tc>
          <w:tcPr>
            <w:tcW w:w="726" w:type="dxa"/>
          </w:tcPr>
          <w:p w14:paraId="19FB89B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27" w:type="dxa"/>
          </w:tcPr>
          <w:p w14:paraId="61DFE2F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35</w:t>
            </w:r>
          </w:p>
        </w:tc>
        <w:tc>
          <w:tcPr>
            <w:tcW w:w="726" w:type="dxa"/>
          </w:tcPr>
          <w:p w14:paraId="6512E64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27" w:type="dxa"/>
          </w:tcPr>
          <w:p w14:paraId="21186B9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c>
          <w:tcPr>
            <w:tcW w:w="726" w:type="dxa"/>
          </w:tcPr>
          <w:p w14:paraId="40E42BC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727" w:type="dxa"/>
          </w:tcPr>
          <w:p w14:paraId="0C6FC29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30</w:t>
            </w:r>
          </w:p>
        </w:tc>
      </w:tr>
      <w:tr w:rsidR="00B53716" w:rsidRPr="00B53716" w14:paraId="4208BF71" w14:textId="77777777" w:rsidTr="00222204">
        <w:tc>
          <w:tcPr>
            <w:tcW w:w="709" w:type="dxa"/>
          </w:tcPr>
          <w:p w14:paraId="60AFFFC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2410" w:type="dxa"/>
          </w:tcPr>
          <w:p w14:paraId="5AF471D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город Череповец</w:t>
            </w:r>
          </w:p>
        </w:tc>
        <w:tc>
          <w:tcPr>
            <w:tcW w:w="1276" w:type="dxa"/>
          </w:tcPr>
          <w:p w14:paraId="6EBF812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32</w:t>
            </w:r>
          </w:p>
        </w:tc>
        <w:tc>
          <w:tcPr>
            <w:tcW w:w="726" w:type="dxa"/>
          </w:tcPr>
          <w:p w14:paraId="43CA4BF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w:t>
            </w:r>
          </w:p>
        </w:tc>
        <w:tc>
          <w:tcPr>
            <w:tcW w:w="727" w:type="dxa"/>
          </w:tcPr>
          <w:p w14:paraId="42D06525" w14:textId="77777777" w:rsidR="00FF13E6" w:rsidRPr="00B53716" w:rsidRDefault="00FF13E6" w:rsidP="00FF13E6">
            <w:pPr>
              <w:contextualSpacing/>
              <w:jc w:val="center"/>
              <w:rPr>
                <w:rFonts w:ascii="Times New Roman" w:hAnsi="Times New Roman"/>
                <w:sz w:val="24"/>
                <w:szCs w:val="24"/>
              </w:rPr>
            </w:pPr>
          </w:p>
        </w:tc>
        <w:tc>
          <w:tcPr>
            <w:tcW w:w="726" w:type="dxa"/>
          </w:tcPr>
          <w:p w14:paraId="4FC51B4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14</w:t>
            </w:r>
          </w:p>
        </w:tc>
        <w:tc>
          <w:tcPr>
            <w:tcW w:w="727" w:type="dxa"/>
          </w:tcPr>
          <w:p w14:paraId="57B5312A" w14:textId="77777777" w:rsidR="00FF13E6" w:rsidRPr="00B53716" w:rsidRDefault="00FF13E6" w:rsidP="00FF13E6">
            <w:pPr>
              <w:contextualSpacing/>
              <w:jc w:val="center"/>
              <w:rPr>
                <w:rFonts w:ascii="Times New Roman" w:hAnsi="Times New Roman"/>
                <w:sz w:val="24"/>
                <w:szCs w:val="24"/>
              </w:rPr>
            </w:pPr>
          </w:p>
        </w:tc>
        <w:tc>
          <w:tcPr>
            <w:tcW w:w="726" w:type="dxa"/>
          </w:tcPr>
          <w:p w14:paraId="5D2BEA1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13</w:t>
            </w:r>
          </w:p>
        </w:tc>
        <w:tc>
          <w:tcPr>
            <w:tcW w:w="727" w:type="dxa"/>
          </w:tcPr>
          <w:p w14:paraId="78BFE897" w14:textId="77777777" w:rsidR="00FF13E6" w:rsidRPr="00B53716" w:rsidRDefault="00FF13E6" w:rsidP="00FF13E6">
            <w:pPr>
              <w:contextualSpacing/>
              <w:jc w:val="center"/>
              <w:rPr>
                <w:rFonts w:ascii="Times New Roman" w:hAnsi="Times New Roman"/>
                <w:sz w:val="24"/>
                <w:szCs w:val="24"/>
              </w:rPr>
            </w:pPr>
          </w:p>
        </w:tc>
        <w:tc>
          <w:tcPr>
            <w:tcW w:w="726" w:type="dxa"/>
          </w:tcPr>
          <w:p w14:paraId="754AD533" w14:textId="77777777" w:rsidR="00FF13E6" w:rsidRPr="00B53716" w:rsidRDefault="00FF13E6" w:rsidP="00FF13E6">
            <w:pPr>
              <w:contextualSpacing/>
              <w:jc w:val="center"/>
              <w:rPr>
                <w:rFonts w:ascii="Times New Roman" w:hAnsi="Times New Roman"/>
                <w:sz w:val="24"/>
                <w:szCs w:val="24"/>
              </w:rPr>
            </w:pPr>
          </w:p>
        </w:tc>
        <w:tc>
          <w:tcPr>
            <w:tcW w:w="727" w:type="dxa"/>
          </w:tcPr>
          <w:p w14:paraId="52E1F88B" w14:textId="77777777" w:rsidR="00FF13E6" w:rsidRPr="00B53716" w:rsidRDefault="00FF13E6" w:rsidP="00FF13E6">
            <w:pPr>
              <w:contextualSpacing/>
              <w:jc w:val="center"/>
              <w:rPr>
                <w:rFonts w:ascii="Times New Roman" w:hAnsi="Times New Roman"/>
                <w:sz w:val="24"/>
                <w:szCs w:val="24"/>
              </w:rPr>
            </w:pPr>
          </w:p>
        </w:tc>
      </w:tr>
      <w:tr w:rsidR="00B53716" w:rsidRPr="00B53716" w14:paraId="6EB9B4EB" w14:textId="77777777" w:rsidTr="00222204">
        <w:tc>
          <w:tcPr>
            <w:tcW w:w="709" w:type="dxa"/>
          </w:tcPr>
          <w:p w14:paraId="64A52EC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6</w:t>
            </w:r>
          </w:p>
        </w:tc>
        <w:tc>
          <w:tcPr>
            <w:tcW w:w="2410" w:type="dxa"/>
          </w:tcPr>
          <w:p w14:paraId="3001B67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Грязовецкий район</w:t>
            </w:r>
          </w:p>
        </w:tc>
        <w:tc>
          <w:tcPr>
            <w:tcW w:w="1276" w:type="dxa"/>
          </w:tcPr>
          <w:p w14:paraId="4CC178A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353D6EF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10D6AF3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170D3870" w14:textId="77777777" w:rsidR="00FF13E6" w:rsidRPr="00B53716" w:rsidRDefault="00FF13E6" w:rsidP="00FF13E6">
            <w:pPr>
              <w:contextualSpacing/>
              <w:jc w:val="center"/>
              <w:rPr>
                <w:rFonts w:ascii="Times New Roman" w:hAnsi="Times New Roman"/>
                <w:sz w:val="24"/>
                <w:szCs w:val="24"/>
              </w:rPr>
            </w:pPr>
          </w:p>
        </w:tc>
        <w:tc>
          <w:tcPr>
            <w:tcW w:w="727" w:type="dxa"/>
          </w:tcPr>
          <w:p w14:paraId="713AD788" w14:textId="77777777" w:rsidR="00FF13E6" w:rsidRPr="00B53716" w:rsidRDefault="00FF13E6" w:rsidP="00FF13E6">
            <w:pPr>
              <w:contextualSpacing/>
              <w:jc w:val="center"/>
              <w:rPr>
                <w:rFonts w:ascii="Times New Roman" w:hAnsi="Times New Roman"/>
                <w:sz w:val="24"/>
                <w:szCs w:val="24"/>
              </w:rPr>
            </w:pPr>
          </w:p>
        </w:tc>
        <w:tc>
          <w:tcPr>
            <w:tcW w:w="726" w:type="dxa"/>
          </w:tcPr>
          <w:p w14:paraId="796B7B1B" w14:textId="77777777" w:rsidR="00FF13E6" w:rsidRPr="00B53716" w:rsidRDefault="00FF13E6" w:rsidP="00FF13E6">
            <w:pPr>
              <w:contextualSpacing/>
              <w:jc w:val="center"/>
              <w:rPr>
                <w:rFonts w:ascii="Times New Roman" w:hAnsi="Times New Roman"/>
                <w:sz w:val="24"/>
                <w:szCs w:val="24"/>
              </w:rPr>
            </w:pPr>
          </w:p>
        </w:tc>
        <w:tc>
          <w:tcPr>
            <w:tcW w:w="727" w:type="dxa"/>
          </w:tcPr>
          <w:p w14:paraId="2B5EC102" w14:textId="77777777" w:rsidR="00FF13E6" w:rsidRPr="00B53716" w:rsidRDefault="00FF13E6" w:rsidP="00FF13E6">
            <w:pPr>
              <w:contextualSpacing/>
              <w:jc w:val="center"/>
              <w:rPr>
                <w:rFonts w:ascii="Times New Roman" w:hAnsi="Times New Roman"/>
                <w:sz w:val="24"/>
                <w:szCs w:val="24"/>
              </w:rPr>
            </w:pPr>
          </w:p>
        </w:tc>
        <w:tc>
          <w:tcPr>
            <w:tcW w:w="726" w:type="dxa"/>
          </w:tcPr>
          <w:p w14:paraId="6D1F297D" w14:textId="77777777" w:rsidR="00FF13E6" w:rsidRPr="00B53716" w:rsidRDefault="00FF13E6" w:rsidP="00FF13E6">
            <w:pPr>
              <w:contextualSpacing/>
              <w:jc w:val="center"/>
              <w:rPr>
                <w:rFonts w:ascii="Times New Roman" w:hAnsi="Times New Roman"/>
                <w:sz w:val="24"/>
                <w:szCs w:val="24"/>
              </w:rPr>
            </w:pPr>
          </w:p>
        </w:tc>
        <w:tc>
          <w:tcPr>
            <w:tcW w:w="727" w:type="dxa"/>
          </w:tcPr>
          <w:p w14:paraId="5F87905A" w14:textId="77777777" w:rsidR="00FF13E6" w:rsidRPr="00B53716" w:rsidRDefault="00FF13E6" w:rsidP="00FF13E6">
            <w:pPr>
              <w:contextualSpacing/>
              <w:jc w:val="center"/>
              <w:rPr>
                <w:rFonts w:ascii="Times New Roman" w:hAnsi="Times New Roman"/>
                <w:sz w:val="24"/>
                <w:szCs w:val="24"/>
              </w:rPr>
            </w:pPr>
          </w:p>
        </w:tc>
      </w:tr>
      <w:tr w:rsidR="00B53716" w:rsidRPr="00B53716" w14:paraId="26A118E9" w14:textId="77777777" w:rsidTr="00222204">
        <w:tc>
          <w:tcPr>
            <w:tcW w:w="709" w:type="dxa"/>
          </w:tcPr>
          <w:p w14:paraId="655E8E9C"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2410" w:type="dxa"/>
          </w:tcPr>
          <w:p w14:paraId="7791DE9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Департамент образования области</w:t>
            </w:r>
          </w:p>
        </w:tc>
        <w:tc>
          <w:tcPr>
            <w:tcW w:w="1276" w:type="dxa"/>
          </w:tcPr>
          <w:p w14:paraId="32156AF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7AB4BE52" w14:textId="77777777" w:rsidR="00FF13E6" w:rsidRPr="00B53716" w:rsidRDefault="00FF13E6" w:rsidP="00FF13E6">
            <w:pPr>
              <w:contextualSpacing/>
              <w:jc w:val="center"/>
              <w:rPr>
                <w:rFonts w:ascii="Times New Roman" w:hAnsi="Times New Roman"/>
                <w:sz w:val="24"/>
                <w:szCs w:val="24"/>
              </w:rPr>
            </w:pPr>
          </w:p>
        </w:tc>
        <w:tc>
          <w:tcPr>
            <w:tcW w:w="727" w:type="dxa"/>
          </w:tcPr>
          <w:p w14:paraId="02F64C06" w14:textId="77777777" w:rsidR="00FF13E6" w:rsidRPr="00B53716" w:rsidRDefault="00FF13E6" w:rsidP="00FF13E6">
            <w:pPr>
              <w:contextualSpacing/>
              <w:jc w:val="center"/>
              <w:rPr>
                <w:rFonts w:ascii="Times New Roman" w:hAnsi="Times New Roman"/>
                <w:sz w:val="24"/>
                <w:szCs w:val="24"/>
              </w:rPr>
            </w:pPr>
          </w:p>
        </w:tc>
        <w:tc>
          <w:tcPr>
            <w:tcW w:w="726" w:type="dxa"/>
          </w:tcPr>
          <w:p w14:paraId="3DCF3BF3" w14:textId="77777777" w:rsidR="00FF13E6" w:rsidRPr="00B53716" w:rsidRDefault="00FF13E6" w:rsidP="00FF13E6">
            <w:pPr>
              <w:contextualSpacing/>
              <w:jc w:val="center"/>
              <w:rPr>
                <w:rFonts w:ascii="Times New Roman" w:hAnsi="Times New Roman"/>
                <w:sz w:val="24"/>
                <w:szCs w:val="24"/>
              </w:rPr>
            </w:pPr>
          </w:p>
        </w:tc>
        <w:tc>
          <w:tcPr>
            <w:tcW w:w="727" w:type="dxa"/>
          </w:tcPr>
          <w:p w14:paraId="523BB4D7" w14:textId="77777777" w:rsidR="00FF13E6" w:rsidRPr="00B53716" w:rsidRDefault="00FF13E6" w:rsidP="00FF13E6">
            <w:pPr>
              <w:contextualSpacing/>
              <w:jc w:val="center"/>
              <w:rPr>
                <w:rFonts w:ascii="Times New Roman" w:hAnsi="Times New Roman"/>
                <w:sz w:val="24"/>
                <w:szCs w:val="24"/>
              </w:rPr>
            </w:pPr>
          </w:p>
        </w:tc>
        <w:tc>
          <w:tcPr>
            <w:tcW w:w="726" w:type="dxa"/>
          </w:tcPr>
          <w:p w14:paraId="57958B9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1F19513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c>
          <w:tcPr>
            <w:tcW w:w="726" w:type="dxa"/>
          </w:tcPr>
          <w:p w14:paraId="294D5C4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27" w:type="dxa"/>
          </w:tcPr>
          <w:p w14:paraId="17DA23E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r>
      <w:tr w:rsidR="00B53716" w:rsidRPr="00B53716" w14:paraId="42703CC4" w14:textId="77777777" w:rsidTr="00222204">
        <w:tc>
          <w:tcPr>
            <w:tcW w:w="709" w:type="dxa"/>
          </w:tcPr>
          <w:p w14:paraId="0D45660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w:t>
            </w:r>
          </w:p>
        </w:tc>
        <w:tc>
          <w:tcPr>
            <w:tcW w:w="2410" w:type="dxa"/>
          </w:tcPr>
          <w:p w14:paraId="3A67198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Кирилловский район</w:t>
            </w:r>
          </w:p>
        </w:tc>
        <w:tc>
          <w:tcPr>
            <w:tcW w:w="1276" w:type="dxa"/>
          </w:tcPr>
          <w:p w14:paraId="204ABF0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6E8F8D31" w14:textId="77777777" w:rsidR="00FF13E6" w:rsidRPr="00B53716" w:rsidRDefault="00FF13E6" w:rsidP="00FF13E6">
            <w:pPr>
              <w:contextualSpacing/>
              <w:jc w:val="center"/>
              <w:rPr>
                <w:rFonts w:ascii="Times New Roman" w:hAnsi="Times New Roman"/>
                <w:sz w:val="24"/>
                <w:szCs w:val="24"/>
              </w:rPr>
            </w:pPr>
          </w:p>
        </w:tc>
        <w:tc>
          <w:tcPr>
            <w:tcW w:w="727" w:type="dxa"/>
          </w:tcPr>
          <w:p w14:paraId="1428713D" w14:textId="77777777" w:rsidR="00FF13E6" w:rsidRPr="00B53716" w:rsidRDefault="00FF13E6" w:rsidP="00FF13E6">
            <w:pPr>
              <w:contextualSpacing/>
              <w:jc w:val="center"/>
              <w:rPr>
                <w:rFonts w:ascii="Times New Roman" w:hAnsi="Times New Roman"/>
                <w:sz w:val="24"/>
                <w:szCs w:val="24"/>
              </w:rPr>
            </w:pPr>
          </w:p>
        </w:tc>
        <w:tc>
          <w:tcPr>
            <w:tcW w:w="726" w:type="dxa"/>
          </w:tcPr>
          <w:p w14:paraId="6E8CDBF1" w14:textId="77777777" w:rsidR="00FF13E6" w:rsidRPr="00B53716" w:rsidRDefault="00FF13E6" w:rsidP="00FF13E6">
            <w:pPr>
              <w:contextualSpacing/>
              <w:jc w:val="center"/>
              <w:rPr>
                <w:rFonts w:ascii="Times New Roman" w:hAnsi="Times New Roman"/>
                <w:sz w:val="24"/>
                <w:szCs w:val="24"/>
              </w:rPr>
            </w:pPr>
          </w:p>
        </w:tc>
        <w:tc>
          <w:tcPr>
            <w:tcW w:w="727" w:type="dxa"/>
          </w:tcPr>
          <w:p w14:paraId="2CDEA1E4" w14:textId="77777777" w:rsidR="00FF13E6" w:rsidRPr="00B53716" w:rsidRDefault="00FF13E6" w:rsidP="00FF13E6">
            <w:pPr>
              <w:contextualSpacing/>
              <w:jc w:val="center"/>
              <w:rPr>
                <w:rFonts w:ascii="Times New Roman" w:hAnsi="Times New Roman"/>
                <w:sz w:val="24"/>
                <w:szCs w:val="24"/>
              </w:rPr>
            </w:pPr>
          </w:p>
        </w:tc>
        <w:tc>
          <w:tcPr>
            <w:tcW w:w="726" w:type="dxa"/>
          </w:tcPr>
          <w:p w14:paraId="73F56CA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2957730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c>
          <w:tcPr>
            <w:tcW w:w="726" w:type="dxa"/>
          </w:tcPr>
          <w:p w14:paraId="1AE3C9E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27" w:type="dxa"/>
          </w:tcPr>
          <w:p w14:paraId="2FC562E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r>
      <w:tr w:rsidR="00B53716" w:rsidRPr="00B53716" w14:paraId="144F66EF" w14:textId="77777777" w:rsidTr="00222204">
        <w:tc>
          <w:tcPr>
            <w:tcW w:w="709" w:type="dxa"/>
          </w:tcPr>
          <w:p w14:paraId="66D806E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9.</w:t>
            </w:r>
          </w:p>
        </w:tc>
        <w:tc>
          <w:tcPr>
            <w:tcW w:w="2410" w:type="dxa"/>
          </w:tcPr>
          <w:p w14:paraId="088E2570"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Никольский район</w:t>
            </w:r>
          </w:p>
        </w:tc>
        <w:tc>
          <w:tcPr>
            <w:tcW w:w="1276" w:type="dxa"/>
          </w:tcPr>
          <w:p w14:paraId="503EF8C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1ADAC1E3" w14:textId="77777777" w:rsidR="00FF13E6" w:rsidRPr="00B53716" w:rsidRDefault="00FF13E6" w:rsidP="00FF13E6">
            <w:pPr>
              <w:contextualSpacing/>
              <w:jc w:val="center"/>
              <w:rPr>
                <w:rFonts w:ascii="Times New Roman" w:hAnsi="Times New Roman"/>
                <w:sz w:val="24"/>
                <w:szCs w:val="24"/>
              </w:rPr>
            </w:pPr>
          </w:p>
        </w:tc>
        <w:tc>
          <w:tcPr>
            <w:tcW w:w="727" w:type="dxa"/>
          </w:tcPr>
          <w:p w14:paraId="554CE1E7" w14:textId="77777777" w:rsidR="00FF13E6" w:rsidRPr="00B53716" w:rsidRDefault="00FF13E6" w:rsidP="00FF13E6">
            <w:pPr>
              <w:contextualSpacing/>
              <w:jc w:val="center"/>
              <w:rPr>
                <w:rFonts w:ascii="Times New Roman" w:hAnsi="Times New Roman"/>
                <w:sz w:val="24"/>
                <w:szCs w:val="24"/>
              </w:rPr>
            </w:pPr>
          </w:p>
        </w:tc>
        <w:tc>
          <w:tcPr>
            <w:tcW w:w="726" w:type="dxa"/>
          </w:tcPr>
          <w:p w14:paraId="01833CDA" w14:textId="77777777" w:rsidR="00FF13E6" w:rsidRPr="00B53716" w:rsidRDefault="00FF13E6" w:rsidP="00FF13E6">
            <w:pPr>
              <w:contextualSpacing/>
              <w:jc w:val="center"/>
              <w:rPr>
                <w:rFonts w:ascii="Times New Roman" w:hAnsi="Times New Roman"/>
                <w:sz w:val="24"/>
                <w:szCs w:val="24"/>
              </w:rPr>
            </w:pPr>
          </w:p>
        </w:tc>
        <w:tc>
          <w:tcPr>
            <w:tcW w:w="727" w:type="dxa"/>
          </w:tcPr>
          <w:p w14:paraId="22C23A2F" w14:textId="77777777" w:rsidR="00FF13E6" w:rsidRPr="00B53716" w:rsidRDefault="00FF13E6" w:rsidP="00FF13E6">
            <w:pPr>
              <w:contextualSpacing/>
              <w:jc w:val="center"/>
              <w:rPr>
                <w:rFonts w:ascii="Times New Roman" w:hAnsi="Times New Roman"/>
                <w:sz w:val="24"/>
                <w:szCs w:val="24"/>
              </w:rPr>
            </w:pPr>
          </w:p>
        </w:tc>
        <w:tc>
          <w:tcPr>
            <w:tcW w:w="726" w:type="dxa"/>
          </w:tcPr>
          <w:p w14:paraId="103EDF6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570CB4C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1D808715" w14:textId="77777777" w:rsidR="00FF13E6" w:rsidRPr="00B53716" w:rsidRDefault="00FF13E6" w:rsidP="00FF13E6">
            <w:pPr>
              <w:contextualSpacing/>
              <w:jc w:val="center"/>
              <w:rPr>
                <w:rFonts w:ascii="Times New Roman" w:hAnsi="Times New Roman"/>
                <w:sz w:val="24"/>
                <w:szCs w:val="24"/>
              </w:rPr>
            </w:pPr>
          </w:p>
        </w:tc>
        <w:tc>
          <w:tcPr>
            <w:tcW w:w="727" w:type="dxa"/>
          </w:tcPr>
          <w:p w14:paraId="66CAFCC1" w14:textId="77777777" w:rsidR="00FF13E6" w:rsidRPr="00B53716" w:rsidRDefault="00FF13E6" w:rsidP="00FF13E6">
            <w:pPr>
              <w:contextualSpacing/>
              <w:jc w:val="center"/>
              <w:rPr>
                <w:rFonts w:ascii="Times New Roman" w:hAnsi="Times New Roman"/>
                <w:sz w:val="24"/>
                <w:szCs w:val="24"/>
              </w:rPr>
            </w:pPr>
          </w:p>
        </w:tc>
      </w:tr>
      <w:tr w:rsidR="00B53716" w:rsidRPr="00B53716" w14:paraId="74D143F4" w14:textId="77777777" w:rsidTr="00222204">
        <w:tc>
          <w:tcPr>
            <w:tcW w:w="709" w:type="dxa"/>
          </w:tcPr>
          <w:p w14:paraId="452CAB1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w:t>
            </w:r>
          </w:p>
        </w:tc>
        <w:tc>
          <w:tcPr>
            <w:tcW w:w="2410" w:type="dxa"/>
          </w:tcPr>
          <w:p w14:paraId="5DACDAD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Тотемский район</w:t>
            </w:r>
          </w:p>
        </w:tc>
        <w:tc>
          <w:tcPr>
            <w:tcW w:w="1276" w:type="dxa"/>
          </w:tcPr>
          <w:p w14:paraId="4B542E2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777AF237" w14:textId="77777777" w:rsidR="00FF13E6" w:rsidRPr="00B53716" w:rsidRDefault="00FF13E6" w:rsidP="00FF13E6">
            <w:pPr>
              <w:contextualSpacing/>
              <w:jc w:val="center"/>
              <w:rPr>
                <w:rFonts w:ascii="Times New Roman" w:hAnsi="Times New Roman"/>
                <w:sz w:val="24"/>
                <w:szCs w:val="24"/>
              </w:rPr>
            </w:pPr>
          </w:p>
        </w:tc>
        <w:tc>
          <w:tcPr>
            <w:tcW w:w="727" w:type="dxa"/>
          </w:tcPr>
          <w:p w14:paraId="42AB31B3" w14:textId="77777777" w:rsidR="00FF13E6" w:rsidRPr="00B53716" w:rsidRDefault="00FF13E6" w:rsidP="00FF13E6">
            <w:pPr>
              <w:contextualSpacing/>
              <w:jc w:val="center"/>
              <w:rPr>
                <w:rFonts w:ascii="Times New Roman" w:hAnsi="Times New Roman"/>
                <w:sz w:val="24"/>
                <w:szCs w:val="24"/>
              </w:rPr>
            </w:pPr>
          </w:p>
        </w:tc>
        <w:tc>
          <w:tcPr>
            <w:tcW w:w="726" w:type="dxa"/>
          </w:tcPr>
          <w:p w14:paraId="3C9E747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25E714A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25</w:t>
            </w:r>
          </w:p>
        </w:tc>
        <w:tc>
          <w:tcPr>
            <w:tcW w:w="726" w:type="dxa"/>
          </w:tcPr>
          <w:p w14:paraId="2D0F5A0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w:t>
            </w:r>
          </w:p>
        </w:tc>
        <w:tc>
          <w:tcPr>
            <w:tcW w:w="727" w:type="dxa"/>
          </w:tcPr>
          <w:p w14:paraId="40FE7E5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75</w:t>
            </w:r>
          </w:p>
        </w:tc>
        <w:tc>
          <w:tcPr>
            <w:tcW w:w="726" w:type="dxa"/>
          </w:tcPr>
          <w:p w14:paraId="7E418C5E" w14:textId="77777777" w:rsidR="00FF13E6" w:rsidRPr="00B53716" w:rsidRDefault="00FF13E6" w:rsidP="00FF13E6">
            <w:pPr>
              <w:contextualSpacing/>
              <w:jc w:val="center"/>
              <w:rPr>
                <w:rFonts w:ascii="Times New Roman" w:hAnsi="Times New Roman"/>
                <w:sz w:val="24"/>
                <w:szCs w:val="24"/>
              </w:rPr>
            </w:pPr>
          </w:p>
        </w:tc>
        <w:tc>
          <w:tcPr>
            <w:tcW w:w="727" w:type="dxa"/>
          </w:tcPr>
          <w:p w14:paraId="33B2FE44" w14:textId="77777777" w:rsidR="00FF13E6" w:rsidRPr="00B53716" w:rsidRDefault="00FF13E6" w:rsidP="00FF13E6">
            <w:pPr>
              <w:contextualSpacing/>
              <w:jc w:val="center"/>
              <w:rPr>
                <w:rFonts w:ascii="Times New Roman" w:hAnsi="Times New Roman"/>
                <w:sz w:val="24"/>
                <w:szCs w:val="24"/>
              </w:rPr>
            </w:pPr>
          </w:p>
        </w:tc>
      </w:tr>
      <w:tr w:rsidR="00B53716" w:rsidRPr="00B53716" w14:paraId="2ADDD43E" w14:textId="77777777" w:rsidTr="00222204">
        <w:tc>
          <w:tcPr>
            <w:tcW w:w="709" w:type="dxa"/>
          </w:tcPr>
          <w:p w14:paraId="1B28CBE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11.</w:t>
            </w:r>
          </w:p>
        </w:tc>
        <w:tc>
          <w:tcPr>
            <w:tcW w:w="2410" w:type="dxa"/>
          </w:tcPr>
          <w:p w14:paraId="0722EB8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Харовский район</w:t>
            </w:r>
          </w:p>
        </w:tc>
        <w:tc>
          <w:tcPr>
            <w:tcW w:w="1276" w:type="dxa"/>
          </w:tcPr>
          <w:p w14:paraId="61B283F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187E7AF9" w14:textId="77777777" w:rsidR="00FF13E6" w:rsidRPr="00B53716" w:rsidRDefault="00FF13E6" w:rsidP="00FF13E6">
            <w:pPr>
              <w:contextualSpacing/>
              <w:jc w:val="center"/>
              <w:rPr>
                <w:rFonts w:ascii="Times New Roman" w:hAnsi="Times New Roman"/>
                <w:sz w:val="24"/>
                <w:szCs w:val="24"/>
              </w:rPr>
            </w:pPr>
          </w:p>
        </w:tc>
        <w:tc>
          <w:tcPr>
            <w:tcW w:w="727" w:type="dxa"/>
          </w:tcPr>
          <w:p w14:paraId="474051D0" w14:textId="77777777" w:rsidR="00FF13E6" w:rsidRPr="00B53716" w:rsidRDefault="00FF13E6" w:rsidP="00FF13E6">
            <w:pPr>
              <w:contextualSpacing/>
              <w:jc w:val="center"/>
              <w:rPr>
                <w:rFonts w:ascii="Times New Roman" w:hAnsi="Times New Roman"/>
                <w:sz w:val="24"/>
                <w:szCs w:val="24"/>
              </w:rPr>
            </w:pPr>
          </w:p>
        </w:tc>
        <w:tc>
          <w:tcPr>
            <w:tcW w:w="726" w:type="dxa"/>
          </w:tcPr>
          <w:p w14:paraId="098F6A9D" w14:textId="77777777" w:rsidR="00FF13E6" w:rsidRPr="00B53716" w:rsidRDefault="00FF13E6" w:rsidP="00FF13E6">
            <w:pPr>
              <w:contextualSpacing/>
              <w:jc w:val="center"/>
              <w:rPr>
                <w:rFonts w:ascii="Times New Roman" w:hAnsi="Times New Roman"/>
                <w:sz w:val="24"/>
                <w:szCs w:val="24"/>
              </w:rPr>
            </w:pPr>
          </w:p>
        </w:tc>
        <w:tc>
          <w:tcPr>
            <w:tcW w:w="727" w:type="dxa"/>
          </w:tcPr>
          <w:p w14:paraId="5DF9B88A" w14:textId="77777777" w:rsidR="00FF13E6" w:rsidRPr="00B53716" w:rsidRDefault="00FF13E6" w:rsidP="00FF13E6">
            <w:pPr>
              <w:contextualSpacing/>
              <w:jc w:val="center"/>
              <w:rPr>
                <w:rFonts w:ascii="Times New Roman" w:hAnsi="Times New Roman"/>
                <w:sz w:val="24"/>
                <w:szCs w:val="24"/>
              </w:rPr>
            </w:pPr>
          </w:p>
        </w:tc>
        <w:tc>
          <w:tcPr>
            <w:tcW w:w="726" w:type="dxa"/>
          </w:tcPr>
          <w:p w14:paraId="5029661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5F3F5A8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1C80A76A" w14:textId="77777777" w:rsidR="00FF13E6" w:rsidRPr="00B53716" w:rsidRDefault="00FF13E6" w:rsidP="00FF13E6">
            <w:pPr>
              <w:contextualSpacing/>
              <w:jc w:val="center"/>
              <w:rPr>
                <w:rFonts w:ascii="Times New Roman" w:hAnsi="Times New Roman"/>
                <w:sz w:val="24"/>
                <w:szCs w:val="24"/>
              </w:rPr>
            </w:pPr>
          </w:p>
        </w:tc>
        <w:tc>
          <w:tcPr>
            <w:tcW w:w="727" w:type="dxa"/>
          </w:tcPr>
          <w:p w14:paraId="0EA35418" w14:textId="77777777" w:rsidR="00FF13E6" w:rsidRPr="00B53716" w:rsidRDefault="00FF13E6" w:rsidP="00FF13E6">
            <w:pPr>
              <w:contextualSpacing/>
              <w:jc w:val="center"/>
              <w:rPr>
                <w:rFonts w:ascii="Times New Roman" w:hAnsi="Times New Roman"/>
                <w:sz w:val="24"/>
                <w:szCs w:val="24"/>
              </w:rPr>
            </w:pPr>
          </w:p>
        </w:tc>
      </w:tr>
      <w:tr w:rsidR="00B53716" w:rsidRPr="00B53716" w14:paraId="28158207" w14:textId="77777777" w:rsidTr="00222204">
        <w:tc>
          <w:tcPr>
            <w:tcW w:w="709" w:type="dxa"/>
          </w:tcPr>
          <w:p w14:paraId="1B2418D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w:t>
            </w:r>
          </w:p>
        </w:tc>
        <w:tc>
          <w:tcPr>
            <w:tcW w:w="2410" w:type="dxa"/>
          </w:tcPr>
          <w:p w14:paraId="52DA443A"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Череповецкий район</w:t>
            </w:r>
          </w:p>
        </w:tc>
        <w:tc>
          <w:tcPr>
            <w:tcW w:w="1276" w:type="dxa"/>
          </w:tcPr>
          <w:p w14:paraId="1A78478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7</w:t>
            </w:r>
          </w:p>
        </w:tc>
        <w:tc>
          <w:tcPr>
            <w:tcW w:w="726" w:type="dxa"/>
          </w:tcPr>
          <w:p w14:paraId="135CD37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6B28883D"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14,3</w:t>
            </w:r>
          </w:p>
        </w:tc>
        <w:tc>
          <w:tcPr>
            <w:tcW w:w="726" w:type="dxa"/>
          </w:tcPr>
          <w:p w14:paraId="0CFF857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41B0296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14,3</w:t>
            </w:r>
          </w:p>
        </w:tc>
        <w:tc>
          <w:tcPr>
            <w:tcW w:w="726" w:type="dxa"/>
          </w:tcPr>
          <w:p w14:paraId="1E323CD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4</w:t>
            </w:r>
          </w:p>
        </w:tc>
        <w:tc>
          <w:tcPr>
            <w:tcW w:w="727" w:type="dxa"/>
          </w:tcPr>
          <w:p w14:paraId="085438A8"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57,1</w:t>
            </w:r>
          </w:p>
        </w:tc>
        <w:tc>
          <w:tcPr>
            <w:tcW w:w="726" w:type="dxa"/>
          </w:tcPr>
          <w:p w14:paraId="220E3BE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171BFF1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14,3</w:t>
            </w:r>
          </w:p>
        </w:tc>
      </w:tr>
      <w:tr w:rsidR="00B53716" w:rsidRPr="00B53716" w14:paraId="1FA91B21" w14:textId="77777777" w:rsidTr="00222204">
        <w:tc>
          <w:tcPr>
            <w:tcW w:w="709" w:type="dxa"/>
          </w:tcPr>
          <w:p w14:paraId="5C29FF4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13.</w:t>
            </w:r>
          </w:p>
        </w:tc>
        <w:tc>
          <w:tcPr>
            <w:tcW w:w="2410" w:type="dxa"/>
          </w:tcPr>
          <w:p w14:paraId="52329A6F"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Шекснинский район</w:t>
            </w:r>
          </w:p>
        </w:tc>
        <w:tc>
          <w:tcPr>
            <w:tcW w:w="1276" w:type="dxa"/>
          </w:tcPr>
          <w:p w14:paraId="7A5B802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234FF3E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4D4C53C2"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100</w:t>
            </w:r>
          </w:p>
        </w:tc>
        <w:tc>
          <w:tcPr>
            <w:tcW w:w="726" w:type="dxa"/>
          </w:tcPr>
          <w:p w14:paraId="043622D4" w14:textId="77777777" w:rsidR="00FF13E6" w:rsidRPr="00B53716" w:rsidRDefault="00FF13E6" w:rsidP="00FF13E6">
            <w:pPr>
              <w:contextualSpacing/>
              <w:jc w:val="center"/>
              <w:rPr>
                <w:rFonts w:ascii="Times New Roman" w:hAnsi="Times New Roman"/>
                <w:sz w:val="24"/>
                <w:szCs w:val="24"/>
              </w:rPr>
            </w:pPr>
          </w:p>
        </w:tc>
        <w:tc>
          <w:tcPr>
            <w:tcW w:w="727" w:type="dxa"/>
          </w:tcPr>
          <w:p w14:paraId="2BE2E154" w14:textId="77777777" w:rsidR="00FF13E6" w:rsidRPr="00B53716" w:rsidRDefault="00FF13E6" w:rsidP="00FF13E6">
            <w:pPr>
              <w:contextualSpacing/>
              <w:jc w:val="center"/>
              <w:rPr>
                <w:rFonts w:ascii="Times New Roman" w:hAnsi="Times New Roman"/>
                <w:sz w:val="24"/>
                <w:szCs w:val="24"/>
              </w:rPr>
            </w:pPr>
          </w:p>
        </w:tc>
        <w:tc>
          <w:tcPr>
            <w:tcW w:w="726" w:type="dxa"/>
          </w:tcPr>
          <w:p w14:paraId="39EB23D7" w14:textId="77777777" w:rsidR="00FF13E6" w:rsidRPr="00B53716" w:rsidRDefault="00FF13E6" w:rsidP="00FF13E6">
            <w:pPr>
              <w:contextualSpacing/>
              <w:jc w:val="center"/>
              <w:rPr>
                <w:rFonts w:ascii="Times New Roman" w:hAnsi="Times New Roman"/>
                <w:sz w:val="24"/>
                <w:szCs w:val="24"/>
              </w:rPr>
            </w:pPr>
          </w:p>
        </w:tc>
        <w:tc>
          <w:tcPr>
            <w:tcW w:w="727" w:type="dxa"/>
          </w:tcPr>
          <w:p w14:paraId="0CCABE29" w14:textId="77777777" w:rsidR="00FF13E6" w:rsidRPr="00B53716" w:rsidRDefault="00FF13E6" w:rsidP="00FF13E6">
            <w:pPr>
              <w:contextualSpacing/>
              <w:jc w:val="center"/>
              <w:rPr>
                <w:rFonts w:ascii="Times New Roman" w:hAnsi="Times New Roman"/>
                <w:sz w:val="24"/>
                <w:szCs w:val="24"/>
              </w:rPr>
            </w:pPr>
          </w:p>
        </w:tc>
        <w:tc>
          <w:tcPr>
            <w:tcW w:w="726" w:type="dxa"/>
          </w:tcPr>
          <w:p w14:paraId="58EDD035" w14:textId="77777777" w:rsidR="00FF13E6" w:rsidRPr="00B53716" w:rsidRDefault="00FF13E6" w:rsidP="00FF13E6">
            <w:pPr>
              <w:contextualSpacing/>
              <w:jc w:val="center"/>
              <w:rPr>
                <w:rFonts w:ascii="Times New Roman" w:hAnsi="Times New Roman"/>
                <w:sz w:val="24"/>
                <w:szCs w:val="24"/>
              </w:rPr>
            </w:pPr>
          </w:p>
        </w:tc>
        <w:tc>
          <w:tcPr>
            <w:tcW w:w="727" w:type="dxa"/>
          </w:tcPr>
          <w:p w14:paraId="36596CA1" w14:textId="77777777" w:rsidR="00FF13E6" w:rsidRPr="00B53716" w:rsidRDefault="00FF13E6" w:rsidP="00FF13E6">
            <w:pPr>
              <w:contextualSpacing/>
              <w:jc w:val="center"/>
              <w:rPr>
                <w:rFonts w:ascii="Times New Roman" w:hAnsi="Times New Roman"/>
                <w:sz w:val="24"/>
                <w:szCs w:val="24"/>
              </w:rPr>
            </w:pPr>
          </w:p>
        </w:tc>
      </w:tr>
      <w:tr w:rsidR="00FF13E6" w:rsidRPr="00B53716" w14:paraId="692971AD" w14:textId="77777777" w:rsidTr="00222204">
        <w:tc>
          <w:tcPr>
            <w:tcW w:w="709" w:type="dxa"/>
          </w:tcPr>
          <w:p w14:paraId="35829522" w14:textId="77777777" w:rsidR="00FF13E6" w:rsidRPr="00B53716" w:rsidRDefault="00FF13E6" w:rsidP="00FF13E6">
            <w:pPr>
              <w:contextualSpacing/>
              <w:jc w:val="center"/>
              <w:rPr>
                <w:rFonts w:ascii="Times New Roman" w:hAnsi="Times New Roman"/>
                <w:sz w:val="24"/>
                <w:szCs w:val="24"/>
              </w:rPr>
            </w:pPr>
          </w:p>
        </w:tc>
        <w:tc>
          <w:tcPr>
            <w:tcW w:w="2410" w:type="dxa"/>
          </w:tcPr>
          <w:p w14:paraId="6DA01284"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Вологодская область</w:t>
            </w:r>
          </w:p>
        </w:tc>
        <w:tc>
          <w:tcPr>
            <w:tcW w:w="1276" w:type="dxa"/>
          </w:tcPr>
          <w:p w14:paraId="30F331A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80</w:t>
            </w:r>
          </w:p>
        </w:tc>
        <w:tc>
          <w:tcPr>
            <w:tcW w:w="726" w:type="dxa"/>
          </w:tcPr>
          <w:p w14:paraId="7CC4126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10</w:t>
            </w:r>
          </w:p>
        </w:tc>
        <w:tc>
          <w:tcPr>
            <w:tcW w:w="727" w:type="dxa"/>
          </w:tcPr>
          <w:p w14:paraId="0902F19B"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12,5</w:t>
            </w:r>
          </w:p>
        </w:tc>
        <w:tc>
          <w:tcPr>
            <w:tcW w:w="726" w:type="dxa"/>
          </w:tcPr>
          <w:p w14:paraId="50FB8845"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27</w:t>
            </w:r>
          </w:p>
        </w:tc>
        <w:tc>
          <w:tcPr>
            <w:tcW w:w="727" w:type="dxa"/>
          </w:tcPr>
          <w:p w14:paraId="5CA7AB69"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33,8</w:t>
            </w:r>
          </w:p>
        </w:tc>
        <w:tc>
          <w:tcPr>
            <w:tcW w:w="726" w:type="dxa"/>
          </w:tcPr>
          <w:p w14:paraId="2767CE03"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31</w:t>
            </w:r>
          </w:p>
        </w:tc>
        <w:tc>
          <w:tcPr>
            <w:tcW w:w="727" w:type="dxa"/>
          </w:tcPr>
          <w:p w14:paraId="54570E06"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38,8</w:t>
            </w:r>
          </w:p>
        </w:tc>
        <w:tc>
          <w:tcPr>
            <w:tcW w:w="726" w:type="dxa"/>
          </w:tcPr>
          <w:p w14:paraId="2AC1DA37"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12</w:t>
            </w:r>
          </w:p>
        </w:tc>
        <w:tc>
          <w:tcPr>
            <w:tcW w:w="727" w:type="dxa"/>
          </w:tcPr>
          <w:p w14:paraId="69DD483E" w14:textId="77777777" w:rsidR="00FF13E6" w:rsidRPr="00B53716" w:rsidRDefault="00FF13E6" w:rsidP="00FF13E6">
            <w:pPr>
              <w:contextualSpacing/>
              <w:jc w:val="center"/>
              <w:rPr>
                <w:rFonts w:ascii="Times New Roman" w:hAnsi="Times New Roman"/>
                <w:sz w:val="24"/>
                <w:szCs w:val="24"/>
              </w:rPr>
            </w:pPr>
            <w:r w:rsidRPr="00B53716">
              <w:rPr>
                <w:rFonts w:ascii="Times New Roman" w:hAnsi="Times New Roman"/>
                <w:sz w:val="24"/>
                <w:szCs w:val="24"/>
              </w:rPr>
              <w:t>15</w:t>
            </w:r>
          </w:p>
        </w:tc>
      </w:tr>
    </w:tbl>
    <w:p w14:paraId="75FADD0D" w14:textId="77777777" w:rsidR="00FF13E6" w:rsidRPr="00B53716" w:rsidRDefault="00FF13E6" w:rsidP="00FF13E6">
      <w:pPr>
        <w:tabs>
          <w:tab w:val="left" w:pos="709"/>
        </w:tabs>
        <w:spacing w:after="0" w:line="240" w:lineRule="auto"/>
        <w:jc w:val="both"/>
        <w:rPr>
          <w:rFonts w:ascii="Times New Roman" w:eastAsia="Calibri" w:hAnsi="Times New Roman" w:cs="Times New Roman"/>
          <w:b/>
          <w:sz w:val="24"/>
          <w:szCs w:val="24"/>
          <w:lang w:eastAsia="ru-RU"/>
        </w:rPr>
      </w:pPr>
    </w:p>
    <w:p w14:paraId="33FF2872" w14:textId="77777777" w:rsidR="00FF13E6" w:rsidRPr="00B53716" w:rsidRDefault="00FF13E6" w:rsidP="00FF13E6">
      <w:pPr>
        <w:tabs>
          <w:tab w:val="left" w:pos="709"/>
        </w:tabs>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Всего контрольную работу выполняли 80 обучающихся из 11 муниципальных районов и двух городских округов. Самое большое количество выпускников, выбравших работу по литературе, – обучающиеся г. Вологды и г. Череповца. Это объясняется выбором обучения девятиклассников в классах гуманитарного профиля.</w:t>
      </w:r>
    </w:p>
    <w:p w14:paraId="5EBF6678" w14:textId="32D42D44"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 xml:space="preserve">Анализ результатов выполнения отдельных заданий или групп заданий по </w:t>
      </w:r>
      <w:r w:rsidR="008716C3" w:rsidRPr="00B53716">
        <w:rPr>
          <w:rFonts w:ascii="Times New Roman" w:eastAsia="Calibri" w:hAnsi="Times New Roman" w:cs="Times New Roman"/>
          <w:b/>
          <w:bCs/>
          <w:sz w:val="24"/>
          <w:szCs w:val="24"/>
          <w:lang w:eastAsia="ru-RU"/>
        </w:rPr>
        <w:t>литературе</w:t>
      </w:r>
    </w:p>
    <w:p w14:paraId="6FCAE740" w14:textId="77777777" w:rsidR="00FF13E6" w:rsidRPr="00B53716" w:rsidRDefault="00FF13E6" w:rsidP="00FF13E6">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Анализ проводится в соответствии с методическими традициями предмета и особенностями экзаменационной модели по предмету (например, по группам заданий одинаковой формы, по видам деятельности, по тематическим разделам и т.п.).</w:t>
      </w:r>
    </w:p>
    <w:p w14:paraId="56168466" w14:textId="04516496"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rPr>
        <w:t>Краткая характеристика КИМ по литературе</w:t>
      </w:r>
    </w:p>
    <w:p w14:paraId="38E22A87" w14:textId="1F1AC2AC" w:rsidR="00FF13E6" w:rsidRPr="00B53716" w:rsidRDefault="008716C3" w:rsidP="008716C3">
      <w:pPr>
        <w:spacing w:after="0" w:line="240" w:lineRule="auto"/>
        <w:ind w:firstLine="708"/>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rPr>
        <w:t xml:space="preserve">Контрольная </w:t>
      </w:r>
      <w:r w:rsidR="00FF13E6" w:rsidRPr="00B53716">
        <w:rPr>
          <w:rFonts w:ascii="Times New Roman" w:eastAsia="Calibri" w:hAnsi="Times New Roman" w:cs="Times New Roman"/>
          <w:iCs/>
          <w:sz w:val="24"/>
          <w:szCs w:val="24"/>
        </w:rPr>
        <w:t xml:space="preserve">работа по литературе состояла из двух частей. Часть 1 содержала два комплекса заданий. Первый комплекс заданий относился к фрагменту эпического (или лироэпического, или драматического) произведения. Второй комплекс заданий относился к анализу стихотворения, или басни, или баллады. Часть 2 содержала пять тем сочинений, требующих развёрнутого письменного рассуждения. </w:t>
      </w:r>
      <w:r w:rsidR="00FF13E6" w:rsidRPr="00B53716">
        <w:rPr>
          <w:rFonts w:ascii="Times New Roman" w:eastAsia="Calibri" w:hAnsi="Times New Roman" w:cs="Times New Roman"/>
          <w:iCs/>
          <w:sz w:val="24"/>
          <w:szCs w:val="24"/>
          <w:lang w:eastAsia="ru-RU"/>
        </w:rPr>
        <w:t xml:space="preserve">Первый комплекс заданий предполагал выполнение двух заданий: одно из заданий 1.1 или 1.2, а также одно из заданий 2.1 или 2.2. Задания 2.1/2.2 относились к самостоятельно выбранному фрагменту предложенного произведения. Приведем примеры заданий демоверсии КИМ по литературе в соответствии с которой разрабатывались задания контрольной работы. </w:t>
      </w:r>
    </w:p>
    <w:p w14:paraId="57863EFB"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1.1. Кому, с Вашей точки зрения, сложнее сделать нравственный выбор: Пугачёву или Гринёву?</w:t>
      </w:r>
    </w:p>
    <w:p w14:paraId="542AF707"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1.2. Какую роль в приведённом фрагменте играет приём контраста? </w:t>
      </w:r>
    </w:p>
    <w:p w14:paraId="0F53AB33"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lastRenderedPageBreak/>
        <w:t xml:space="preserve"> 2.1. Укажите другой фрагмент романа с участием Гринёва. Объясните, какие черты характера Гринёва проявились в выбранном Вами фрагменте.</w:t>
      </w:r>
    </w:p>
    <w:p w14:paraId="17DB8D56"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2.2. Укажите другой фрагмент романа, в котором Гринёв попадает в ситуацию выбора. Объясните, какими жизненными принципами он руководствуется в сложившейся ситуации</w:t>
      </w:r>
    </w:p>
    <w:p w14:paraId="5CC9CC7F" w14:textId="77777777" w:rsidR="00FF13E6" w:rsidRPr="00B53716" w:rsidRDefault="00FF13E6" w:rsidP="00FF13E6">
      <w:pPr>
        <w:spacing w:after="0" w:line="240" w:lineRule="auto"/>
        <w:ind w:firstLine="852"/>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Второй комплекс заданий относился к анализу стихотворения, или басни, или баллады: Обучающиеся выполняли два задания: одно из заданий 3.1 или 3.2, а также задание 4, которое предполагало не только размышление над предложенным текстом, но и сопоставление его с другим предложенным стихотворением.  Например:</w:t>
      </w:r>
    </w:p>
    <w:p w14:paraId="44B6FD14" w14:textId="77777777" w:rsidR="00FF13E6" w:rsidRPr="00B53716" w:rsidRDefault="00FF13E6" w:rsidP="00FF13E6">
      <w:pPr>
        <w:spacing w:after="0" w:line="240" w:lineRule="auto"/>
        <w:ind w:firstLine="852"/>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3.1. Как в стихотворении Н.А. Некрасова связаны тема войны и образ матери?</w:t>
      </w:r>
    </w:p>
    <w:p w14:paraId="3B17B30B" w14:textId="77777777" w:rsidR="00FF13E6" w:rsidRPr="00B53716" w:rsidRDefault="00FF13E6" w:rsidP="00FF13E6">
      <w:pPr>
        <w:spacing w:after="0" w:line="240" w:lineRule="auto"/>
        <w:ind w:firstLine="852"/>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3.2. Какую роль в стихотворении «Внимая ужасам войны…» играют эпитеты? </w:t>
      </w:r>
    </w:p>
    <w:p w14:paraId="173C917A" w14:textId="77777777" w:rsidR="00FF13E6" w:rsidRPr="00B53716" w:rsidRDefault="00FF13E6" w:rsidP="00FF13E6">
      <w:pPr>
        <w:spacing w:after="0" w:line="240" w:lineRule="auto"/>
        <w:ind w:firstLine="852"/>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4. Какие мотивы и образы сближают стихотворение Н.А. Некрасова «Внимая</w:t>
      </w:r>
    </w:p>
    <w:p w14:paraId="09A5BF0E" w14:textId="77777777" w:rsidR="00FF13E6" w:rsidRPr="00B53716" w:rsidRDefault="00FF13E6" w:rsidP="00FF13E6">
      <w:pPr>
        <w:spacing w:after="0" w:line="240" w:lineRule="auto"/>
        <w:ind w:firstLine="852"/>
        <w:contextualSpacing/>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ужасам войны…» с приведённым ниже стихотворением А.Д. Дементьева</w:t>
      </w:r>
    </w:p>
    <w:p w14:paraId="369F255F" w14:textId="77777777" w:rsidR="00FF13E6" w:rsidRPr="00B53716" w:rsidRDefault="00FF13E6" w:rsidP="00FF13E6">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rPr>
        <w:t xml:space="preserve">«Письма… Фотографии в альбоме»? </w:t>
      </w:r>
    </w:p>
    <w:p w14:paraId="12698A93"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        Часть 2 содержала пять тем сочинений, требующих развёрнутого письменного рассуждения. Обучающиеся выбирали одну из предложенных тем для написания сочинения объёмом не менее 200 слов. Например: </w:t>
      </w:r>
    </w:p>
    <w:p w14:paraId="75F5F3CE"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5.1. Против чего протестует Чацкий? (По комедии А.С. Грибоедова «Горе от ума»)</w:t>
      </w:r>
    </w:p>
    <w:p w14:paraId="77970DD5"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5.2. В чём схожи и в чём различны, с Вашей точки зрения, натуры Печорина и Вернера? (По роману М.Ю. Лермонтова «Герой нашего времени»)</w:t>
      </w:r>
    </w:p>
    <w:p w14:paraId="78FAA913"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5.3. Как в прозе Л.Н. Толстого проявился «дар чрезвычайной наблюдательности», подмеченный филологом Н.К. Гудзием? (На примере одного из произведений по Вашему выбору)</w:t>
      </w:r>
    </w:p>
    <w:p w14:paraId="4335321E"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5.4. Как в лирике одного из отечественных поэтов второй половины ХХ – начала XXI в. раскрывается тема любви? (На примере не менее двух стихотворений по Вашему выбору)</w:t>
      </w:r>
    </w:p>
    <w:p w14:paraId="6AD0783F" w14:textId="7777777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5.5. Какие сюжеты из произведений отечественной и зарубежной литературы являются для Вас актуальными и почему? (На основе анализа одного-двух произведений).</w:t>
      </w:r>
    </w:p>
    <w:p w14:paraId="5AA1F070" w14:textId="3B2DFC1F"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Статистический анализ выполняемости заданий / групп заданий КИМ ОГЭ по учебному предмету в 2021 году</w:t>
      </w:r>
    </w:p>
    <w:p w14:paraId="227454A6" w14:textId="7A034A5E"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63E0221E" w14:textId="52F772FE" w:rsidR="00FF13E6" w:rsidRPr="00B53716" w:rsidRDefault="00FF13E6" w:rsidP="00FF13E6">
      <w:pPr>
        <w:keepNext/>
        <w:spacing w:after="0" w:line="240" w:lineRule="auto"/>
        <w:jc w:val="center"/>
        <w:rPr>
          <w:rFonts w:ascii="Times New Roman" w:eastAsia="Calibri" w:hAnsi="Times New Roman" w:cs="Times New Roman"/>
          <w:i/>
          <w:iCs/>
          <w:sz w:val="24"/>
          <w:szCs w:val="24"/>
          <w:lang w:eastAsia="ru-RU"/>
        </w:rPr>
      </w:pPr>
      <w:r w:rsidRPr="00B53716">
        <w:rPr>
          <w:rFonts w:ascii="Times New Roman" w:eastAsia="Calibri" w:hAnsi="Times New Roman" w:cs="Times New Roman"/>
          <w:i/>
          <w:iCs/>
          <w:sz w:val="24"/>
          <w:szCs w:val="24"/>
          <w:lang w:eastAsia="ru-RU"/>
        </w:rPr>
        <w:t xml:space="preserve">                                                                                                                                                  </w:t>
      </w:r>
    </w:p>
    <w:tbl>
      <w:tblPr>
        <w:tblStyle w:val="a6"/>
        <w:tblW w:w="0" w:type="auto"/>
        <w:tblLook w:val="04A0" w:firstRow="1" w:lastRow="0" w:firstColumn="1" w:lastColumn="0" w:noHBand="0" w:noVBand="1"/>
      </w:tblPr>
      <w:tblGrid>
        <w:gridCol w:w="1259"/>
        <w:gridCol w:w="2113"/>
        <w:gridCol w:w="1648"/>
        <w:gridCol w:w="1763"/>
        <w:gridCol w:w="1763"/>
        <w:gridCol w:w="1649"/>
      </w:tblGrid>
      <w:tr w:rsidR="00B53716" w:rsidRPr="00B53716" w14:paraId="151C1034" w14:textId="77777777" w:rsidTr="003148AD">
        <w:tc>
          <w:tcPr>
            <w:tcW w:w="1271" w:type="dxa"/>
          </w:tcPr>
          <w:p w14:paraId="2889D37C" w14:textId="77777777" w:rsidR="00FF13E6" w:rsidRPr="00B53716" w:rsidRDefault="00FF13E6" w:rsidP="00FF13E6">
            <w:pPr>
              <w:rPr>
                <w:rFonts w:ascii="Times New Roman" w:hAnsi="Times New Roman"/>
                <w:sz w:val="24"/>
                <w:szCs w:val="24"/>
              </w:rPr>
            </w:pPr>
            <w:bookmarkStart w:id="12" w:name="_Hlk75364775"/>
            <w:r w:rsidRPr="00B53716">
              <w:rPr>
                <w:rFonts w:ascii="Times New Roman" w:hAnsi="Times New Roman"/>
                <w:sz w:val="24"/>
                <w:szCs w:val="24"/>
              </w:rPr>
              <w:t>Задание</w:t>
            </w:r>
          </w:p>
        </w:tc>
        <w:tc>
          <w:tcPr>
            <w:tcW w:w="2135" w:type="dxa"/>
          </w:tcPr>
          <w:p w14:paraId="4A82F5D1" w14:textId="77777777" w:rsidR="00FF13E6" w:rsidRPr="00B53716" w:rsidRDefault="00FF13E6" w:rsidP="00FF13E6">
            <w:pPr>
              <w:rPr>
                <w:rFonts w:ascii="Times New Roman" w:hAnsi="Times New Roman"/>
                <w:sz w:val="24"/>
                <w:szCs w:val="24"/>
              </w:rPr>
            </w:pPr>
            <w:r w:rsidRPr="00B53716">
              <w:rPr>
                <w:rFonts w:ascii="Times New Roman" w:hAnsi="Times New Roman"/>
                <w:sz w:val="24"/>
                <w:szCs w:val="24"/>
              </w:rPr>
              <w:t>Максимальный балл</w:t>
            </w:r>
          </w:p>
        </w:tc>
        <w:tc>
          <w:tcPr>
            <w:tcW w:w="1664" w:type="dxa"/>
          </w:tcPr>
          <w:p w14:paraId="1D1D2E7E" w14:textId="77777777" w:rsidR="00FF13E6" w:rsidRPr="00B53716" w:rsidRDefault="00FF13E6" w:rsidP="00FF13E6">
            <w:pPr>
              <w:rPr>
                <w:rFonts w:ascii="Times New Roman" w:hAnsi="Times New Roman"/>
                <w:sz w:val="24"/>
                <w:szCs w:val="24"/>
              </w:rPr>
            </w:pPr>
            <w:r w:rsidRPr="00B53716">
              <w:rPr>
                <w:rFonts w:ascii="Times New Roman" w:hAnsi="Times New Roman"/>
                <w:sz w:val="24"/>
                <w:szCs w:val="24"/>
              </w:rPr>
              <w:t>Средний балл</w:t>
            </w:r>
          </w:p>
        </w:tc>
        <w:tc>
          <w:tcPr>
            <w:tcW w:w="1730" w:type="dxa"/>
          </w:tcPr>
          <w:p w14:paraId="038D49E8" w14:textId="77777777" w:rsidR="00FF13E6" w:rsidRPr="00B53716" w:rsidRDefault="00FF13E6" w:rsidP="00FF13E6">
            <w:pPr>
              <w:rPr>
                <w:rFonts w:ascii="Times New Roman" w:hAnsi="Times New Roman"/>
                <w:sz w:val="24"/>
                <w:szCs w:val="24"/>
              </w:rPr>
            </w:pPr>
            <w:r w:rsidRPr="00B53716">
              <w:rPr>
                <w:rFonts w:ascii="Times New Roman" w:hAnsi="Times New Roman"/>
                <w:sz w:val="24"/>
                <w:szCs w:val="24"/>
              </w:rPr>
              <w:t>Процент среднего от максимального</w:t>
            </w:r>
          </w:p>
        </w:tc>
        <w:tc>
          <w:tcPr>
            <w:tcW w:w="1730" w:type="dxa"/>
          </w:tcPr>
          <w:p w14:paraId="5E58EA40" w14:textId="77777777" w:rsidR="00FF13E6" w:rsidRPr="00B53716" w:rsidRDefault="00FF13E6" w:rsidP="00FF13E6">
            <w:pPr>
              <w:rPr>
                <w:rFonts w:ascii="Times New Roman" w:hAnsi="Times New Roman"/>
                <w:sz w:val="24"/>
                <w:szCs w:val="24"/>
              </w:rPr>
            </w:pPr>
            <w:r w:rsidRPr="00B53716">
              <w:rPr>
                <w:rFonts w:ascii="Times New Roman" w:hAnsi="Times New Roman"/>
                <w:sz w:val="24"/>
                <w:szCs w:val="24"/>
              </w:rPr>
              <w:t>Процент набранного максимального</w:t>
            </w:r>
          </w:p>
        </w:tc>
        <w:tc>
          <w:tcPr>
            <w:tcW w:w="1665" w:type="dxa"/>
          </w:tcPr>
          <w:p w14:paraId="141F7018" w14:textId="77777777" w:rsidR="00FF13E6" w:rsidRPr="00B53716" w:rsidRDefault="00FF13E6" w:rsidP="00FF13E6">
            <w:pPr>
              <w:rPr>
                <w:rFonts w:ascii="Times New Roman" w:hAnsi="Times New Roman"/>
                <w:sz w:val="24"/>
                <w:szCs w:val="24"/>
              </w:rPr>
            </w:pPr>
            <w:r w:rsidRPr="00B53716">
              <w:rPr>
                <w:rFonts w:ascii="Times New Roman" w:hAnsi="Times New Roman"/>
                <w:sz w:val="24"/>
                <w:szCs w:val="24"/>
              </w:rPr>
              <w:t>Процент набранного больше нуля</w:t>
            </w:r>
          </w:p>
        </w:tc>
      </w:tr>
      <w:tr w:rsidR="00B53716" w:rsidRPr="00B53716" w14:paraId="1C68A5FA" w14:textId="77777777" w:rsidTr="003148AD">
        <w:trPr>
          <w:trHeight w:val="300"/>
        </w:trPr>
        <w:tc>
          <w:tcPr>
            <w:tcW w:w="1271" w:type="dxa"/>
            <w:noWrap/>
            <w:hideMark/>
          </w:tcPr>
          <w:p w14:paraId="70A6594E" w14:textId="77777777" w:rsidR="00FF13E6" w:rsidRPr="00B53716" w:rsidRDefault="00FF13E6" w:rsidP="00FF13E6">
            <w:pPr>
              <w:rPr>
                <w:rFonts w:ascii="Times New Roman" w:eastAsia="Times New Roman" w:hAnsi="Times New Roman"/>
                <w:sz w:val="24"/>
                <w:szCs w:val="24"/>
              </w:rPr>
            </w:pPr>
            <w:bookmarkStart w:id="13" w:name="_Hlk75251603"/>
            <w:bookmarkEnd w:id="12"/>
            <w:r w:rsidRPr="00B53716">
              <w:rPr>
                <w:rFonts w:ascii="Times New Roman" w:eastAsia="Times New Roman" w:hAnsi="Times New Roman"/>
                <w:sz w:val="24"/>
                <w:szCs w:val="24"/>
              </w:rPr>
              <w:t>C1</w:t>
            </w:r>
          </w:p>
        </w:tc>
        <w:tc>
          <w:tcPr>
            <w:tcW w:w="2135" w:type="dxa"/>
            <w:noWrap/>
            <w:hideMark/>
          </w:tcPr>
          <w:p w14:paraId="38BCEAF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428DDEB7"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1,40</w:t>
            </w:r>
          </w:p>
        </w:tc>
        <w:tc>
          <w:tcPr>
            <w:tcW w:w="1730" w:type="dxa"/>
            <w:noWrap/>
            <w:hideMark/>
          </w:tcPr>
          <w:p w14:paraId="57A5F10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70,00</w:t>
            </w:r>
          </w:p>
        </w:tc>
        <w:tc>
          <w:tcPr>
            <w:tcW w:w="1730" w:type="dxa"/>
            <w:noWrap/>
            <w:hideMark/>
          </w:tcPr>
          <w:p w14:paraId="141CEF5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45,00</w:t>
            </w:r>
          </w:p>
        </w:tc>
        <w:tc>
          <w:tcPr>
            <w:tcW w:w="1665" w:type="dxa"/>
            <w:noWrap/>
            <w:hideMark/>
          </w:tcPr>
          <w:p w14:paraId="3515B25F"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95,00</w:t>
            </w:r>
          </w:p>
        </w:tc>
      </w:tr>
      <w:tr w:rsidR="00B53716" w:rsidRPr="00B53716" w14:paraId="69F6E43A" w14:textId="77777777" w:rsidTr="003148AD">
        <w:trPr>
          <w:trHeight w:val="300"/>
        </w:trPr>
        <w:tc>
          <w:tcPr>
            <w:tcW w:w="1271" w:type="dxa"/>
            <w:noWrap/>
            <w:hideMark/>
          </w:tcPr>
          <w:p w14:paraId="75B43BE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C2</w:t>
            </w:r>
          </w:p>
        </w:tc>
        <w:tc>
          <w:tcPr>
            <w:tcW w:w="2135" w:type="dxa"/>
            <w:noWrap/>
            <w:hideMark/>
          </w:tcPr>
          <w:p w14:paraId="1E6A6C07"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73BF060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1,15</w:t>
            </w:r>
          </w:p>
        </w:tc>
        <w:tc>
          <w:tcPr>
            <w:tcW w:w="1730" w:type="dxa"/>
            <w:noWrap/>
            <w:hideMark/>
          </w:tcPr>
          <w:p w14:paraId="02584C2A" w14:textId="77777777" w:rsidR="00FF13E6" w:rsidRPr="00B53716" w:rsidRDefault="00FF13E6" w:rsidP="00FF13E6">
            <w:pPr>
              <w:rPr>
                <w:rFonts w:ascii="Times New Roman" w:eastAsia="Times New Roman" w:hAnsi="Times New Roman"/>
                <w:sz w:val="24"/>
                <w:szCs w:val="24"/>
              </w:rPr>
            </w:pPr>
            <w:bookmarkStart w:id="14" w:name="_Hlk75249010"/>
            <w:r w:rsidRPr="00B53716">
              <w:rPr>
                <w:rFonts w:ascii="Times New Roman" w:eastAsia="Times New Roman" w:hAnsi="Times New Roman"/>
                <w:sz w:val="24"/>
                <w:szCs w:val="24"/>
              </w:rPr>
              <w:t>57,50</w:t>
            </w:r>
            <w:bookmarkEnd w:id="14"/>
          </w:p>
        </w:tc>
        <w:tc>
          <w:tcPr>
            <w:tcW w:w="1730" w:type="dxa"/>
            <w:noWrap/>
            <w:hideMark/>
          </w:tcPr>
          <w:p w14:paraId="106E8B27"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31,25</w:t>
            </w:r>
          </w:p>
        </w:tc>
        <w:tc>
          <w:tcPr>
            <w:tcW w:w="1665" w:type="dxa"/>
            <w:noWrap/>
            <w:hideMark/>
          </w:tcPr>
          <w:p w14:paraId="7BDD0AD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83,75</w:t>
            </w:r>
          </w:p>
        </w:tc>
      </w:tr>
      <w:tr w:rsidR="00B53716" w:rsidRPr="00B53716" w14:paraId="5049BEFB" w14:textId="77777777" w:rsidTr="003148AD">
        <w:trPr>
          <w:trHeight w:val="300"/>
        </w:trPr>
        <w:tc>
          <w:tcPr>
            <w:tcW w:w="1271" w:type="dxa"/>
            <w:noWrap/>
            <w:hideMark/>
          </w:tcPr>
          <w:p w14:paraId="3F9E6F6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C3</w:t>
            </w:r>
          </w:p>
        </w:tc>
        <w:tc>
          <w:tcPr>
            <w:tcW w:w="2135" w:type="dxa"/>
            <w:noWrap/>
            <w:hideMark/>
          </w:tcPr>
          <w:p w14:paraId="3C2445D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569916C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1,25</w:t>
            </w:r>
          </w:p>
        </w:tc>
        <w:tc>
          <w:tcPr>
            <w:tcW w:w="1730" w:type="dxa"/>
            <w:noWrap/>
            <w:hideMark/>
          </w:tcPr>
          <w:p w14:paraId="4A0B0AC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62,50</w:t>
            </w:r>
          </w:p>
        </w:tc>
        <w:tc>
          <w:tcPr>
            <w:tcW w:w="1730" w:type="dxa"/>
            <w:noWrap/>
            <w:hideMark/>
          </w:tcPr>
          <w:p w14:paraId="24A89F1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45,00</w:t>
            </w:r>
          </w:p>
        </w:tc>
        <w:tc>
          <w:tcPr>
            <w:tcW w:w="1665" w:type="dxa"/>
            <w:noWrap/>
            <w:hideMark/>
          </w:tcPr>
          <w:p w14:paraId="73EC6E2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80,00</w:t>
            </w:r>
          </w:p>
        </w:tc>
      </w:tr>
      <w:tr w:rsidR="00B53716" w:rsidRPr="00B53716" w14:paraId="678E94DF" w14:textId="77777777" w:rsidTr="003148AD">
        <w:trPr>
          <w:trHeight w:val="300"/>
        </w:trPr>
        <w:tc>
          <w:tcPr>
            <w:tcW w:w="1271" w:type="dxa"/>
            <w:noWrap/>
            <w:hideMark/>
          </w:tcPr>
          <w:p w14:paraId="383078A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C4</w:t>
            </w:r>
          </w:p>
        </w:tc>
        <w:tc>
          <w:tcPr>
            <w:tcW w:w="2135" w:type="dxa"/>
            <w:noWrap/>
            <w:hideMark/>
          </w:tcPr>
          <w:p w14:paraId="3692685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29BA26E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1,35</w:t>
            </w:r>
          </w:p>
        </w:tc>
        <w:tc>
          <w:tcPr>
            <w:tcW w:w="1730" w:type="dxa"/>
            <w:noWrap/>
            <w:hideMark/>
          </w:tcPr>
          <w:p w14:paraId="657430F4"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67,50</w:t>
            </w:r>
          </w:p>
        </w:tc>
        <w:tc>
          <w:tcPr>
            <w:tcW w:w="1730" w:type="dxa"/>
            <w:noWrap/>
            <w:hideMark/>
          </w:tcPr>
          <w:p w14:paraId="3586FF3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48,75</w:t>
            </w:r>
          </w:p>
        </w:tc>
        <w:tc>
          <w:tcPr>
            <w:tcW w:w="1665" w:type="dxa"/>
            <w:noWrap/>
            <w:hideMark/>
          </w:tcPr>
          <w:p w14:paraId="16F8F2F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86,25</w:t>
            </w:r>
          </w:p>
        </w:tc>
      </w:tr>
      <w:tr w:rsidR="00B53716" w:rsidRPr="00B53716" w14:paraId="27EE6BC3" w14:textId="77777777" w:rsidTr="003148AD">
        <w:trPr>
          <w:trHeight w:val="300"/>
        </w:trPr>
        <w:tc>
          <w:tcPr>
            <w:tcW w:w="1271" w:type="dxa"/>
            <w:noWrap/>
            <w:hideMark/>
          </w:tcPr>
          <w:p w14:paraId="63F21B5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C5</w:t>
            </w:r>
          </w:p>
        </w:tc>
        <w:tc>
          <w:tcPr>
            <w:tcW w:w="2135" w:type="dxa"/>
            <w:noWrap/>
            <w:hideMark/>
          </w:tcPr>
          <w:p w14:paraId="5A1064E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41FC9D08"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1,13</w:t>
            </w:r>
          </w:p>
        </w:tc>
        <w:tc>
          <w:tcPr>
            <w:tcW w:w="1730" w:type="dxa"/>
            <w:noWrap/>
            <w:hideMark/>
          </w:tcPr>
          <w:p w14:paraId="132119F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56,25</w:t>
            </w:r>
          </w:p>
        </w:tc>
        <w:tc>
          <w:tcPr>
            <w:tcW w:w="1730" w:type="dxa"/>
            <w:noWrap/>
            <w:hideMark/>
          </w:tcPr>
          <w:p w14:paraId="77ED0AD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31,25</w:t>
            </w:r>
          </w:p>
        </w:tc>
        <w:tc>
          <w:tcPr>
            <w:tcW w:w="1665" w:type="dxa"/>
            <w:noWrap/>
            <w:hideMark/>
          </w:tcPr>
          <w:p w14:paraId="5BC4CCB7"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81,25</w:t>
            </w:r>
          </w:p>
        </w:tc>
      </w:tr>
      <w:tr w:rsidR="00B53716" w:rsidRPr="00B53716" w14:paraId="66289777" w14:textId="77777777" w:rsidTr="003148AD">
        <w:trPr>
          <w:trHeight w:val="300"/>
        </w:trPr>
        <w:tc>
          <w:tcPr>
            <w:tcW w:w="1271" w:type="dxa"/>
            <w:noWrap/>
            <w:hideMark/>
          </w:tcPr>
          <w:p w14:paraId="00A8E52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C6</w:t>
            </w:r>
          </w:p>
        </w:tc>
        <w:tc>
          <w:tcPr>
            <w:tcW w:w="2135" w:type="dxa"/>
            <w:noWrap/>
            <w:hideMark/>
          </w:tcPr>
          <w:p w14:paraId="6A6C677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5BCAB0C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1,18</w:t>
            </w:r>
          </w:p>
        </w:tc>
        <w:tc>
          <w:tcPr>
            <w:tcW w:w="1730" w:type="dxa"/>
            <w:noWrap/>
            <w:hideMark/>
          </w:tcPr>
          <w:p w14:paraId="09EB9D9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58,75</w:t>
            </w:r>
          </w:p>
        </w:tc>
        <w:tc>
          <w:tcPr>
            <w:tcW w:w="1730" w:type="dxa"/>
            <w:noWrap/>
            <w:hideMark/>
          </w:tcPr>
          <w:p w14:paraId="2F09ED58"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41,25</w:t>
            </w:r>
          </w:p>
        </w:tc>
        <w:tc>
          <w:tcPr>
            <w:tcW w:w="1665" w:type="dxa"/>
            <w:noWrap/>
            <w:hideMark/>
          </w:tcPr>
          <w:p w14:paraId="2AE31EF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76,25</w:t>
            </w:r>
          </w:p>
        </w:tc>
      </w:tr>
      <w:tr w:rsidR="00B53716" w:rsidRPr="00B53716" w14:paraId="5CB788FE" w14:textId="77777777" w:rsidTr="003148AD">
        <w:trPr>
          <w:trHeight w:val="300"/>
        </w:trPr>
        <w:tc>
          <w:tcPr>
            <w:tcW w:w="1271" w:type="dxa"/>
            <w:noWrap/>
            <w:hideMark/>
          </w:tcPr>
          <w:p w14:paraId="3E479BF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C7</w:t>
            </w:r>
          </w:p>
        </w:tc>
        <w:tc>
          <w:tcPr>
            <w:tcW w:w="2135" w:type="dxa"/>
            <w:noWrap/>
            <w:hideMark/>
          </w:tcPr>
          <w:p w14:paraId="5C37A74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5E1A1AE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1,41</w:t>
            </w:r>
          </w:p>
        </w:tc>
        <w:tc>
          <w:tcPr>
            <w:tcW w:w="1730" w:type="dxa"/>
            <w:noWrap/>
            <w:hideMark/>
          </w:tcPr>
          <w:p w14:paraId="2A85DE6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70,63</w:t>
            </w:r>
          </w:p>
        </w:tc>
        <w:tc>
          <w:tcPr>
            <w:tcW w:w="1730" w:type="dxa"/>
            <w:noWrap/>
            <w:hideMark/>
          </w:tcPr>
          <w:p w14:paraId="6CB2569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48,75</w:t>
            </w:r>
          </w:p>
        </w:tc>
        <w:tc>
          <w:tcPr>
            <w:tcW w:w="1665" w:type="dxa"/>
            <w:noWrap/>
            <w:hideMark/>
          </w:tcPr>
          <w:p w14:paraId="10B0765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92,50</w:t>
            </w:r>
          </w:p>
        </w:tc>
      </w:tr>
      <w:tr w:rsidR="00B53716" w:rsidRPr="00B53716" w14:paraId="4673787E" w14:textId="77777777" w:rsidTr="003148AD">
        <w:trPr>
          <w:trHeight w:val="300"/>
        </w:trPr>
        <w:tc>
          <w:tcPr>
            <w:tcW w:w="1271" w:type="dxa"/>
            <w:noWrap/>
            <w:hideMark/>
          </w:tcPr>
          <w:p w14:paraId="080F5F6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C8</w:t>
            </w:r>
          </w:p>
        </w:tc>
        <w:tc>
          <w:tcPr>
            <w:tcW w:w="2135" w:type="dxa"/>
            <w:noWrap/>
            <w:hideMark/>
          </w:tcPr>
          <w:p w14:paraId="50CABD5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0CCDA54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1,05</w:t>
            </w:r>
          </w:p>
        </w:tc>
        <w:tc>
          <w:tcPr>
            <w:tcW w:w="1730" w:type="dxa"/>
            <w:noWrap/>
            <w:hideMark/>
          </w:tcPr>
          <w:p w14:paraId="484AF20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52,50</w:t>
            </w:r>
          </w:p>
        </w:tc>
        <w:tc>
          <w:tcPr>
            <w:tcW w:w="1730" w:type="dxa"/>
            <w:noWrap/>
            <w:hideMark/>
          </w:tcPr>
          <w:p w14:paraId="7E34EBAF"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32,50</w:t>
            </w:r>
          </w:p>
        </w:tc>
        <w:tc>
          <w:tcPr>
            <w:tcW w:w="1665" w:type="dxa"/>
            <w:noWrap/>
            <w:hideMark/>
          </w:tcPr>
          <w:p w14:paraId="4F42884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72,50</w:t>
            </w:r>
          </w:p>
        </w:tc>
      </w:tr>
      <w:tr w:rsidR="00B53716" w:rsidRPr="00B53716" w14:paraId="093DF30E" w14:textId="77777777" w:rsidTr="003148AD">
        <w:trPr>
          <w:trHeight w:val="300"/>
        </w:trPr>
        <w:tc>
          <w:tcPr>
            <w:tcW w:w="1271" w:type="dxa"/>
            <w:noWrap/>
            <w:hideMark/>
          </w:tcPr>
          <w:p w14:paraId="56E24C0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C9</w:t>
            </w:r>
          </w:p>
        </w:tc>
        <w:tc>
          <w:tcPr>
            <w:tcW w:w="2135" w:type="dxa"/>
            <w:noWrap/>
            <w:hideMark/>
          </w:tcPr>
          <w:p w14:paraId="428C2CC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169E553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1,21</w:t>
            </w:r>
          </w:p>
        </w:tc>
        <w:tc>
          <w:tcPr>
            <w:tcW w:w="1730" w:type="dxa"/>
            <w:noWrap/>
            <w:hideMark/>
          </w:tcPr>
          <w:p w14:paraId="5336E13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60,63</w:t>
            </w:r>
          </w:p>
        </w:tc>
        <w:tc>
          <w:tcPr>
            <w:tcW w:w="1730" w:type="dxa"/>
            <w:noWrap/>
            <w:hideMark/>
          </w:tcPr>
          <w:p w14:paraId="7B69C49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48,75</w:t>
            </w:r>
          </w:p>
        </w:tc>
        <w:tc>
          <w:tcPr>
            <w:tcW w:w="1665" w:type="dxa"/>
            <w:noWrap/>
            <w:hideMark/>
          </w:tcPr>
          <w:p w14:paraId="23A843C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72,50</w:t>
            </w:r>
          </w:p>
        </w:tc>
      </w:tr>
      <w:bookmarkEnd w:id="13"/>
      <w:tr w:rsidR="00B53716" w:rsidRPr="00B53716" w14:paraId="53927160" w14:textId="77777777" w:rsidTr="003148AD">
        <w:trPr>
          <w:trHeight w:val="300"/>
        </w:trPr>
        <w:tc>
          <w:tcPr>
            <w:tcW w:w="1271" w:type="dxa"/>
            <w:noWrap/>
            <w:hideMark/>
          </w:tcPr>
          <w:p w14:paraId="28A222E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C10</w:t>
            </w:r>
          </w:p>
        </w:tc>
        <w:tc>
          <w:tcPr>
            <w:tcW w:w="2135" w:type="dxa"/>
            <w:noWrap/>
            <w:hideMark/>
          </w:tcPr>
          <w:p w14:paraId="6F229278"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1C5A048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1,35</w:t>
            </w:r>
          </w:p>
        </w:tc>
        <w:tc>
          <w:tcPr>
            <w:tcW w:w="1730" w:type="dxa"/>
            <w:noWrap/>
            <w:hideMark/>
          </w:tcPr>
          <w:p w14:paraId="446C572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67,50</w:t>
            </w:r>
          </w:p>
        </w:tc>
        <w:tc>
          <w:tcPr>
            <w:tcW w:w="1730" w:type="dxa"/>
            <w:noWrap/>
            <w:hideMark/>
          </w:tcPr>
          <w:p w14:paraId="0B576DA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37,50</w:t>
            </w:r>
          </w:p>
        </w:tc>
        <w:tc>
          <w:tcPr>
            <w:tcW w:w="1665" w:type="dxa"/>
            <w:noWrap/>
            <w:hideMark/>
          </w:tcPr>
          <w:p w14:paraId="341638E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97,50</w:t>
            </w:r>
          </w:p>
        </w:tc>
      </w:tr>
      <w:tr w:rsidR="00B53716" w:rsidRPr="00B53716" w14:paraId="1BCEE5AB" w14:textId="77777777" w:rsidTr="003148AD">
        <w:trPr>
          <w:trHeight w:val="300"/>
        </w:trPr>
        <w:tc>
          <w:tcPr>
            <w:tcW w:w="1271" w:type="dxa"/>
            <w:noWrap/>
            <w:hideMark/>
          </w:tcPr>
          <w:p w14:paraId="3414603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C11</w:t>
            </w:r>
          </w:p>
        </w:tc>
        <w:tc>
          <w:tcPr>
            <w:tcW w:w="2135" w:type="dxa"/>
            <w:noWrap/>
            <w:hideMark/>
          </w:tcPr>
          <w:p w14:paraId="0CBB1C5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w:t>
            </w:r>
          </w:p>
        </w:tc>
        <w:tc>
          <w:tcPr>
            <w:tcW w:w="1664" w:type="dxa"/>
            <w:noWrap/>
            <w:hideMark/>
          </w:tcPr>
          <w:p w14:paraId="013B9FC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2,08</w:t>
            </w:r>
          </w:p>
        </w:tc>
        <w:tc>
          <w:tcPr>
            <w:tcW w:w="1730" w:type="dxa"/>
            <w:noWrap/>
            <w:hideMark/>
          </w:tcPr>
          <w:p w14:paraId="676CA10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51,88</w:t>
            </w:r>
          </w:p>
        </w:tc>
        <w:tc>
          <w:tcPr>
            <w:tcW w:w="1730" w:type="dxa"/>
            <w:noWrap/>
            <w:hideMark/>
          </w:tcPr>
          <w:p w14:paraId="4D6980C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17,50</w:t>
            </w:r>
          </w:p>
        </w:tc>
        <w:tc>
          <w:tcPr>
            <w:tcW w:w="1665" w:type="dxa"/>
            <w:noWrap/>
            <w:hideMark/>
          </w:tcPr>
          <w:p w14:paraId="637F0AD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88,75</w:t>
            </w:r>
          </w:p>
        </w:tc>
      </w:tr>
      <w:tr w:rsidR="00B53716" w:rsidRPr="00B53716" w14:paraId="41EF04F4" w14:textId="77777777" w:rsidTr="003148AD">
        <w:trPr>
          <w:trHeight w:val="300"/>
        </w:trPr>
        <w:tc>
          <w:tcPr>
            <w:tcW w:w="1271" w:type="dxa"/>
            <w:noWrap/>
            <w:hideMark/>
          </w:tcPr>
          <w:p w14:paraId="6B4DA09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C12</w:t>
            </w:r>
          </w:p>
        </w:tc>
        <w:tc>
          <w:tcPr>
            <w:tcW w:w="2135" w:type="dxa"/>
            <w:noWrap/>
            <w:hideMark/>
          </w:tcPr>
          <w:p w14:paraId="1C17C2E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569C511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1,13</w:t>
            </w:r>
          </w:p>
        </w:tc>
        <w:tc>
          <w:tcPr>
            <w:tcW w:w="1730" w:type="dxa"/>
            <w:noWrap/>
            <w:hideMark/>
          </w:tcPr>
          <w:p w14:paraId="45E0866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56,25</w:t>
            </w:r>
          </w:p>
        </w:tc>
        <w:tc>
          <w:tcPr>
            <w:tcW w:w="1730" w:type="dxa"/>
            <w:noWrap/>
            <w:hideMark/>
          </w:tcPr>
          <w:p w14:paraId="5191C29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35,00</w:t>
            </w:r>
          </w:p>
        </w:tc>
        <w:tc>
          <w:tcPr>
            <w:tcW w:w="1665" w:type="dxa"/>
            <w:noWrap/>
            <w:hideMark/>
          </w:tcPr>
          <w:p w14:paraId="5FE3D1A8"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77,50</w:t>
            </w:r>
          </w:p>
        </w:tc>
      </w:tr>
      <w:tr w:rsidR="00B53716" w:rsidRPr="00B53716" w14:paraId="0042022C" w14:textId="77777777" w:rsidTr="003148AD">
        <w:trPr>
          <w:trHeight w:val="300"/>
        </w:trPr>
        <w:tc>
          <w:tcPr>
            <w:tcW w:w="1271" w:type="dxa"/>
            <w:noWrap/>
            <w:hideMark/>
          </w:tcPr>
          <w:p w14:paraId="099DE63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C13</w:t>
            </w:r>
          </w:p>
        </w:tc>
        <w:tc>
          <w:tcPr>
            <w:tcW w:w="2135" w:type="dxa"/>
            <w:noWrap/>
            <w:hideMark/>
          </w:tcPr>
          <w:p w14:paraId="0994F90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w:t>
            </w:r>
          </w:p>
        </w:tc>
        <w:tc>
          <w:tcPr>
            <w:tcW w:w="1664" w:type="dxa"/>
            <w:noWrap/>
            <w:hideMark/>
          </w:tcPr>
          <w:p w14:paraId="3322A53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1,85</w:t>
            </w:r>
          </w:p>
        </w:tc>
        <w:tc>
          <w:tcPr>
            <w:tcW w:w="1730" w:type="dxa"/>
            <w:noWrap/>
            <w:hideMark/>
          </w:tcPr>
          <w:p w14:paraId="5327F0E3" w14:textId="77777777" w:rsidR="00FF13E6" w:rsidRPr="00B53716" w:rsidRDefault="00FF13E6" w:rsidP="00FF13E6">
            <w:pPr>
              <w:rPr>
                <w:rFonts w:ascii="Times New Roman" w:eastAsia="Times New Roman" w:hAnsi="Times New Roman"/>
                <w:sz w:val="24"/>
                <w:szCs w:val="24"/>
              </w:rPr>
            </w:pPr>
            <w:bookmarkStart w:id="15" w:name="_Hlk75254556"/>
            <w:r w:rsidRPr="00B53716">
              <w:rPr>
                <w:rFonts w:ascii="Times New Roman" w:eastAsia="Times New Roman" w:hAnsi="Times New Roman"/>
                <w:sz w:val="24"/>
                <w:szCs w:val="24"/>
              </w:rPr>
              <w:t>61,67</w:t>
            </w:r>
            <w:bookmarkEnd w:id="15"/>
          </w:p>
        </w:tc>
        <w:tc>
          <w:tcPr>
            <w:tcW w:w="1730" w:type="dxa"/>
            <w:noWrap/>
            <w:hideMark/>
          </w:tcPr>
          <w:p w14:paraId="3E51151F"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30,00</w:t>
            </w:r>
          </w:p>
        </w:tc>
        <w:tc>
          <w:tcPr>
            <w:tcW w:w="1665" w:type="dxa"/>
            <w:noWrap/>
            <w:hideMark/>
          </w:tcPr>
          <w:p w14:paraId="47A42C3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90,00</w:t>
            </w:r>
          </w:p>
        </w:tc>
      </w:tr>
      <w:tr w:rsidR="00B53716" w:rsidRPr="00B53716" w14:paraId="29D0B6BF" w14:textId="77777777" w:rsidTr="003148AD">
        <w:trPr>
          <w:trHeight w:val="300"/>
        </w:trPr>
        <w:tc>
          <w:tcPr>
            <w:tcW w:w="1271" w:type="dxa"/>
            <w:noWrap/>
            <w:hideMark/>
          </w:tcPr>
          <w:p w14:paraId="7F59F59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C14</w:t>
            </w:r>
          </w:p>
        </w:tc>
        <w:tc>
          <w:tcPr>
            <w:tcW w:w="2135" w:type="dxa"/>
            <w:noWrap/>
            <w:hideMark/>
          </w:tcPr>
          <w:p w14:paraId="392EECF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w:t>
            </w:r>
          </w:p>
        </w:tc>
        <w:tc>
          <w:tcPr>
            <w:tcW w:w="1664" w:type="dxa"/>
            <w:noWrap/>
            <w:hideMark/>
          </w:tcPr>
          <w:p w14:paraId="5845521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1,81</w:t>
            </w:r>
          </w:p>
        </w:tc>
        <w:tc>
          <w:tcPr>
            <w:tcW w:w="1730" w:type="dxa"/>
            <w:noWrap/>
            <w:hideMark/>
          </w:tcPr>
          <w:p w14:paraId="766B031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60,42</w:t>
            </w:r>
          </w:p>
        </w:tc>
        <w:tc>
          <w:tcPr>
            <w:tcW w:w="1730" w:type="dxa"/>
            <w:noWrap/>
            <w:hideMark/>
          </w:tcPr>
          <w:p w14:paraId="02624ED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33,75</w:t>
            </w:r>
          </w:p>
        </w:tc>
        <w:tc>
          <w:tcPr>
            <w:tcW w:w="1665" w:type="dxa"/>
            <w:noWrap/>
            <w:hideMark/>
          </w:tcPr>
          <w:p w14:paraId="10766A17"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90,00</w:t>
            </w:r>
          </w:p>
        </w:tc>
      </w:tr>
      <w:tr w:rsidR="00B53716" w:rsidRPr="00B53716" w14:paraId="266A87FF" w14:textId="77777777" w:rsidTr="003148AD">
        <w:trPr>
          <w:trHeight w:val="300"/>
        </w:trPr>
        <w:tc>
          <w:tcPr>
            <w:tcW w:w="1271" w:type="dxa"/>
            <w:noWrap/>
            <w:hideMark/>
          </w:tcPr>
          <w:p w14:paraId="46FF855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C15</w:t>
            </w:r>
          </w:p>
        </w:tc>
        <w:tc>
          <w:tcPr>
            <w:tcW w:w="2135" w:type="dxa"/>
            <w:noWrap/>
            <w:hideMark/>
          </w:tcPr>
          <w:p w14:paraId="53AA5CA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49B13F8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0,78</w:t>
            </w:r>
          </w:p>
        </w:tc>
        <w:tc>
          <w:tcPr>
            <w:tcW w:w="1730" w:type="dxa"/>
            <w:noWrap/>
            <w:hideMark/>
          </w:tcPr>
          <w:p w14:paraId="2FDF9F4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38,75</w:t>
            </w:r>
          </w:p>
        </w:tc>
        <w:tc>
          <w:tcPr>
            <w:tcW w:w="1730" w:type="dxa"/>
            <w:noWrap/>
            <w:hideMark/>
          </w:tcPr>
          <w:p w14:paraId="30EE09DC"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30,00</w:t>
            </w:r>
          </w:p>
        </w:tc>
        <w:tc>
          <w:tcPr>
            <w:tcW w:w="1665" w:type="dxa"/>
            <w:noWrap/>
            <w:hideMark/>
          </w:tcPr>
          <w:p w14:paraId="36FD171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47,50</w:t>
            </w:r>
          </w:p>
        </w:tc>
      </w:tr>
      <w:tr w:rsidR="00B53716" w:rsidRPr="00B53716" w14:paraId="53360808" w14:textId="77777777" w:rsidTr="003148AD">
        <w:trPr>
          <w:trHeight w:val="300"/>
        </w:trPr>
        <w:tc>
          <w:tcPr>
            <w:tcW w:w="1271" w:type="dxa"/>
            <w:noWrap/>
            <w:hideMark/>
          </w:tcPr>
          <w:p w14:paraId="5FF00A8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C16</w:t>
            </w:r>
          </w:p>
        </w:tc>
        <w:tc>
          <w:tcPr>
            <w:tcW w:w="2135" w:type="dxa"/>
            <w:noWrap/>
            <w:hideMark/>
          </w:tcPr>
          <w:p w14:paraId="16D14639"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w:t>
            </w:r>
          </w:p>
        </w:tc>
        <w:tc>
          <w:tcPr>
            <w:tcW w:w="1664" w:type="dxa"/>
            <w:noWrap/>
            <w:hideMark/>
          </w:tcPr>
          <w:p w14:paraId="757FB65F"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2,14</w:t>
            </w:r>
          </w:p>
        </w:tc>
        <w:tc>
          <w:tcPr>
            <w:tcW w:w="1730" w:type="dxa"/>
            <w:noWrap/>
            <w:hideMark/>
          </w:tcPr>
          <w:p w14:paraId="3F844728"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71,25</w:t>
            </w:r>
          </w:p>
        </w:tc>
        <w:tc>
          <w:tcPr>
            <w:tcW w:w="1730" w:type="dxa"/>
            <w:noWrap/>
            <w:hideMark/>
          </w:tcPr>
          <w:p w14:paraId="50AAB20E"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42,50</w:t>
            </w:r>
          </w:p>
        </w:tc>
        <w:tc>
          <w:tcPr>
            <w:tcW w:w="1665" w:type="dxa"/>
            <w:noWrap/>
            <w:hideMark/>
          </w:tcPr>
          <w:p w14:paraId="3F7DABD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90,00</w:t>
            </w:r>
          </w:p>
        </w:tc>
      </w:tr>
      <w:tr w:rsidR="00B53716" w:rsidRPr="00B53716" w14:paraId="785484AB" w14:textId="77777777" w:rsidTr="003148AD">
        <w:trPr>
          <w:trHeight w:val="300"/>
        </w:trPr>
        <w:tc>
          <w:tcPr>
            <w:tcW w:w="1271" w:type="dxa"/>
            <w:noWrap/>
            <w:hideMark/>
          </w:tcPr>
          <w:p w14:paraId="5ADF0C3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C17</w:t>
            </w:r>
          </w:p>
        </w:tc>
        <w:tc>
          <w:tcPr>
            <w:tcW w:w="2135" w:type="dxa"/>
            <w:noWrap/>
            <w:hideMark/>
          </w:tcPr>
          <w:p w14:paraId="39E3CC9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732C319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1,36</w:t>
            </w:r>
          </w:p>
        </w:tc>
        <w:tc>
          <w:tcPr>
            <w:tcW w:w="1730" w:type="dxa"/>
            <w:noWrap/>
            <w:hideMark/>
          </w:tcPr>
          <w:p w14:paraId="01784AC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68,13</w:t>
            </w:r>
          </w:p>
        </w:tc>
        <w:tc>
          <w:tcPr>
            <w:tcW w:w="1730" w:type="dxa"/>
            <w:noWrap/>
            <w:hideMark/>
          </w:tcPr>
          <w:p w14:paraId="7EDA4A33"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57,50</w:t>
            </w:r>
          </w:p>
        </w:tc>
        <w:tc>
          <w:tcPr>
            <w:tcW w:w="1665" w:type="dxa"/>
            <w:noWrap/>
            <w:hideMark/>
          </w:tcPr>
          <w:p w14:paraId="175D7B6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78,75</w:t>
            </w:r>
          </w:p>
        </w:tc>
      </w:tr>
      <w:tr w:rsidR="00B53716" w:rsidRPr="00B53716" w14:paraId="4E2FC2B7" w14:textId="77777777" w:rsidTr="003148AD">
        <w:trPr>
          <w:trHeight w:val="300"/>
        </w:trPr>
        <w:tc>
          <w:tcPr>
            <w:tcW w:w="1271" w:type="dxa"/>
            <w:noWrap/>
            <w:hideMark/>
          </w:tcPr>
          <w:p w14:paraId="5D729B4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lastRenderedPageBreak/>
              <w:t>C18</w:t>
            </w:r>
          </w:p>
        </w:tc>
        <w:tc>
          <w:tcPr>
            <w:tcW w:w="2135" w:type="dxa"/>
            <w:noWrap/>
            <w:hideMark/>
          </w:tcPr>
          <w:p w14:paraId="10BC59C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24CDC0E0"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1,14</w:t>
            </w:r>
          </w:p>
        </w:tc>
        <w:tc>
          <w:tcPr>
            <w:tcW w:w="1730" w:type="dxa"/>
            <w:noWrap/>
            <w:hideMark/>
          </w:tcPr>
          <w:p w14:paraId="046D1C1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56,88</w:t>
            </w:r>
          </w:p>
        </w:tc>
        <w:tc>
          <w:tcPr>
            <w:tcW w:w="1730" w:type="dxa"/>
            <w:noWrap/>
            <w:hideMark/>
          </w:tcPr>
          <w:p w14:paraId="68DB08C6"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38,75</w:t>
            </w:r>
          </w:p>
        </w:tc>
        <w:tc>
          <w:tcPr>
            <w:tcW w:w="1665" w:type="dxa"/>
            <w:noWrap/>
            <w:hideMark/>
          </w:tcPr>
          <w:p w14:paraId="35EC882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75,00</w:t>
            </w:r>
          </w:p>
        </w:tc>
      </w:tr>
      <w:tr w:rsidR="00B53716" w:rsidRPr="00B53716" w14:paraId="351FD1F0" w14:textId="77777777" w:rsidTr="003148AD">
        <w:trPr>
          <w:trHeight w:val="300"/>
        </w:trPr>
        <w:tc>
          <w:tcPr>
            <w:tcW w:w="1271" w:type="dxa"/>
            <w:noWrap/>
            <w:hideMark/>
          </w:tcPr>
          <w:p w14:paraId="194DC71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C19</w:t>
            </w:r>
          </w:p>
        </w:tc>
        <w:tc>
          <w:tcPr>
            <w:tcW w:w="2135" w:type="dxa"/>
            <w:noWrap/>
            <w:hideMark/>
          </w:tcPr>
          <w:p w14:paraId="57DA8FD2"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76CC516A"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1,01</w:t>
            </w:r>
          </w:p>
        </w:tc>
        <w:tc>
          <w:tcPr>
            <w:tcW w:w="1730" w:type="dxa"/>
            <w:noWrap/>
            <w:hideMark/>
          </w:tcPr>
          <w:p w14:paraId="175C3F74"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50,63</w:t>
            </w:r>
          </w:p>
        </w:tc>
        <w:tc>
          <w:tcPr>
            <w:tcW w:w="1730" w:type="dxa"/>
            <w:noWrap/>
            <w:hideMark/>
          </w:tcPr>
          <w:p w14:paraId="48FB070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32,50</w:t>
            </w:r>
          </w:p>
        </w:tc>
        <w:tc>
          <w:tcPr>
            <w:tcW w:w="1665" w:type="dxa"/>
            <w:noWrap/>
            <w:hideMark/>
          </w:tcPr>
          <w:p w14:paraId="61487E3D"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68,75</w:t>
            </w:r>
          </w:p>
        </w:tc>
      </w:tr>
      <w:tr w:rsidR="00FF13E6" w:rsidRPr="00B53716" w14:paraId="0C6AE51B" w14:textId="77777777" w:rsidTr="003148AD">
        <w:trPr>
          <w:trHeight w:val="300"/>
        </w:trPr>
        <w:tc>
          <w:tcPr>
            <w:tcW w:w="1271" w:type="dxa"/>
            <w:noWrap/>
            <w:hideMark/>
          </w:tcPr>
          <w:p w14:paraId="20C5AD9F"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C20</w:t>
            </w:r>
          </w:p>
        </w:tc>
        <w:tc>
          <w:tcPr>
            <w:tcW w:w="2135" w:type="dxa"/>
            <w:noWrap/>
            <w:hideMark/>
          </w:tcPr>
          <w:p w14:paraId="5AA26089"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2</w:t>
            </w:r>
          </w:p>
        </w:tc>
        <w:tc>
          <w:tcPr>
            <w:tcW w:w="1664" w:type="dxa"/>
            <w:noWrap/>
            <w:hideMark/>
          </w:tcPr>
          <w:p w14:paraId="225E5551"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1,09</w:t>
            </w:r>
          </w:p>
        </w:tc>
        <w:tc>
          <w:tcPr>
            <w:tcW w:w="1730" w:type="dxa"/>
            <w:noWrap/>
            <w:hideMark/>
          </w:tcPr>
          <w:p w14:paraId="17FBCD55"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54,38</w:t>
            </w:r>
          </w:p>
        </w:tc>
        <w:tc>
          <w:tcPr>
            <w:tcW w:w="1730" w:type="dxa"/>
            <w:noWrap/>
            <w:hideMark/>
          </w:tcPr>
          <w:p w14:paraId="3201059B"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37,50</w:t>
            </w:r>
          </w:p>
        </w:tc>
        <w:tc>
          <w:tcPr>
            <w:tcW w:w="1665" w:type="dxa"/>
            <w:noWrap/>
            <w:hideMark/>
          </w:tcPr>
          <w:p w14:paraId="6C40C8F9" w14:textId="77777777" w:rsidR="00FF13E6" w:rsidRPr="00B53716" w:rsidRDefault="00FF13E6" w:rsidP="00FF13E6">
            <w:pPr>
              <w:rPr>
                <w:rFonts w:ascii="Times New Roman" w:eastAsia="Times New Roman" w:hAnsi="Times New Roman"/>
                <w:sz w:val="24"/>
                <w:szCs w:val="24"/>
              </w:rPr>
            </w:pPr>
            <w:r w:rsidRPr="00B53716">
              <w:rPr>
                <w:rFonts w:ascii="Times New Roman" w:eastAsia="Times New Roman" w:hAnsi="Times New Roman"/>
                <w:sz w:val="24"/>
                <w:szCs w:val="24"/>
              </w:rPr>
              <w:t>71,25</w:t>
            </w:r>
          </w:p>
        </w:tc>
      </w:tr>
    </w:tbl>
    <w:p w14:paraId="7BE3FEF8" w14:textId="77777777" w:rsidR="00FF13E6" w:rsidRPr="00B53716" w:rsidRDefault="00FF13E6" w:rsidP="00FF13E6">
      <w:pPr>
        <w:spacing w:after="0" w:line="240" w:lineRule="auto"/>
        <w:rPr>
          <w:rFonts w:ascii="Times New Roman" w:eastAsia="Calibri" w:hAnsi="Times New Roman" w:cs="Times New Roman"/>
          <w:sz w:val="24"/>
          <w:szCs w:val="24"/>
          <w:lang w:eastAsia="ru-RU"/>
        </w:rPr>
      </w:pPr>
    </w:p>
    <w:p w14:paraId="74B958D7" w14:textId="62092EAA"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контрольной работы по литературе</w:t>
      </w:r>
    </w:p>
    <w:p w14:paraId="05922DEA"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В Части 1 контрольной работы были предложены задания по анализу фрагмента    эпического произведения и анализу стихотворения.</w:t>
      </w:r>
    </w:p>
    <w:p w14:paraId="53F81C95"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Результаты ответов на задания базового уровня показывают, что выпускники справились с заданиями на среднем уровне (С 1 – С9). Основные образовательные проблемы - недостаточное знание литературных произведений, невнимание к деталям текста. </w:t>
      </w:r>
    </w:p>
    <w:p w14:paraId="706D7145"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Задание 4 повышенного уровня сложности предполагало включение анализируемого материала в литературный контекст и выполнение сопоставительного анализа произведений (С10-С12). Особенно трудным для выпускников оказалось сопоставление произведений в процессе их анализа (С 10). Выполнение задания 4 предполагает определение выпускником обоснований для сопоставления, позиций сближения текстов. Причинами снижения баллов по соответствующим критериям были следующие недочеты: пересказ вместо аргументированного сопоставления; невнимательное чтение задания и отступление от заданного направления сопоставительного анализа; формальное сопоставление произведений на основе заученных речевых конструкций, отсутствие навыков сравнительного анализа.</w:t>
      </w:r>
    </w:p>
    <w:p w14:paraId="319F488C"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Задание Части 2 высокого уровня сложности проверяло у выпускников умение написания самостоятельного полноформатного сочинения на литературную тему. Выполнение работ такого типа требовало</w:t>
      </w:r>
      <w:r w:rsidRPr="00B53716">
        <w:rPr>
          <w:rFonts w:ascii="Times New Roman" w:eastAsia="Calibri" w:hAnsi="Times New Roman" w:cs="Times New Roman"/>
          <w:sz w:val="24"/>
          <w:szCs w:val="24"/>
          <w:lang w:eastAsia="ru-RU"/>
        </w:rPr>
        <w:t xml:space="preserve"> о</w:t>
      </w:r>
      <w:r w:rsidRPr="00B53716">
        <w:rPr>
          <w:rFonts w:ascii="Times New Roman" w:eastAsia="Calibri" w:hAnsi="Times New Roman" w:cs="Times New Roman"/>
          <w:iCs/>
          <w:sz w:val="24"/>
          <w:szCs w:val="24"/>
          <w:lang w:eastAsia="ru-RU"/>
        </w:rPr>
        <w:t>смысления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w:t>
      </w:r>
    </w:p>
    <w:p w14:paraId="46AEECAA"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Критерий К1 в оценке сочинения Части 2 являлся главным. Если по данному содержательному критерию выпускник получал 0 баллов, все задание Части 2 считалось невыполненным. Высшим баллом оценивались ответы, в которых экзаменуемый раскрывал тему, опираясь на авторскую позицию; аргументированно представлял свою позицию с учетом позиции автора; при отсутствии фактических ошибок демонстрировал знание проблематики произведения и умение обосновывать суждения. Успешно справились с заданием 61,67% обучающихся. Недочеты в работах выпускников связаны с неумением понимать и раскрывать тему сочинения, незнанием текстов произведений, искажением авторской позиции, недостаточным уровнем умений самостоятельного анализа и интерпретации произведений</w:t>
      </w:r>
    </w:p>
    <w:p w14:paraId="3FBA0C60"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Критерий К2 проверял обоснованность и разносторонность привлечения текста произведения (51,88%). Учитывались различные формы привлечения текста: цитаты с комментариями к ним, краткий пересказ, обращение к микротемам текста и их интерпретация, разного рода ссылки на изображенное в произведении.</w:t>
      </w:r>
      <w:r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iCs/>
          <w:sz w:val="24"/>
          <w:szCs w:val="24"/>
          <w:lang w:eastAsia="ru-RU"/>
        </w:rPr>
        <w:t>Причинами снижения баллов по соответствующему критерию были следующие: пересказ текста, несформированность умений привлечения литературного произведения для доказательства своих суждений</w:t>
      </w:r>
    </w:p>
    <w:p w14:paraId="5F7997D0"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Критерий К3 выявлял уровень владения теоретико-литературными понятиями, степень уместности применения терминов при анализе литературного материала (38,75). Высший балл выставлялся в том случае, когда теоретико-литературные понятия были использованы выпускниками в процессе анализа текста и соответствовали специфике литературного произведения.  Основные ошибки выпускников связаны с недостаточным уровнем теоретических знаний, неумением применять литературоведческие термины в процессе анализа художественного текста. Результат выполнения по данному критерию самые низкие– 38,75. </w:t>
      </w:r>
    </w:p>
    <w:p w14:paraId="56C1F7B4"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По критерию К4 проверялось умение выпускников последовательно, четко и логично излагать свои мысли. Многие сочинения отличались смысловой цельностью и последовательностью изложения, композиция работ была непосредственно связана с замыслом и основной идеей рассуждения (71,25%). Причинами снижения баллов стали нарушения связи между частями рассуждения; неоправданное повторение высказанной ранее мысли; несоразмерность частей сочинения и др.</w:t>
      </w:r>
    </w:p>
    <w:p w14:paraId="6A4898DE"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lastRenderedPageBreak/>
        <w:t>Критерий К5 ориентирован на проверку речевого оформления сочинения. Результат по данному критерию - 68,13%.</w:t>
      </w:r>
    </w:p>
    <w:p w14:paraId="7E1D6CBD" w14:textId="77777777" w:rsidR="00FF13E6" w:rsidRPr="00B53716" w:rsidRDefault="00FF13E6" w:rsidP="00FF13E6">
      <w:pPr>
        <w:spacing w:after="0" w:line="240" w:lineRule="auto"/>
        <w:ind w:firstLine="852"/>
        <w:contextualSpacing/>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В целом, анализ выполнения контрольной работы по литературе показывает, что уровень сформированности у выпускников основных учебных умений, соответствующих важнейшим компетенциям (читательской, литературоведческой, коммуникативной), удовлетворительный. </w:t>
      </w:r>
    </w:p>
    <w:p w14:paraId="49E184AC" w14:textId="7262449E" w:rsidR="00FF13E6" w:rsidRPr="00B53716" w:rsidRDefault="00FF13E6" w:rsidP="00FF13E6">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p>
    <w:p w14:paraId="6BAB979E" w14:textId="77777777" w:rsidR="00FF13E6" w:rsidRPr="00B53716" w:rsidRDefault="00FF13E6" w:rsidP="003148AD">
      <w:pPr>
        <w:spacing w:after="200" w:line="240" w:lineRule="auto"/>
        <w:ind w:left="-284"/>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 xml:space="preserve">         Анализ показывает, что в целом обучающиеся успешно справляются с заданиями базового уровня.   Более низкие результаты выпускники показали в заданиях С2 (Привлечение текста произведения для аргументации) – 57,50%, С5 (Привлечение текста произведения для аргументации) – 56,25 % и С8 (Привлечение текста выбранного фрагмента для аргументации) – 52,50 %. Также недостаточно высокие проценты по критерию «Логичность и соблюдение речевых норм»: С3-62,50%, С6- 58,75%, С9 – 60,63%. Недостаточно сформированным оказалось умение убедительно сопоставлять произведения в заданном направлении анализа, привлекать для аргументации тексты двух произведений на уровне анализа важных для выполнения задания фрагментов, образов, микротем, деталей и т.п., не искажая авторскую позицию обоих произведений, (задание повышенного уровня сложности):С 10 -   67,50%, С11- 51,88%.Успех подготовки к выполнению такого типа заданий зависит от учета уровня читательского опыта обучающихся и системного подхода к формированию навыков сопоставительного анализа. </w:t>
      </w:r>
    </w:p>
    <w:p w14:paraId="30E48023" w14:textId="3EEF5E9B" w:rsidR="00FF13E6" w:rsidRPr="00B53716" w:rsidRDefault="00FF13E6" w:rsidP="003148AD">
      <w:pPr>
        <w:spacing w:after="200" w:line="240" w:lineRule="auto"/>
        <w:ind w:left="-284" w:firstLine="99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Результаты контрольной работы по литературе показали, что недостаточно сформирован у выпускников ряд компетенций, необходимых для написания сочинения (задание повышенного уровня сложности). Поверхностное представление о содержании и идейно-художественном своеобразии произведения не обеспечивает глубины раскрытия темы (С 13- 61,67%). Обучающиеся не всегда правильно понимают проблемный вопрос темы сочинения, ответом на который должна стать главная мысль их работы. Еще одна проблема связана с подменой аргументации пересказом текста произведения (С 14 - 60,42%). Выпускник не владеет знанием отдельных эпизодов, микротем, вспомогательных сюжетных линий. В систему подготовки к экзамену выпускников со средней, хорошей и очень высокой мотивацией нужно включать задания, нацеленные на совершенствование навыков анализа произведений разной родо-жанровой природы. Особое внимание следует уделять поэтапному обучению написанию сочинений на литературную тему.  Итоги выполнения контрольной работы по литературе указывают еще на одну проблемную зону – К 15 «Опора на теоретико-литературные понятия» - 38,75%. Теоретико-литературные понятия включаются в сочинение, но не используются для анализа текста произведения.</w:t>
      </w:r>
    </w:p>
    <w:p w14:paraId="49147C61"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 xml:space="preserve"> В контрольной работе 2021 года традиционно обеспечивалась «ступенчатая» модель анализа текста: от проблематики и авторской идеи – к средствам их воплощения, затем – к установлению связей данного художественного текста с другими произведениями. Проблемные вопросы части 2 охватывали важнейшие вехи отечественного историко-литературного процесса. Задания позволяли достаточно полно выявить уровень учебных достижений выпускника по литературе.</w:t>
      </w:r>
    </w:p>
    <w:p w14:paraId="31F481E3"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При выполнении заданий базового уровня</w:t>
      </w:r>
    </w:p>
    <w:p w14:paraId="0C27A37B"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В группе 1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не представлены проверяемые элементы содержания, умения.</w:t>
      </w:r>
    </w:p>
    <w:p w14:paraId="67B75A22"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 xml:space="preserve">В группе 2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представлены все проверяемые элементы содержания, умения: C1-70,00% (Соответствие ответа заданию), C2- 57,50% (Привлечение текста произведения для аргументации), C3- 62,50%, С4-67,50% (Соответствие ответа заданию), C5-56,25% (Привлечение текста произведения для аргументации), C6-58,75% (Логичность и соблюдение речевых норм), C7-70,63% (Соответствие ответа заданию),  C8- 52,50% (Привлечение текста выбранного фрагмента для аргументации), C9- 60,63% (Логичность и соблюдение речевых норм). </w:t>
      </w:r>
    </w:p>
    <w:p w14:paraId="0009A9E4"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При выполнении заданий повышенного уровня</w:t>
      </w:r>
    </w:p>
    <w:p w14:paraId="0DC733A6"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lastRenderedPageBreak/>
        <w:t>В группе 1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представлены следующие проверяемые элементы содержания, умения: критерий С 10</w:t>
      </w:r>
      <w:r w:rsidRPr="00B53716">
        <w:rPr>
          <w:rFonts w:ascii="Calibri" w:eastAsia="Calibri" w:hAnsi="Calibri" w:cs="Times New Roman"/>
          <w:sz w:val="24"/>
          <w:szCs w:val="24"/>
        </w:rPr>
        <w:t xml:space="preserve"> «</w:t>
      </w:r>
      <w:r w:rsidRPr="00B53716">
        <w:rPr>
          <w:rFonts w:ascii="Times New Roman" w:eastAsia="Calibri" w:hAnsi="Times New Roman" w:cs="Times New Roman"/>
          <w:bCs/>
          <w:sz w:val="24"/>
          <w:szCs w:val="24"/>
        </w:rPr>
        <w:t>Сопоставление произведений» - 67,50%.</w:t>
      </w:r>
    </w:p>
    <w:p w14:paraId="2E15140A"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В группе 2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представлены следующие проверяемые элементы содержания, умения: C11- 51,88% (Привлечение текста произведения при сопоставлении для аргументации), C12- 56,25% (Логичность и соблюдение речевых норм).</w:t>
      </w:r>
    </w:p>
    <w:p w14:paraId="79AE959F"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При выполнении заданий базового уровня</w:t>
      </w:r>
    </w:p>
    <w:p w14:paraId="39AEE228"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 xml:space="preserve">В группе 3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не представлены проверяемые элементы содержания, умения. </w:t>
      </w:r>
    </w:p>
    <w:p w14:paraId="0526F9DE"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При выполнении заданий повышенного уровня</w:t>
      </w:r>
    </w:p>
    <w:p w14:paraId="434C6B40" w14:textId="77777777"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В группе 3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низкого уровня выполнения заданий не продемонстрировано.</w:t>
      </w:r>
    </w:p>
    <w:p w14:paraId="634B7602" w14:textId="77777777" w:rsidR="003148AD"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 xml:space="preserve"> Методическое сопровождение мероприятий по организации и проведению контрольных работ по образовательным программам основного общего образования в Вологодской области способствовало совершенствованию профессиональных компетенций учителей в части контрольно-оценочной деятельности и повышению качества преподавания литературы и подготовки обучающихся с учетом результатов оценочных процедур.</w:t>
      </w:r>
    </w:p>
    <w:p w14:paraId="0503F31F" w14:textId="1121A0D2" w:rsidR="00FF13E6" w:rsidRPr="00B53716" w:rsidRDefault="00FF13E6" w:rsidP="003148AD">
      <w:pPr>
        <w:spacing w:after="200" w:line="240" w:lineRule="auto"/>
        <w:ind w:left="-142" w:firstLine="862"/>
        <w:contextualSpacing/>
        <w:jc w:val="both"/>
        <w:rPr>
          <w:rFonts w:ascii="Times New Roman" w:eastAsia="Calibri" w:hAnsi="Times New Roman" w:cs="Times New Roman"/>
          <w:bCs/>
          <w:sz w:val="24"/>
          <w:szCs w:val="24"/>
        </w:rPr>
      </w:pPr>
      <w:r w:rsidRPr="00B53716">
        <w:rPr>
          <w:rFonts w:ascii="Times New Roman" w:eastAsia="Calibri" w:hAnsi="Times New Roman" w:cs="Times New Roman"/>
          <w:b/>
          <w:iCs/>
          <w:sz w:val="24"/>
          <w:szCs w:val="24"/>
          <w:lang w:eastAsia="ru-RU"/>
        </w:rPr>
        <w:t>Рекомендации по совершенствованию организации и методики преподавания литературы на основе выявленных типичных затруднений и ошибок</w:t>
      </w:r>
    </w:p>
    <w:p w14:paraId="0392AC41" w14:textId="77777777" w:rsidR="00FF13E6" w:rsidRPr="00B53716" w:rsidRDefault="00FF13E6" w:rsidP="00FF13E6">
      <w:pPr>
        <w:tabs>
          <w:tab w:val="center" w:pos="56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8"/>
          <w:szCs w:val="28"/>
          <w:lang w:eastAsia="x-none"/>
        </w:rPr>
        <w:tab/>
      </w:r>
      <w:r w:rsidRPr="00B53716">
        <w:rPr>
          <w:rFonts w:ascii="Times New Roman" w:eastAsia="Calibri" w:hAnsi="Times New Roman" w:cs="Times New Roman"/>
          <w:sz w:val="24"/>
          <w:szCs w:val="24"/>
          <w:lang w:eastAsia="x-none"/>
        </w:rPr>
        <w:t xml:space="preserve">1.1. </w:t>
      </w:r>
      <w:r w:rsidRPr="00B53716">
        <w:rPr>
          <w:rFonts w:ascii="Times New Roman" w:eastAsia="Calibri" w:hAnsi="Times New Roman" w:cs="Times New Roman"/>
          <w:sz w:val="24"/>
          <w:szCs w:val="24"/>
          <w:lang w:val="x-none" w:eastAsia="x-none"/>
        </w:rPr>
        <w:t xml:space="preserve">В течение учебного года информировать выпускников и их  родителей о результатах </w:t>
      </w:r>
      <w:r w:rsidRPr="00B53716">
        <w:rPr>
          <w:rFonts w:ascii="Times New Roman" w:eastAsia="Calibri" w:hAnsi="Times New Roman" w:cs="Times New Roman"/>
          <w:sz w:val="24"/>
          <w:szCs w:val="24"/>
          <w:lang w:eastAsia="x-none"/>
        </w:rPr>
        <w:t xml:space="preserve">контрольных работ по литературе 2021 года </w:t>
      </w:r>
      <w:r w:rsidRPr="00B53716">
        <w:rPr>
          <w:rFonts w:ascii="Times New Roman" w:eastAsia="Calibri" w:hAnsi="Times New Roman" w:cs="Times New Roman"/>
          <w:sz w:val="24"/>
          <w:szCs w:val="24"/>
          <w:lang w:val="x-none" w:eastAsia="x-none"/>
        </w:rPr>
        <w:t>(типичных ошибках, особенностях заданий и т.д.), знакомить с критериями оценивания заданий с развернутым ответом.</w:t>
      </w:r>
    </w:p>
    <w:p w14:paraId="2CE6F1BC"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1.2. </w:t>
      </w:r>
      <w:r w:rsidRPr="00B53716">
        <w:rPr>
          <w:rFonts w:ascii="Times New Roman" w:eastAsia="Calibri" w:hAnsi="Times New Roman" w:cs="Times New Roman"/>
          <w:sz w:val="24"/>
          <w:szCs w:val="24"/>
          <w:lang w:val="x-none" w:eastAsia="x-none"/>
        </w:rPr>
        <w:t>На уроках литературы необходимо</w:t>
      </w:r>
      <w:r w:rsidRPr="00B53716">
        <w:rPr>
          <w:rFonts w:ascii="Times New Roman" w:eastAsia="Calibri" w:hAnsi="Times New Roman" w:cs="Times New Roman"/>
          <w:sz w:val="24"/>
          <w:szCs w:val="24"/>
          <w:lang w:eastAsia="x-none"/>
        </w:rPr>
        <w:t xml:space="preserve"> развивать у обучающихся интерес к предмету</w:t>
      </w:r>
      <w:r w:rsidRPr="00B53716">
        <w:rPr>
          <w:rFonts w:ascii="Times New Roman" w:eastAsia="Calibri" w:hAnsi="Times New Roman" w:cs="Times New Roman"/>
          <w:sz w:val="24"/>
          <w:szCs w:val="24"/>
          <w:lang w:val="x-none" w:eastAsia="x-none"/>
        </w:rPr>
        <w:t>.</w:t>
      </w:r>
    </w:p>
    <w:p w14:paraId="32D49503"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1.3. </w:t>
      </w:r>
      <w:r w:rsidRPr="00B53716">
        <w:rPr>
          <w:rFonts w:ascii="Times New Roman" w:eastAsia="Calibri" w:hAnsi="Times New Roman" w:cs="Times New Roman"/>
          <w:sz w:val="24"/>
          <w:szCs w:val="24"/>
          <w:lang w:val="x-none" w:eastAsia="x-none"/>
        </w:rPr>
        <w:t>Важную роль в процессе преподавания литературы должна играть организация чтения учащимися художественных произведений.</w:t>
      </w:r>
    </w:p>
    <w:p w14:paraId="20655428"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1.4. </w:t>
      </w:r>
      <w:r w:rsidRPr="00B53716">
        <w:rPr>
          <w:rFonts w:ascii="Times New Roman" w:eastAsia="Calibri" w:hAnsi="Times New Roman" w:cs="Times New Roman"/>
          <w:sz w:val="24"/>
          <w:szCs w:val="24"/>
          <w:lang w:val="x-none" w:eastAsia="x-none"/>
        </w:rPr>
        <w:t>Следует целенаправленно учить школьников связному устному и письменному монологическому высказыванию на литературные темы. Письменный ответ на проблемный вопрос и сочинение должны оставаться основной формой контроля знаний и умений по литературе.</w:t>
      </w:r>
    </w:p>
    <w:p w14:paraId="6A5A419E" w14:textId="77777777" w:rsidR="00FF13E6" w:rsidRPr="00B53716" w:rsidRDefault="00FF13E6" w:rsidP="00FF13E6">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1.5. Целенаправленно готовить учащихся к многоаспектному анализу и интерпретации литературного произведения. </w:t>
      </w:r>
    </w:p>
    <w:p w14:paraId="2394485B"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1.6. </w:t>
      </w:r>
      <w:r w:rsidRPr="00B53716">
        <w:rPr>
          <w:rFonts w:ascii="Times New Roman" w:eastAsia="Calibri" w:hAnsi="Times New Roman" w:cs="Times New Roman"/>
          <w:sz w:val="24"/>
          <w:szCs w:val="24"/>
          <w:lang w:val="x-none" w:eastAsia="x-none"/>
        </w:rPr>
        <w:t>Развивать умения использовать теоретико-литературные термины и понятия в процессе анализа литературных произведений. Учить школьников работе с литературоведческими словарями и энциклопедиями.</w:t>
      </w:r>
    </w:p>
    <w:p w14:paraId="0AA88B80"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xml:space="preserve">1.7. Построить систему обучения </w:t>
      </w:r>
      <w:r w:rsidRPr="00B53716">
        <w:rPr>
          <w:rFonts w:ascii="Times New Roman" w:eastAsia="Calibri" w:hAnsi="Times New Roman" w:cs="Times New Roman"/>
          <w:sz w:val="24"/>
          <w:szCs w:val="24"/>
          <w:lang w:val="x-none" w:eastAsia="x-none"/>
        </w:rPr>
        <w:t>сопоставительному анализу с 5 – 6 классов</w:t>
      </w:r>
      <w:r w:rsidRPr="00B53716">
        <w:rPr>
          <w:rFonts w:ascii="Times New Roman" w:eastAsia="Calibri" w:hAnsi="Times New Roman" w:cs="Times New Roman"/>
          <w:sz w:val="24"/>
          <w:szCs w:val="24"/>
          <w:lang w:eastAsia="x-none"/>
        </w:rPr>
        <w:t>.</w:t>
      </w:r>
    </w:p>
    <w:p w14:paraId="7EFC6911"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xml:space="preserve">1.8. При подготовке к контрольным работам по литературе рекомендуем использовать ресурсы, специализированного разделе сайта ФГБНУ «ФИПИ». </w:t>
      </w:r>
    </w:p>
    <w:p w14:paraId="34579A87" w14:textId="2BBEED71"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b/>
          <w:sz w:val="24"/>
          <w:szCs w:val="24"/>
          <w:lang w:eastAsia="x-none"/>
        </w:rPr>
      </w:pPr>
      <w:r w:rsidRPr="00B53716">
        <w:rPr>
          <w:rFonts w:ascii="Times New Roman" w:eastAsia="Calibri" w:hAnsi="Times New Roman" w:cs="Times New Roman"/>
          <w:b/>
          <w:sz w:val="24"/>
          <w:szCs w:val="24"/>
          <w:lang w:val="x-none" w:eastAsia="x-none"/>
        </w:rPr>
        <w:t>Рекомендации по организации дифференцированного обучения школьников с разным уровнем предметной подготовки</w:t>
      </w:r>
      <w:r w:rsidRPr="00B53716">
        <w:rPr>
          <w:rFonts w:ascii="Times New Roman" w:eastAsia="Calibri" w:hAnsi="Times New Roman" w:cs="Times New Roman"/>
          <w:b/>
          <w:sz w:val="24"/>
          <w:szCs w:val="24"/>
          <w:lang w:eastAsia="x-none"/>
        </w:rPr>
        <w:t xml:space="preserve"> по литературе</w:t>
      </w:r>
    </w:p>
    <w:p w14:paraId="1FCFEF82"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xml:space="preserve">2.1. Уровневая интерпретация  результатов </w:t>
      </w:r>
      <w:r w:rsidRPr="00B53716">
        <w:rPr>
          <w:rFonts w:ascii="Times New Roman" w:eastAsia="Calibri" w:hAnsi="Times New Roman" w:cs="Times New Roman"/>
          <w:sz w:val="24"/>
          <w:szCs w:val="24"/>
          <w:lang w:eastAsia="x-none"/>
        </w:rPr>
        <w:t xml:space="preserve">контрольной работы </w:t>
      </w:r>
      <w:r w:rsidRPr="00B53716">
        <w:rPr>
          <w:rFonts w:ascii="Times New Roman" w:eastAsia="Calibri" w:hAnsi="Times New Roman" w:cs="Times New Roman"/>
          <w:sz w:val="24"/>
          <w:szCs w:val="24"/>
          <w:lang w:val="x-none" w:eastAsia="x-none"/>
        </w:rPr>
        <w:t xml:space="preserve">по </w:t>
      </w:r>
      <w:r w:rsidRPr="00B53716">
        <w:rPr>
          <w:rFonts w:ascii="Times New Roman" w:eastAsia="Calibri" w:hAnsi="Times New Roman" w:cs="Times New Roman"/>
          <w:sz w:val="24"/>
          <w:szCs w:val="24"/>
          <w:lang w:eastAsia="x-none"/>
        </w:rPr>
        <w:t xml:space="preserve">литературе </w:t>
      </w:r>
      <w:r w:rsidRPr="00B53716">
        <w:rPr>
          <w:rFonts w:ascii="Times New Roman" w:eastAsia="Calibri" w:hAnsi="Times New Roman" w:cs="Times New Roman"/>
          <w:sz w:val="24"/>
          <w:szCs w:val="24"/>
          <w:lang w:val="x-none" w:eastAsia="x-none"/>
        </w:rPr>
        <w:t>позволяет спланировать систему работы в образовательных организациях с разными группами обучающихся, в том числе демонстрирующих и высокие образовательные результаты.</w:t>
      </w:r>
    </w:p>
    <w:p w14:paraId="07240620"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2.2.</w:t>
      </w:r>
      <w:r w:rsidRPr="00B53716">
        <w:rPr>
          <w:rFonts w:ascii="Calibri" w:eastAsia="Calibri" w:hAnsi="Calibri" w:cs="Times New Roman"/>
          <w:sz w:val="24"/>
          <w:szCs w:val="24"/>
        </w:rPr>
        <w:t xml:space="preserve"> </w:t>
      </w:r>
      <w:r w:rsidRPr="00B53716">
        <w:rPr>
          <w:rFonts w:ascii="Times New Roman" w:eastAsia="Calibri" w:hAnsi="Times New Roman" w:cs="Times New Roman"/>
          <w:sz w:val="24"/>
          <w:szCs w:val="24"/>
          <w:lang w:eastAsia="x-none"/>
        </w:rPr>
        <w:t xml:space="preserve">Для выпускников </w:t>
      </w:r>
      <w:r w:rsidRPr="00B53716">
        <w:rPr>
          <w:rFonts w:ascii="Times New Roman" w:eastAsia="Calibri" w:hAnsi="Times New Roman" w:cs="Times New Roman"/>
          <w:b/>
          <w:sz w:val="24"/>
          <w:szCs w:val="24"/>
          <w:lang w:eastAsia="x-none"/>
        </w:rPr>
        <w:t>с низким уровнем подготовки</w:t>
      </w:r>
      <w:r w:rsidRPr="00B53716">
        <w:rPr>
          <w:rFonts w:ascii="Times New Roman" w:eastAsia="Calibri" w:hAnsi="Times New Roman" w:cs="Times New Roman"/>
          <w:sz w:val="24"/>
          <w:szCs w:val="24"/>
          <w:lang w:eastAsia="x-none"/>
        </w:rPr>
        <w:t xml:space="preserve"> важно обратить внимание на следующие виды деятельности:</w:t>
      </w:r>
    </w:p>
    <w:p w14:paraId="0C0BC070"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выполнение заданий базового уровня сложности;</w:t>
      </w:r>
    </w:p>
    <w:p w14:paraId="39E22EC0"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xml:space="preserve">– написание развернутых ответов ограниченного объема на основе фрагмента эпического (драматического) произведения или стихотворения; </w:t>
      </w:r>
    </w:p>
    <w:p w14:paraId="35286014"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lastRenderedPageBreak/>
        <w:t>– формирование умения анализировать формулировки тем сочинения, составлять план сочинения;</w:t>
      </w:r>
    </w:p>
    <w:p w14:paraId="68FAC16B"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формирование умения формулировать главную мысль сочинения в соответствии с темой;</w:t>
      </w:r>
    </w:p>
    <w:p w14:paraId="76DB241F"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формирование умения привлекать текст для обоснования тезисов;</w:t>
      </w:r>
    </w:p>
    <w:p w14:paraId="5005BBF0"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упражнения на развитие речевой культуры обучающихся;</w:t>
      </w:r>
    </w:p>
    <w:p w14:paraId="0707B7A3"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выполнение заданий по редактированию текстов.</w:t>
      </w:r>
      <w:r w:rsidRPr="00B53716">
        <w:rPr>
          <w:rFonts w:ascii="Times New Roman" w:eastAsia="Calibri" w:hAnsi="Times New Roman" w:cs="Times New Roman"/>
          <w:sz w:val="24"/>
          <w:szCs w:val="24"/>
          <w:lang w:eastAsia="x-none"/>
        </w:rPr>
        <w:cr/>
      </w:r>
      <w:r w:rsidRPr="00B53716">
        <w:rPr>
          <w:rFonts w:ascii="Times New Roman" w:eastAsia="Calibri" w:hAnsi="Times New Roman" w:cs="Times New Roman"/>
          <w:sz w:val="24"/>
          <w:szCs w:val="24"/>
          <w:lang w:val="x-none" w:eastAsia="x-none"/>
        </w:rPr>
        <w:t xml:space="preserve"> </w:t>
      </w:r>
      <w:r w:rsidRPr="00B53716">
        <w:rPr>
          <w:rFonts w:ascii="Times New Roman" w:eastAsia="Calibri" w:hAnsi="Times New Roman" w:cs="Times New Roman"/>
          <w:sz w:val="24"/>
          <w:szCs w:val="24"/>
          <w:lang w:eastAsia="x-none"/>
        </w:rPr>
        <w:t>2.3. Для</w:t>
      </w:r>
      <w:r w:rsidRPr="00B53716">
        <w:rPr>
          <w:rFonts w:ascii="Times New Roman" w:eastAsia="Calibri" w:hAnsi="Times New Roman" w:cs="Times New Roman"/>
          <w:sz w:val="24"/>
          <w:szCs w:val="24"/>
          <w:lang w:val="x-none" w:eastAsia="x-none"/>
        </w:rPr>
        <w:t xml:space="preserve"> учеников </w:t>
      </w:r>
      <w:r w:rsidRPr="00B53716">
        <w:rPr>
          <w:rFonts w:ascii="Times New Roman" w:eastAsia="Calibri" w:hAnsi="Times New Roman" w:cs="Times New Roman"/>
          <w:b/>
          <w:sz w:val="24"/>
          <w:szCs w:val="24"/>
          <w:lang w:val="x-none" w:eastAsia="x-none"/>
        </w:rPr>
        <w:t>со средним уровнем мотивации</w:t>
      </w:r>
      <w:r w:rsidRPr="00B53716">
        <w:rPr>
          <w:rFonts w:ascii="Times New Roman" w:eastAsia="Calibri" w:hAnsi="Times New Roman" w:cs="Times New Roman"/>
          <w:sz w:val="24"/>
          <w:szCs w:val="24"/>
          <w:lang w:val="x-none" w:eastAsia="x-none"/>
        </w:rPr>
        <w:t>,</w:t>
      </w:r>
      <w:r w:rsidRPr="00B53716">
        <w:rPr>
          <w:rFonts w:ascii="Times New Roman" w:eastAsia="Calibri" w:hAnsi="Times New Roman" w:cs="Times New Roman"/>
          <w:sz w:val="24"/>
          <w:szCs w:val="24"/>
          <w:lang w:eastAsia="x-none"/>
        </w:rPr>
        <w:t xml:space="preserve"> </w:t>
      </w:r>
      <w:r w:rsidRPr="00B53716">
        <w:rPr>
          <w:rFonts w:ascii="Times New Roman" w:eastAsia="Calibri" w:hAnsi="Times New Roman" w:cs="Times New Roman"/>
          <w:sz w:val="24"/>
          <w:szCs w:val="24"/>
          <w:lang w:val="x-none" w:eastAsia="x-none"/>
        </w:rPr>
        <w:t>учителю можно рекомендовать</w:t>
      </w:r>
      <w:r w:rsidRPr="00B53716">
        <w:rPr>
          <w:rFonts w:ascii="Times New Roman" w:eastAsia="Calibri" w:hAnsi="Times New Roman" w:cs="Times New Roman"/>
          <w:sz w:val="24"/>
          <w:szCs w:val="24"/>
          <w:lang w:eastAsia="x-none"/>
        </w:rPr>
        <w:t xml:space="preserve"> использовать в работе с обучающимися следующие виды деятельности:</w:t>
      </w:r>
    </w:p>
    <w:p w14:paraId="4E1CACB3"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внимательное чтение художественных произведений, входящих в кодификатор, и</w:t>
      </w:r>
    </w:p>
    <w:p w14:paraId="3D1A299E"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заучивание наизусть лирических стихотворений;</w:t>
      </w:r>
    </w:p>
    <w:p w14:paraId="2FBB5D07"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совершенствование</w:t>
      </w:r>
      <w:r w:rsidRPr="00B53716">
        <w:rPr>
          <w:rFonts w:ascii="Times New Roman" w:eastAsia="Calibri" w:hAnsi="Times New Roman" w:cs="Times New Roman"/>
          <w:sz w:val="24"/>
          <w:szCs w:val="24"/>
          <w:lang w:eastAsia="x-none"/>
        </w:rPr>
        <w:t xml:space="preserve"> аналитических умений</w:t>
      </w:r>
      <w:r w:rsidRPr="00B53716">
        <w:rPr>
          <w:rFonts w:ascii="Times New Roman" w:eastAsia="Calibri" w:hAnsi="Times New Roman" w:cs="Times New Roman"/>
          <w:sz w:val="24"/>
          <w:szCs w:val="24"/>
          <w:lang w:val="x-none" w:eastAsia="x-none"/>
        </w:rPr>
        <w:t>, в том числе</w:t>
      </w:r>
      <w:r w:rsidRPr="00B53716">
        <w:rPr>
          <w:rFonts w:ascii="Times New Roman" w:eastAsia="Calibri" w:hAnsi="Times New Roman" w:cs="Times New Roman"/>
          <w:sz w:val="24"/>
          <w:szCs w:val="24"/>
          <w:lang w:eastAsia="x-none"/>
        </w:rPr>
        <w:t xml:space="preserve"> умений анализа </w:t>
      </w:r>
      <w:r w:rsidRPr="00B53716">
        <w:rPr>
          <w:rFonts w:ascii="Times New Roman" w:eastAsia="Calibri" w:hAnsi="Times New Roman" w:cs="Times New Roman"/>
          <w:sz w:val="24"/>
          <w:szCs w:val="24"/>
          <w:lang w:val="x-none" w:eastAsia="x-none"/>
        </w:rPr>
        <w:t>лирическ</w:t>
      </w:r>
      <w:r w:rsidRPr="00B53716">
        <w:rPr>
          <w:rFonts w:ascii="Times New Roman" w:eastAsia="Calibri" w:hAnsi="Times New Roman" w:cs="Times New Roman"/>
          <w:sz w:val="24"/>
          <w:szCs w:val="24"/>
          <w:lang w:eastAsia="x-none"/>
        </w:rPr>
        <w:t xml:space="preserve">их произведений </w:t>
      </w:r>
      <w:r w:rsidRPr="00B53716">
        <w:rPr>
          <w:rFonts w:ascii="Times New Roman" w:eastAsia="Calibri" w:hAnsi="Times New Roman" w:cs="Times New Roman"/>
          <w:sz w:val="24"/>
          <w:szCs w:val="24"/>
          <w:lang w:val="x-none" w:eastAsia="x-none"/>
        </w:rPr>
        <w:t xml:space="preserve"> в заданном</w:t>
      </w:r>
      <w:r w:rsidRPr="00B53716">
        <w:rPr>
          <w:rFonts w:ascii="Times New Roman" w:eastAsia="Calibri" w:hAnsi="Times New Roman" w:cs="Times New Roman"/>
          <w:sz w:val="24"/>
          <w:szCs w:val="24"/>
          <w:lang w:eastAsia="x-none"/>
        </w:rPr>
        <w:t xml:space="preserve"> направлении</w:t>
      </w:r>
      <w:r w:rsidRPr="00B53716">
        <w:rPr>
          <w:rFonts w:ascii="Times New Roman" w:eastAsia="Calibri" w:hAnsi="Times New Roman" w:cs="Times New Roman"/>
          <w:sz w:val="24"/>
          <w:szCs w:val="24"/>
          <w:lang w:val="x-none" w:eastAsia="x-none"/>
        </w:rPr>
        <w:t>, не подменяя анализ пересказом или общими</w:t>
      </w:r>
      <w:r w:rsidRPr="00B53716">
        <w:rPr>
          <w:rFonts w:ascii="Times New Roman" w:eastAsia="Calibri" w:hAnsi="Times New Roman" w:cs="Times New Roman"/>
          <w:sz w:val="24"/>
          <w:szCs w:val="24"/>
          <w:lang w:eastAsia="x-none"/>
        </w:rPr>
        <w:t xml:space="preserve"> </w:t>
      </w:r>
      <w:r w:rsidRPr="00B53716">
        <w:rPr>
          <w:rFonts w:ascii="Times New Roman" w:eastAsia="Calibri" w:hAnsi="Times New Roman" w:cs="Times New Roman"/>
          <w:sz w:val="24"/>
          <w:szCs w:val="24"/>
          <w:lang w:val="x-none" w:eastAsia="x-none"/>
        </w:rPr>
        <w:t>рассуждениями о его содержании;</w:t>
      </w:r>
    </w:p>
    <w:p w14:paraId="41ECAC16"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xml:space="preserve">– совершенствование умения </w:t>
      </w:r>
      <w:r w:rsidRPr="00B53716">
        <w:rPr>
          <w:rFonts w:ascii="Times New Roman" w:eastAsia="Calibri" w:hAnsi="Times New Roman" w:cs="Times New Roman"/>
          <w:sz w:val="24"/>
          <w:szCs w:val="24"/>
          <w:lang w:eastAsia="x-none"/>
        </w:rPr>
        <w:t xml:space="preserve">доказывать </w:t>
      </w:r>
      <w:r w:rsidRPr="00B53716">
        <w:rPr>
          <w:rFonts w:ascii="Times New Roman" w:eastAsia="Calibri" w:hAnsi="Times New Roman" w:cs="Times New Roman"/>
          <w:sz w:val="24"/>
          <w:szCs w:val="24"/>
          <w:lang w:val="x-none" w:eastAsia="x-none"/>
        </w:rPr>
        <w:t xml:space="preserve">свои </w:t>
      </w:r>
      <w:r w:rsidRPr="00B53716">
        <w:rPr>
          <w:rFonts w:ascii="Times New Roman" w:eastAsia="Calibri" w:hAnsi="Times New Roman" w:cs="Times New Roman"/>
          <w:sz w:val="24"/>
          <w:szCs w:val="24"/>
          <w:lang w:eastAsia="x-none"/>
        </w:rPr>
        <w:t xml:space="preserve">тезисы </w:t>
      </w:r>
      <w:r w:rsidRPr="00B53716">
        <w:rPr>
          <w:rFonts w:ascii="Times New Roman" w:eastAsia="Calibri" w:hAnsi="Times New Roman" w:cs="Times New Roman"/>
          <w:sz w:val="24"/>
          <w:szCs w:val="24"/>
          <w:lang w:val="x-none" w:eastAsia="x-none"/>
        </w:rPr>
        <w:t xml:space="preserve"> примерами из</w:t>
      </w:r>
      <w:r w:rsidRPr="00B53716">
        <w:rPr>
          <w:rFonts w:ascii="Times New Roman" w:eastAsia="Calibri" w:hAnsi="Times New Roman" w:cs="Times New Roman"/>
          <w:sz w:val="24"/>
          <w:szCs w:val="24"/>
          <w:lang w:eastAsia="x-none"/>
        </w:rPr>
        <w:t xml:space="preserve"> </w:t>
      </w:r>
      <w:r w:rsidRPr="00B53716">
        <w:rPr>
          <w:rFonts w:ascii="Times New Roman" w:eastAsia="Calibri" w:hAnsi="Times New Roman" w:cs="Times New Roman"/>
          <w:sz w:val="24"/>
          <w:szCs w:val="24"/>
          <w:lang w:val="x-none" w:eastAsia="x-none"/>
        </w:rPr>
        <w:t>художественного произведения;</w:t>
      </w:r>
    </w:p>
    <w:p w14:paraId="2F9299F7"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xml:space="preserve">– совершенствование логических умений и навыков, обучение </w:t>
      </w:r>
      <w:r w:rsidRPr="00B53716">
        <w:rPr>
          <w:rFonts w:ascii="Times New Roman" w:eastAsia="Calibri" w:hAnsi="Times New Roman" w:cs="Times New Roman"/>
          <w:sz w:val="24"/>
          <w:szCs w:val="24"/>
          <w:lang w:eastAsia="x-none"/>
        </w:rPr>
        <w:t xml:space="preserve">выполнению </w:t>
      </w:r>
      <w:r w:rsidRPr="00B53716">
        <w:rPr>
          <w:rFonts w:ascii="Times New Roman" w:eastAsia="Calibri" w:hAnsi="Times New Roman" w:cs="Times New Roman"/>
          <w:sz w:val="24"/>
          <w:szCs w:val="24"/>
          <w:lang w:val="x-none" w:eastAsia="x-none"/>
        </w:rPr>
        <w:t>сопоставительн</w:t>
      </w:r>
      <w:r w:rsidRPr="00B53716">
        <w:rPr>
          <w:rFonts w:ascii="Times New Roman" w:eastAsia="Calibri" w:hAnsi="Times New Roman" w:cs="Times New Roman"/>
          <w:sz w:val="24"/>
          <w:szCs w:val="24"/>
          <w:lang w:eastAsia="x-none"/>
        </w:rPr>
        <w:t xml:space="preserve">ых </w:t>
      </w:r>
      <w:r w:rsidRPr="00B53716">
        <w:rPr>
          <w:rFonts w:ascii="Times New Roman" w:eastAsia="Calibri" w:hAnsi="Times New Roman" w:cs="Times New Roman"/>
          <w:sz w:val="24"/>
          <w:szCs w:val="24"/>
          <w:lang w:val="x-none" w:eastAsia="x-none"/>
        </w:rPr>
        <w:t xml:space="preserve"> задани</w:t>
      </w:r>
      <w:r w:rsidRPr="00B53716">
        <w:rPr>
          <w:rFonts w:ascii="Times New Roman" w:eastAsia="Calibri" w:hAnsi="Times New Roman" w:cs="Times New Roman"/>
          <w:sz w:val="24"/>
          <w:szCs w:val="24"/>
          <w:lang w:eastAsia="x-none"/>
        </w:rPr>
        <w:t>й</w:t>
      </w:r>
      <w:r w:rsidRPr="00B53716">
        <w:rPr>
          <w:rFonts w:ascii="Times New Roman" w:eastAsia="Calibri" w:hAnsi="Times New Roman" w:cs="Times New Roman"/>
          <w:sz w:val="24"/>
          <w:szCs w:val="24"/>
          <w:lang w:val="x-none" w:eastAsia="x-none"/>
        </w:rPr>
        <w:t xml:space="preserve"> на основе выявления черт сходства и различия</w:t>
      </w:r>
    </w:p>
    <w:p w14:paraId="262967A2"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сопоставляемых произведений;</w:t>
      </w:r>
    </w:p>
    <w:p w14:paraId="1D796F98"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xml:space="preserve">– </w:t>
      </w:r>
      <w:bookmarkStart w:id="16" w:name="_Hlk54686558"/>
      <w:r w:rsidRPr="00B53716">
        <w:rPr>
          <w:rFonts w:ascii="Times New Roman" w:eastAsia="Calibri" w:hAnsi="Times New Roman" w:cs="Times New Roman"/>
          <w:sz w:val="24"/>
          <w:szCs w:val="24"/>
          <w:lang w:eastAsia="x-none"/>
        </w:rPr>
        <w:t>упражнения на развитие речевой культуры обучающихся</w:t>
      </w:r>
      <w:r w:rsidRPr="00B53716">
        <w:rPr>
          <w:rFonts w:ascii="Times New Roman" w:eastAsia="Calibri" w:hAnsi="Times New Roman" w:cs="Times New Roman"/>
          <w:sz w:val="24"/>
          <w:szCs w:val="24"/>
          <w:lang w:val="x-none" w:eastAsia="x-none"/>
        </w:rPr>
        <w:t>;</w:t>
      </w:r>
      <w:bookmarkEnd w:id="16"/>
    </w:p>
    <w:p w14:paraId="56BAE778"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val="x-none" w:eastAsia="x-none"/>
        </w:rPr>
        <w:t>– выполнение заданий по редактированию текстов.</w:t>
      </w:r>
    </w:p>
    <w:p w14:paraId="5B4ECAD9"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xml:space="preserve">2.4. Для обучающихся </w:t>
      </w:r>
      <w:r w:rsidRPr="00B53716">
        <w:rPr>
          <w:rFonts w:ascii="Times New Roman" w:eastAsia="Calibri" w:hAnsi="Times New Roman" w:cs="Times New Roman"/>
          <w:b/>
          <w:sz w:val="24"/>
          <w:szCs w:val="24"/>
          <w:lang w:eastAsia="x-none"/>
        </w:rPr>
        <w:t>с высоким уровнем</w:t>
      </w:r>
      <w:r w:rsidRPr="00B53716">
        <w:rPr>
          <w:rFonts w:ascii="Times New Roman" w:eastAsia="Calibri" w:hAnsi="Times New Roman" w:cs="Times New Roman"/>
          <w:sz w:val="24"/>
          <w:szCs w:val="24"/>
          <w:lang w:eastAsia="x-none"/>
        </w:rPr>
        <w:t xml:space="preserve"> подготовки с учетом рекомендаций экспертов ФИПИ особенно актуальны будут следующие виды деятельности:</w:t>
      </w:r>
    </w:p>
    <w:p w14:paraId="78C8C204"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расширение круга чтения художественных произведений, не входящих в</w:t>
      </w:r>
    </w:p>
    <w:p w14:paraId="48C815D4"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кодификатор;</w:t>
      </w:r>
    </w:p>
    <w:p w14:paraId="3EFA41F4"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формирование навыка медленного внимательного чтения и перечитывания полных</w:t>
      </w:r>
    </w:p>
    <w:p w14:paraId="21C1029D"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текстов художественных произведений для последующего текстуального анализа;</w:t>
      </w:r>
    </w:p>
    <w:p w14:paraId="048DF3C4"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заучивание наизусть лирических стихотворений, свободное владение большим</w:t>
      </w:r>
    </w:p>
    <w:p w14:paraId="54CD588E"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цитатным материалом;</w:t>
      </w:r>
    </w:p>
    <w:p w14:paraId="64CB1BD2"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освоение алгоритма аспектного сопоставления произведений на основе выявления</w:t>
      </w:r>
    </w:p>
    <w:p w14:paraId="5EF73821"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черт их сходства и различия;</w:t>
      </w:r>
    </w:p>
    <w:p w14:paraId="4D3138F5"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развитие умения воспринимать и интерпретировать незнакомое лирическое</w:t>
      </w:r>
    </w:p>
    <w:p w14:paraId="7462E937"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стихотворение;</w:t>
      </w:r>
    </w:p>
    <w:p w14:paraId="1199D77F"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формирование умения выявлять в тексте изобразительно-выразительные средства и определять их художественные функции, а также использовать соответствующие понятия для анализа литературного произведения;</w:t>
      </w:r>
    </w:p>
    <w:p w14:paraId="55ECE7FF"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обучение написанию сочинения на литературную тему с учетом разнообразия</w:t>
      </w:r>
    </w:p>
    <w:p w14:paraId="7C8CF8B3"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формулировок тем;</w:t>
      </w:r>
    </w:p>
    <w:p w14:paraId="472DEDC7"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 формирование языковой зоркости, умения редактировать собственный ответ;</w:t>
      </w:r>
    </w:p>
    <w:p w14:paraId="4807C3C8" w14:textId="77777777" w:rsidR="00FF13E6" w:rsidRPr="00B53716" w:rsidRDefault="00FF13E6" w:rsidP="00FF13E6">
      <w:pPr>
        <w:tabs>
          <w:tab w:val="center" w:pos="4677"/>
          <w:tab w:val="right" w:pos="9355"/>
        </w:tabs>
        <w:spacing w:after="0" w:line="240" w:lineRule="auto"/>
        <w:rPr>
          <w:rFonts w:ascii="Times New Roman" w:eastAsia="Calibri" w:hAnsi="Times New Roman" w:cs="Times New Roman"/>
          <w:sz w:val="24"/>
          <w:szCs w:val="24"/>
          <w:lang w:eastAsia="x-none"/>
        </w:rPr>
      </w:pPr>
      <w:r w:rsidRPr="00B53716">
        <w:rPr>
          <w:rFonts w:ascii="Times New Roman" w:eastAsia="Calibri" w:hAnsi="Times New Roman" w:cs="Times New Roman"/>
          <w:sz w:val="24"/>
          <w:szCs w:val="24"/>
          <w:lang w:eastAsia="x-none"/>
        </w:rPr>
        <w:t>совершенствование письменной речи.</w:t>
      </w:r>
    </w:p>
    <w:p w14:paraId="6CEEBD59"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       Таким образом, в</w:t>
      </w:r>
      <w:r w:rsidRPr="00B53716">
        <w:rPr>
          <w:rFonts w:ascii="Times New Roman" w:eastAsia="Calibri" w:hAnsi="Times New Roman" w:cs="Times New Roman"/>
          <w:sz w:val="24"/>
          <w:szCs w:val="24"/>
          <w:lang w:val="x-none" w:eastAsia="x-none"/>
        </w:rPr>
        <w:t xml:space="preserve"> работе с обучающимися, демонстрирующими высокие образовательные результаты, </w:t>
      </w:r>
      <w:r w:rsidRPr="00B53716">
        <w:rPr>
          <w:rFonts w:ascii="Times New Roman" w:eastAsia="Calibri" w:hAnsi="Times New Roman" w:cs="Times New Roman"/>
          <w:sz w:val="24"/>
          <w:szCs w:val="24"/>
          <w:lang w:eastAsia="x-none"/>
        </w:rPr>
        <w:t xml:space="preserve">следует </w:t>
      </w:r>
      <w:r w:rsidRPr="00B53716">
        <w:rPr>
          <w:rFonts w:ascii="Times New Roman" w:eastAsia="Calibri" w:hAnsi="Times New Roman" w:cs="Times New Roman"/>
          <w:sz w:val="24"/>
          <w:szCs w:val="24"/>
          <w:lang w:val="x-none" w:eastAsia="x-none"/>
        </w:rPr>
        <w:t xml:space="preserve">усилить компетентностную составляющую преподавания </w:t>
      </w:r>
      <w:r w:rsidRPr="00B53716">
        <w:rPr>
          <w:rFonts w:ascii="Times New Roman" w:eastAsia="Calibri" w:hAnsi="Times New Roman" w:cs="Times New Roman"/>
          <w:sz w:val="24"/>
          <w:szCs w:val="24"/>
          <w:lang w:eastAsia="x-none"/>
        </w:rPr>
        <w:t xml:space="preserve">литературы </w:t>
      </w:r>
      <w:r w:rsidRPr="00B53716">
        <w:rPr>
          <w:rFonts w:ascii="Times New Roman" w:eastAsia="Calibri" w:hAnsi="Times New Roman" w:cs="Times New Roman"/>
          <w:sz w:val="24"/>
          <w:szCs w:val="24"/>
          <w:lang w:val="x-none" w:eastAsia="x-none"/>
        </w:rPr>
        <w:t xml:space="preserve">за счет заданий повышенного уровня сложности, направленных на </w:t>
      </w:r>
      <w:r w:rsidRPr="00B53716">
        <w:rPr>
          <w:rFonts w:ascii="Times New Roman" w:eastAsia="Calibri" w:hAnsi="Times New Roman" w:cs="Times New Roman"/>
          <w:sz w:val="24"/>
          <w:szCs w:val="24"/>
          <w:lang w:eastAsia="x-none"/>
        </w:rPr>
        <w:t xml:space="preserve">активизацию читательского опыта и </w:t>
      </w:r>
      <w:r w:rsidRPr="00B53716">
        <w:rPr>
          <w:rFonts w:ascii="Times New Roman" w:eastAsia="Calibri" w:hAnsi="Times New Roman" w:cs="Times New Roman"/>
          <w:sz w:val="24"/>
          <w:szCs w:val="24"/>
          <w:lang w:val="x-none" w:eastAsia="x-none"/>
        </w:rPr>
        <w:t>формирование</w:t>
      </w:r>
      <w:r w:rsidRPr="00B53716">
        <w:rPr>
          <w:rFonts w:ascii="Times New Roman" w:eastAsia="Calibri" w:hAnsi="Times New Roman" w:cs="Times New Roman"/>
          <w:sz w:val="24"/>
          <w:szCs w:val="24"/>
          <w:lang w:eastAsia="x-none"/>
        </w:rPr>
        <w:t xml:space="preserve"> читательской компетенции</w:t>
      </w:r>
      <w:r w:rsidRPr="00B53716">
        <w:rPr>
          <w:rFonts w:ascii="Times New Roman" w:eastAsia="Calibri" w:hAnsi="Times New Roman" w:cs="Times New Roman"/>
          <w:sz w:val="24"/>
          <w:szCs w:val="24"/>
          <w:lang w:val="x-none" w:eastAsia="x-none"/>
        </w:rPr>
        <w:t xml:space="preserve">. </w:t>
      </w:r>
      <w:r w:rsidRPr="00B53716">
        <w:rPr>
          <w:rFonts w:ascii="Times New Roman" w:eastAsia="Calibri" w:hAnsi="Times New Roman" w:cs="Times New Roman"/>
          <w:sz w:val="24"/>
          <w:szCs w:val="24"/>
          <w:lang w:val="x-none" w:eastAsia="x-none"/>
        </w:rPr>
        <w:tab/>
        <w:t xml:space="preserve">В работе с обучающимися, демонстрирующими средние и низкие образовательные результаты, особое внимание обратить на совершенствование </w:t>
      </w:r>
      <w:r w:rsidRPr="00B53716">
        <w:rPr>
          <w:rFonts w:ascii="Times New Roman" w:eastAsia="Calibri" w:hAnsi="Times New Roman" w:cs="Times New Roman"/>
          <w:sz w:val="24"/>
          <w:szCs w:val="24"/>
          <w:lang w:eastAsia="x-none"/>
        </w:rPr>
        <w:t>аналитических умений, обучение связному устному и письменному монологическому высказыванию на литературные темы</w:t>
      </w:r>
      <w:r w:rsidRPr="00B53716">
        <w:rPr>
          <w:rFonts w:ascii="Times New Roman" w:eastAsia="Calibri" w:hAnsi="Times New Roman" w:cs="Times New Roman"/>
          <w:sz w:val="24"/>
          <w:szCs w:val="24"/>
          <w:lang w:val="x-none" w:eastAsia="x-none"/>
        </w:rPr>
        <w:t xml:space="preserve">. </w:t>
      </w:r>
    </w:p>
    <w:p w14:paraId="1DE2FC8A" w14:textId="77777777" w:rsidR="00FF13E6" w:rsidRPr="00B53716" w:rsidRDefault="00FF13E6" w:rsidP="00FF13E6">
      <w:pPr>
        <w:tabs>
          <w:tab w:val="center" w:pos="4677"/>
          <w:tab w:val="right" w:pos="9355"/>
        </w:tabs>
        <w:spacing w:after="0" w:line="240" w:lineRule="auto"/>
        <w:jc w:val="both"/>
        <w:rPr>
          <w:rFonts w:ascii="Times New Roman" w:eastAsia="Calibri" w:hAnsi="Times New Roman" w:cs="Times New Roman"/>
          <w:sz w:val="24"/>
          <w:szCs w:val="24"/>
          <w:lang w:val="x-none" w:eastAsia="x-none"/>
        </w:rPr>
      </w:pPr>
      <w:r w:rsidRPr="00B53716">
        <w:rPr>
          <w:rFonts w:ascii="Times New Roman" w:eastAsia="Calibri" w:hAnsi="Times New Roman" w:cs="Times New Roman"/>
          <w:sz w:val="24"/>
          <w:szCs w:val="24"/>
          <w:lang w:eastAsia="x-none"/>
        </w:rPr>
        <w:t xml:space="preserve">     </w:t>
      </w:r>
      <w:r w:rsidRPr="00B53716">
        <w:rPr>
          <w:rFonts w:ascii="Times New Roman" w:eastAsia="Calibri" w:hAnsi="Times New Roman" w:cs="Times New Roman"/>
          <w:sz w:val="24"/>
          <w:szCs w:val="24"/>
          <w:lang w:val="x-none" w:eastAsia="x-none"/>
        </w:rPr>
        <w:t>Учителям русского языка и литературы целесообразно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школьников.</w:t>
      </w:r>
    </w:p>
    <w:p w14:paraId="68DA1367" w14:textId="77777777" w:rsidR="00BF09F1" w:rsidRPr="00B53716" w:rsidRDefault="00BF09F1" w:rsidP="00E870E3">
      <w:pPr>
        <w:spacing w:after="0" w:line="240" w:lineRule="auto"/>
        <w:jc w:val="center"/>
        <w:rPr>
          <w:rFonts w:ascii="Times New Roman" w:eastAsia="Calibri" w:hAnsi="Times New Roman" w:cs="Times New Roman"/>
          <w:b/>
          <w:sz w:val="28"/>
          <w:szCs w:val="28"/>
          <w:lang w:eastAsia="x-none"/>
        </w:rPr>
      </w:pPr>
    </w:p>
    <w:p w14:paraId="2BC2F3FD" w14:textId="77777777" w:rsidR="00BF09F1" w:rsidRPr="00B53716" w:rsidRDefault="00BF09F1" w:rsidP="00E870E3">
      <w:pPr>
        <w:spacing w:after="0" w:line="240" w:lineRule="auto"/>
        <w:jc w:val="center"/>
        <w:rPr>
          <w:rFonts w:ascii="Times New Roman" w:eastAsia="Calibri" w:hAnsi="Times New Roman" w:cs="Times New Roman"/>
          <w:b/>
          <w:sz w:val="28"/>
          <w:szCs w:val="28"/>
          <w:lang w:eastAsia="x-none"/>
        </w:rPr>
      </w:pPr>
    </w:p>
    <w:p w14:paraId="1A830AC1" w14:textId="77777777" w:rsidR="00BF09F1" w:rsidRPr="00B53716" w:rsidRDefault="00BF09F1" w:rsidP="00E870E3">
      <w:pPr>
        <w:spacing w:after="0" w:line="240" w:lineRule="auto"/>
        <w:jc w:val="center"/>
        <w:rPr>
          <w:rFonts w:ascii="Times New Roman" w:eastAsia="Calibri" w:hAnsi="Times New Roman" w:cs="Times New Roman"/>
          <w:b/>
          <w:sz w:val="28"/>
          <w:szCs w:val="28"/>
          <w:lang w:eastAsia="x-none"/>
        </w:rPr>
      </w:pPr>
    </w:p>
    <w:p w14:paraId="41BFB497" w14:textId="711700B5" w:rsidR="00FF13E6" w:rsidRPr="00B53716" w:rsidRDefault="003148AD" w:rsidP="00E870E3">
      <w:pPr>
        <w:spacing w:after="0" w:line="240" w:lineRule="auto"/>
        <w:jc w:val="center"/>
        <w:rPr>
          <w:rFonts w:ascii="Times New Roman" w:eastAsia="Calibri" w:hAnsi="Times New Roman" w:cs="Times New Roman"/>
          <w:b/>
          <w:sz w:val="28"/>
          <w:szCs w:val="28"/>
          <w:lang w:eastAsia="x-none"/>
        </w:rPr>
      </w:pPr>
      <w:r w:rsidRPr="00B53716">
        <w:rPr>
          <w:rFonts w:ascii="Times New Roman" w:eastAsia="Calibri" w:hAnsi="Times New Roman" w:cs="Times New Roman"/>
          <w:b/>
          <w:sz w:val="28"/>
          <w:szCs w:val="28"/>
          <w:lang w:eastAsia="x-none"/>
        </w:rPr>
        <w:lastRenderedPageBreak/>
        <w:t>География</w:t>
      </w:r>
    </w:p>
    <w:p w14:paraId="727FDCF8" w14:textId="44881BF8"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2E4D0750" w14:textId="55CE2CB2"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Style w:val="a6"/>
        <w:tblW w:w="10367" w:type="dxa"/>
        <w:tblInd w:w="-572" w:type="dxa"/>
        <w:tblLayout w:type="fixed"/>
        <w:tblLook w:val="04A0" w:firstRow="1" w:lastRow="0" w:firstColumn="1" w:lastColumn="0" w:noHBand="0" w:noVBand="1"/>
      </w:tblPr>
      <w:tblGrid>
        <w:gridCol w:w="567"/>
        <w:gridCol w:w="3050"/>
        <w:gridCol w:w="1214"/>
        <w:gridCol w:w="691"/>
        <w:gridCol w:w="693"/>
        <w:gridCol w:w="692"/>
        <w:gridCol w:w="692"/>
        <w:gridCol w:w="692"/>
        <w:gridCol w:w="692"/>
        <w:gridCol w:w="692"/>
        <w:gridCol w:w="692"/>
      </w:tblGrid>
      <w:tr w:rsidR="00B53716" w:rsidRPr="00B53716" w14:paraId="4E3E0F94" w14:textId="77777777" w:rsidTr="00222204">
        <w:trPr>
          <w:cantSplit/>
          <w:trHeight w:val="231"/>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C1E4D38"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 п/п</w:t>
            </w:r>
          </w:p>
        </w:tc>
        <w:tc>
          <w:tcPr>
            <w:tcW w:w="3050" w:type="dxa"/>
            <w:vMerge w:val="restart"/>
            <w:tcBorders>
              <w:top w:val="single" w:sz="4" w:space="0" w:color="auto"/>
              <w:left w:val="single" w:sz="4" w:space="0" w:color="auto"/>
              <w:bottom w:val="single" w:sz="4" w:space="0" w:color="auto"/>
              <w:right w:val="single" w:sz="4" w:space="0" w:color="auto"/>
            </w:tcBorders>
            <w:hideMark/>
          </w:tcPr>
          <w:p w14:paraId="11855049"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 xml:space="preserve">Муниципальный район (городской округ) </w:t>
            </w:r>
          </w:p>
        </w:tc>
        <w:tc>
          <w:tcPr>
            <w:tcW w:w="1214" w:type="dxa"/>
            <w:vMerge w:val="restart"/>
            <w:tcBorders>
              <w:top w:val="single" w:sz="4" w:space="0" w:color="auto"/>
              <w:left w:val="single" w:sz="4" w:space="0" w:color="auto"/>
              <w:bottom w:val="single" w:sz="4" w:space="0" w:color="auto"/>
              <w:right w:val="single" w:sz="4" w:space="0" w:color="auto"/>
            </w:tcBorders>
            <w:vAlign w:val="center"/>
            <w:hideMark/>
          </w:tcPr>
          <w:p w14:paraId="4265CC6C"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Всего участников</w:t>
            </w:r>
          </w:p>
        </w:tc>
        <w:tc>
          <w:tcPr>
            <w:tcW w:w="1384" w:type="dxa"/>
            <w:gridSpan w:val="2"/>
            <w:tcBorders>
              <w:top w:val="single" w:sz="4" w:space="0" w:color="auto"/>
              <w:left w:val="single" w:sz="4" w:space="0" w:color="auto"/>
              <w:bottom w:val="single" w:sz="4" w:space="0" w:color="auto"/>
              <w:right w:val="single" w:sz="4" w:space="0" w:color="auto"/>
            </w:tcBorders>
            <w:hideMark/>
          </w:tcPr>
          <w:p w14:paraId="56602526"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«2»</w:t>
            </w:r>
          </w:p>
        </w:tc>
        <w:tc>
          <w:tcPr>
            <w:tcW w:w="1384" w:type="dxa"/>
            <w:gridSpan w:val="2"/>
            <w:tcBorders>
              <w:top w:val="single" w:sz="4" w:space="0" w:color="auto"/>
              <w:left w:val="single" w:sz="4" w:space="0" w:color="auto"/>
              <w:bottom w:val="single" w:sz="4" w:space="0" w:color="auto"/>
              <w:right w:val="single" w:sz="4" w:space="0" w:color="auto"/>
            </w:tcBorders>
            <w:hideMark/>
          </w:tcPr>
          <w:p w14:paraId="417DFB72"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«3»</w:t>
            </w:r>
          </w:p>
        </w:tc>
        <w:tc>
          <w:tcPr>
            <w:tcW w:w="1384" w:type="dxa"/>
            <w:gridSpan w:val="2"/>
            <w:tcBorders>
              <w:top w:val="single" w:sz="4" w:space="0" w:color="auto"/>
              <w:left w:val="single" w:sz="4" w:space="0" w:color="auto"/>
              <w:bottom w:val="single" w:sz="4" w:space="0" w:color="auto"/>
              <w:right w:val="single" w:sz="4" w:space="0" w:color="auto"/>
            </w:tcBorders>
            <w:hideMark/>
          </w:tcPr>
          <w:p w14:paraId="192419AF"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«4»</w:t>
            </w:r>
          </w:p>
        </w:tc>
        <w:tc>
          <w:tcPr>
            <w:tcW w:w="1384" w:type="dxa"/>
            <w:gridSpan w:val="2"/>
            <w:tcBorders>
              <w:top w:val="single" w:sz="4" w:space="0" w:color="auto"/>
              <w:left w:val="single" w:sz="4" w:space="0" w:color="auto"/>
              <w:bottom w:val="single" w:sz="4" w:space="0" w:color="auto"/>
              <w:right w:val="single" w:sz="4" w:space="0" w:color="auto"/>
            </w:tcBorders>
            <w:hideMark/>
          </w:tcPr>
          <w:p w14:paraId="18FA1D2D"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«5»</w:t>
            </w:r>
          </w:p>
        </w:tc>
      </w:tr>
      <w:tr w:rsidR="00B53716" w:rsidRPr="00B53716" w14:paraId="0A4BE154" w14:textId="77777777" w:rsidTr="00222204">
        <w:trPr>
          <w:cantSplit/>
          <w:trHeight w:val="24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E87E80" w14:textId="77777777" w:rsidR="00FF13E6" w:rsidRPr="00B53716" w:rsidRDefault="00FF13E6" w:rsidP="00FF13E6">
            <w:pPr>
              <w:rPr>
                <w:rFonts w:ascii="Times New Roman" w:hAnsi="Times New Roman"/>
                <w:bCs/>
                <w:sz w:val="24"/>
                <w:szCs w:val="24"/>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14:paraId="1B49D742" w14:textId="77777777" w:rsidR="00FF13E6" w:rsidRPr="00B53716" w:rsidRDefault="00FF13E6" w:rsidP="00FF13E6">
            <w:pPr>
              <w:rPr>
                <w:rFonts w:ascii="Times New Roman" w:hAnsi="Times New Roman"/>
                <w:bCs/>
                <w:sz w:val="24"/>
                <w:szCs w:val="24"/>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7AD3C1E2" w14:textId="77777777" w:rsidR="00FF13E6" w:rsidRPr="00B53716" w:rsidRDefault="00FF13E6" w:rsidP="00FF13E6">
            <w:pPr>
              <w:rPr>
                <w:rFonts w:ascii="Times New Roman" w:hAnsi="Times New Roman"/>
                <w:bCs/>
                <w:sz w:val="24"/>
                <w:szCs w:val="24"/>
              </w:rPr>
            </w:pPr>
          </w:p>
        </w:tc>
        <w:tc>
          <w:tcPr>
            <w:tcW w:w="691" w:type="dxa"/>
            <w:tcBorders>
              <w:top w:val="single" w:sz="4" w:space="0" w:color="auto"/>
              <w:left w:val="single" w:sz="4" w:space="0" w:color="auto"/>
              <w:bottom w:val="single" w:sz="4" w:space="0" w:color="auto"/>
              <w:right w:val="single" w:sz="4" w:space="0" w:color="auto"/>
            </w:tcBorders>
            <w:hideMark/>
          </w:tcPr>
          <w:p w14:paraId="28C2032C"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чел.</w:t>
            </w:r>
          </w:p>
        </w:tc>
        <w:tc>
          <w:tcPr>
            <w:tcW w:w="693" w:type="dxa"/>
            <w:tcBorders>
              <w:top w:val="single" w:sz="4" w:space="0" w:color="auto"/>
              <w:left w:val="single" w:sz="4" w:space="0" w:color="auto"/>
              <w:bottom w:val="single" w:sz="4" w:space="0" w:color="auto"/>
              <w:right w:val="single" w:sz="4" w:space="0" w:color="auto"/>
            </w:tcBorders>
            <w:hideMark/>
          </w:tcPr>
          <w:p w14:paraId="3600836E"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4CBEE1A3"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51E2F96A"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0B873120"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5C745564"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75FCC314"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7CD4C9BA" w14:textId="77777777" w:rsidR="00FF13E6" w:rsidRPr="00B53716" w:rsidRDefault="00FF13E6" w:rsidP="00FF13E6">
            <w:pPr>
              <w:jc w:val="center"/>
              <w:rPr>
                <w:rFonts w:ascii="Times New Roman" w:hAnsi="Times New Roman"/>
                <w:bCs/>
                <w:sz w:val="24"/>
                <w:szCs w:val="24"/>
              </w:rPr>
            </w:pPr>
            <w:r w:rsidRPr="00B53716">
              <w:rPr>
                <w:rFonts w:ascii="Times New Roman" w:hAnsi="Times New Roman"/>
                <w:bCs/>
                <w:sz w:val="24"/>
                <w:szCs w:val="24"/>
              </w:rPr>
              <w:t>%</w:t>
            </w:r>
          </w:p>
        </w:tc>
      </w:tr>
      <w:tr w:rsidR="00B53716" w:rsidRPr="00B53716" w14:paraId="708343E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1C1017A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3050" w:type="dxa"/>
            <w:tcBorders>
              <w:top w:val="single" w:sz="4" w:space="0" w:color="auto"/>
              <w:left w:val="single" w:sz="4" w:space="0" w:color="auto"/>
              <w:bottom w:val="single" w:sz="4" w:space="0" w:color="auto"/>
              <w:right w:val="single" w:sz="4" w:space="0" w:color="auto"/>
            </w:tcBorders>
          </w:tcPr>
          <w:p w14:paraId="3067333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Бабаевский район</w:t>
            </w:r>
          </w:p>
        </w:tc>
        <w:tc>
          <w:tcPr>
            <w:tcW w:w="1214" w:type="dxa"/>
            <w:tcBorders>
              <w:top w:val="single" w:sz="4" w:space="0" w:color="auto"/>
              <w:left w:val="single" w:sz="4" w:space="0" w:color="auto"/>
              <w:bottom w:val="single" w:sz="4" w:space="0" w:color="auto"/>
              <w:right w:val="single" w:sz="4" w:space="0" w:color="auto"/>
            </w:tcBorders>
          </w:tcPr>
          <w:p w14:paraId="0225640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691" w:type="dxa"/>
            <w:tcBorders>
              <w:top w:val="single" w:sz="4" w:space="0" w:color="auto"/>
              <w:left w:val="single" w:sz="4" w:space="0" w:color="auto"/>
              <w:bottom w:val="single" w:sz="4" w:space="0" w:color="auto"/>
              <w:right w:val="single" w:sz="4" w:space="0" w:color="auto"/>
            </w:tcBorders>
          </w:tcPr>
          <w:p w14:paraId="6F7B5B9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tcPr>
          <w:p w14:paraId="6A74F9F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15,4</w:t>
            </w:r>
          </w:p>
        </w:tc>
        <w:tc>
          <w:tcPr>
            <w:tcW w:w="692" w:type="dxa"/>
            <w:tcBorders>
              <w:top w:val="single" w:sz="4" w:space="0" w:color="auto"/>
              <w:left w:val="single" w:sz="4" w:space="0" w:color="auto"/>
              <w:bottom w:val="single" w:sz="4" w:space="0" w:color="auto"/>
              <w:right w:val="single" w:sz="4" w:space="0" w:color="auto"/>
            </w:tcBorders>
          </w:tcPr>
          <w:p w14:paraId="24A712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387931A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34,6</w:t>
            </w:r>
          </w:p>
        </w:tc>
        <w:tc>
          <w:tcPr>
            <w:tcW w:w="692" w:type="dxa"/>
            <w:tcBorders>
              <w:top w:val="single" w:sz="4" w:space="0" w:color="auto"/>
              <w:left w:val="single" w:sz="4" w:space="0" w:color="auto"/>
              <w:bottom w:val="single" w:sz="4" w:space="0" w:color="auto"/>
              <w:right w:val="single" w:sz="4" w:space="0" w:color="auto"/>
            </w:tcBorders>
          </w:tcPr>
          <w:p w14:paraId="1C72139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5F66EF8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46,2</w:t>
            </w:r>
          </w:p>
        </w:tc>
        <w:tc>
          <w:tcPr>
            <w:tcW w:w="692" w:type="dxa"/>
            <w:tcBorders>
              <w:top w:val="single" w:sz="4" w:space="0" w:color="auto"/>
              <w:left w:val="single" w:sz="4" w:space="0" w:color="auto"/>
              <w:bottom w:val="single" w:sz="4" w:space="0" w:color="auto"/>
              <w:right w:val="single" w:sz="4" w:space="0" w:color="auto"/>
            </w:tcBorders>
          </w:tcPr>
          <w:p w14:paraId="0B00268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1FD2AEA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w:t>
            </w:r>
          </w:p>
        </w:tc>
      </w:tr>
      <w:tr w:rsidR="00B53716" w:rsidRPr="00B53716" w14:paraId="40C961AA"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76D13C8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3050" w:type="dxa"/>
            <w:tcBorders>
              <w:top w:val="single" w:sz="4" w:space="0" w:color="auto"/>
              <w:left w:val="single" w:sz="4" w:space="0" w:color="auto"/>
              <w:bottom w:val="single" w:sz="4" w:space="0" w:color="auto"/>
              <w:right w:val="single" w:sz="4" w:space="0" w:color="auto"/>
            </w:tcBorders>
            <w:hideMark/>
          </w:tcPr>
          <w:p w14:paraId="540BDCA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Бабушкинский район</w:t>
            </w:r>
          </w:p>
        </w:tc>
        <w:tc>
          <w:tcPr>
            <w:tcW w:w="1214" w:type="dxa"/>
            <w:tcBorders>
              <w:top w:val="single" w:sz="4" w:space="0" w:color="auto"/>
              <w:left w:val="single" w:sz="4" w:space="0" w:color="auto"/>
              <w:bottom w:val="single" w:sz="4" w:space="0" w:color="auto"/>
              <w:right w:val="single" w:sz="4" w:space="0" w:color="auto"/>
            </w:tcBorders>
          </w:tcPr>
          <w:p w14:paraId="661E171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66</w:t>
            </w:r>
          </w:p>
        </w:tc>
        <w:tc>
          <w:tcPr>
            <w:tcW w:w="691" w:type="dxa"/>
            <w:tcBorders>
              <w:top w:val="single" w:sz="4" w:space="0" w:color="auto"/>
              <w:left w:val="single" w:sz="4" w:space="0" w:color="auto"/>
              <w:bottom w:val="single" w:sz="4" w:space="0" w:color="auto"/>
              <w:right w:val="single" w:sz="4" w:space="0" w:color="auto"/>
            </w:tcBorders>
          </w:tcPr>
          <w:p w14:paraId="2B68AE5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3" w:type="dxa"/>
            <w:tcBorders>
              <w:top w:val="single" w:sz="4" w:space="0" w:color="auto"/>
              <w:left w:val="single" w:sz="4" w:space="0" w:color="auto"/>
              <w:bottom w:val="single" w:sz="4" w:space="0" w:color="auto"/>
              <w:right w:val="single" w:sz="4" w:space="0" w:color="auto"/>
            </w:tcBorders>
          </w:tcPr>
          <w:p w14:paraId="69F40E8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16,7</w:t>
            </w:r>
          </w:p>
        </w:tc>
        <w:tc>
          <w:tcPr>
            <w:tcW w:w="692" w:type="dxa"/>
            <w:tcBorders>
              <w:top w:val="single" w:sz="4" w:space="0" w:color="auto"/>
              <w:left w:val="single" w:sz="4" w:space="0" w:color="auto"/>
              <w:bottom w:val="single" w:sz="4" w:space="0" w:color="auto"/>
              <w:right w:val="single" w:sz="4" w:space="0" w:color="auto"/>
            </w:tcBorders>
          </w:tcPr>
          <w:p w14:paraId="52DF08B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w:t>
            </w:r>
          </w:p>
        </w:tc>
        <w:tc>
          <w:tcPr>
            <w:tcW w:w="692" w:type="dxa"/>
            <w:tcBorders>
              <w:top w:val="single" w:sz="4" w:space="0" w:color="auto"/>
              <w:left w:val="single" w:sz="4" w:space="0" w:color="auto"/>
              <w:bottom w:val="single" w:sz="4" w:space="0" w:color="auto"/>
              <w:right w:val="single" w:sz="4" w:space="0" w:color="auto"/>
            </w:tcBorders>
          </w:tcPr>
          <w:p w14:paraId="515F52D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42,4</w:t>
            </w:r>
          </w:p>
        </w:tc>
        <w:tc>
          <w:tcPr>
            <w:tcW w:w="692" w:type="dxa"/>
            <w:tcBorders>
              <w:top w:val="single" w:sz="4" w:space="0" w:color="auto"/>
              <w:left w:val="single" w:sz="4" w:space="0" w:color="auto"/>
              <w:bottom w:val="single" w:sz="4" w:space="0" w:color="auto"/>
              <w:right w:val="single" w:sz="4" w:space="0" w:color="auto"/>
            </w:tcBorders>
          </w:tcPr>
          <w:p w14:paraId="50F9D89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1BF64A6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34,8</w:t>
            </w:r>
          </w:p>
        </w:tc>
        <w:tc>
          <w:tcPr>
            <w:tcW w:w="692" w:type="dxa"/>
            <w:tcBorders>
              <w:top w:val="single" w:sz="4" w:space="0" w:color="auto"/>
              <w:left w:val="single" w:sz="4" w:space="0" w:color="auto"/>
              <w:bottom w:val="single" w:sz="4" w:space="0" w:color="auto"/>
              <w:right w:val="single" w:sz="4" w:space="0" w:color="auto"/>
            </w:tcBorders>
          </w:tcPr>
          <w:p w14:paraId="52914AC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2AEF7E3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w:t>
            </w:r>
          </w:p>
        </w:tc>
      </w:tr>
      <w:tr w:rsidR="00B53716" w:rsidRPr="00B53716" w14:paraId="5976BAB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8B4894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3050" w:type="dxa"/>
            <w:tcBorders>
              <w:top w:val="single" w:sz="4" w:space="0" w:color="auto"/>
              <w:left w:val="single" w:sz="4" w:space="0" w:color="auto"/>
              <w:bottom w:val="single" w:sz="4" w:space="0" w:color="auto"/>
              <w:right w:val="single" w:sz="4" w:space="0" w:color="auto"/>
            </w:tcBorders>
          </w:tcPr>
          <w:p w14:paraId="11025BE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Белозерский район</w:t>
            </w:r>
          </w:p>
        </w:tc>
        <w:tc>
          <w:tcPr>
            <w:tcW w:w="1214" w:type="dxa"/>
            <w:tcBorders>
              <w:top w:val="single" w:sz="4" w:space="0" w:color="auto"/>
              <w:left w:val="single" w:sz="4" w:space="0" w:color="auto"/>
              <w:bottom w:val="single" w:sz="4" w:space="0" w:color="auto"/>
              <w:right w:val="single" w:sz="4" w:space="0" w:color="auto"/>
            </w:tcBorders>
          </w:tcPr>
          <w:p w14:paraId="228D80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33</w:t>
            </w:r>
          </w:p>
        </w:tc>
        <w:tc>
          <w:tcPr>
            <w:tcW w:w="691" w:type="dxa"/>
            <w:tcBorders>
              <w:top w:val="single" w:sz="4" w:space="0" w:color="auto"/>
              <w:left w:val="single" w:sz="4" w:space="0" w:color="auto"/>
              <w:bottom w:val="single" w:sz="4" w:space="0" w:color="auto"/>
              <w:right w:val="single" w:sz="4" w:space="0" w:color="auto"/>
            </w:tcBorders>
          </w:tcPr>
          <w:p w14:paraId="298FE2B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tcPr>
          <w:p w14:paraId="0FF9787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w:t>
            </w:r>
          </w:p>
        </w:tc>
        <w:tc>
          <w:tcPr>
            <w:tcW w:w="692" w:type="dxa"/>
            <w:tcBorders>
              <w:top w:val="single" w:sz="4" w:space="0" w:color="auto"/>
              <w:left w:val="single" w:sz="4" w:space="0" w:color="auto"/>
              <w:bottom w:val="single" w:sz="4" w:space="0" w:color="auto"/>
              <w:right w:val="single" w:sz="4" w:space="0" w:color="auto"/>
            </w:tcBorders>
          </w:tcPr>
          <w:p w14:paraId="708E91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2" w:type="dxa"/>
            <w:tcBorders>
              <w:top w:val="single" w:sz="4" w:space="0" w:color="auto"/>
              <w:left w:val="single" w:sz="4" w:space="0" w:color="auto"/>
              <w:bottom w:val="single" w:sz="4" w:space="0" w:color="auto"/>
              <w:right w:val="single" w:sz="4" w:space="0" w:color="auto"/>
            </w:tcBorders>
          </w:tcPr>
          <w:p w14:paraId="287CE80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48,5</w:t>
            </w:r>
          </w:p>
        </w:tc>
        <w:tc>
          <w:tcPr>
            <w:tcW w:w="692" w:type="dxa"/>
            <w:tcBorders>
              <w:top w:val="single" w:sz="4" w:space="0" w:color="auto"/>
              <w:left w:val="single" w:sz="4" w:space="0" w:color="auto"/>
              <w:bottom w:val="single" w:sz="4" w:space="0" w:color="auto"/>
              <w:right w:val="single" w:sz="4" w:space="0" w:color="auto"/>
            </w:tcBorders>
          </w:tcPr>
          <w:p w14:paraId="5ADF0E9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692" w:type="dxa"/>
            <w:tcBorders>
              <w:top w:val="single" w:sz="4" w:space="0" w:color="auto"/>
              <w:left w:val="single" w:sz="4" w:space="0" w:color="auto"/>
              <w:bottom w:val="single" w:sz="4" w:space="0" w:color="auto"/>
              <w:right w:val="single" w:sz="4" w:space="0" w:color="auto"/>
            </w:tcBorders>
          </w:tcPr>
          <w:p w14:paraId="3A3EB45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30,3</w:t>
            </w:r>
          </w:p>
        </w:tc>
        <w:tc>
          <w:tcPr>
            <w:tcW w:w="692" w:type="dxa"/>
            <w:tcBorders>
              <w:top w:val="single" w:sz="4" w:space="0" w:color="auto"/>
              <w:left w:val="single" w:sz="4" w:space="0" w:color="auto"/>
              <w:bottom w:val="single" w:sz="4" w:space="0" w:color="auto"/>
              <w:right w:val="single" w:sz="4" w:space="0" w:color="auto"/>
            </w:tcBorders>
          </w:tcPr>
          <w:p w14:paraId="1298EAB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0F70123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15,2</w:t>
            </w:r>
          </w:p>
        </w:tc>
      </w:tr>
      <w:tr w:rsidR="00B53716" w:rsidRPr="00B53716" w14:paraId="7D3E456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AE6D5C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3050" w:type="dxa"/>
            <w:tcBorders>
              <w:top w:val="single" w:sz="4" w:space="0" w:color="auto"/>
              <w:left w:val="single" w:sz="4" w:space="0" w:color="auto"/>
              <w:bottom w:val="single" w:sz="4" w:space="0" w:color="auto"/>
              <w:right w:val="single" w:sz="4" w:space="0" w:color="auto"/>
            </w:tcBorders>
          </w:tcPr>
          <w:p w14:paraId="44A4FDF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Вашкинский район</w:t>
            </w:r>
          </w:p>
        </w:tc>
        <w:tc>
          <w:tcPr>
            <w:tcW w:w="1214" w:type="dxa"/>
            <w:tcBorders>
              <w:top w:val="single" w:sz="4" w:space="0" w:color="auto"/>
              <w:left w:val="single" w:sz="4" w:space="0" w:color="auto"/>
              <w:bottom w:val="single" w:sz="4" w:space="0" w:color="auto"/>
              <w:right w:val="single" w:sz="4" w:space="0" w:color="auto"/>
            </w:tcBorders>
          </w:tcPr>
          <w:p w14:paraId="08AF436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691" w:type="dxa"/>
            <w:tcBorders>
              <w:top w:val="single" w:sz="4" w:space="0" w:color="auto"/>
              <w:left w:val="single" w:sz="4" w:space="0" w:color="auto"/>
              <w:bottom w:val="single" w:sz="4" w:space="0" w:color="auto"/>
              <w:right w:val="single" w:sz="4" w:space="0" w:color="auto"/>
            </w:tcBorders>
          </w:tcPr>
          <w:p w14:paraId="46B8632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2AC0F8F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13,6</w:t>
            </w:r>
          </w:p>
        </w:tc>
        <w:tc>
          <w:tcPr>
            <w:tcW w:w="692" w:type="dxa"/>
            <w:tcBorders>
              <w:top w:val="single" w:sz="4" w:space="0" w:color="auto"/>
              <w:left w:val="single" w:sz="4" w:space="0" w:color="auto"/>
              <w:bottom w:val="single" w:sz="4" w:space="0" w:color="auto"/>
              <w:right w:val="single" w:sz="4" w:space="0" w:color="auto"/>
            </w:tcBorders>
          </w:tcPr>
          <w:p w14:paraId="481B996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w:t>
            </w:r>
          </w:p>
        </w:tc>
        <w:tc>
          <w:tcPr>
            <w:tcW w:w="692" w:type="dxa"/>
            <w:tcBorders>
              <w:top w:val="single" w:sz="4" w:space="0" w:color="auto"/>
              <w:left w:val="single" w:sz="4" w:space="0" w:color="auto"/>
              <w:bottom w:val="single" w:sz="4" w:space="0" w:color="auto"/>
              <w:right w:val="single" w:sz="4" w:space="0" w:color="auto"/>
            </w:tcBorders>
          </w:tcPr>
          <w:p w14:paraId="65D912C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36,4</w:t>
            </w:r>
          </w:p>
        </w:tc>
        <w:tc>
          <w:tcPr>
            <w:tcW w:w="692" w:type="dxa"/>
            <w:tcBorders>
              <w:top w:val="single" w:sz="4" w:space="0" w:color="auto"/>
              <w:left w:val="single" w:sz="4" w:space="0" w:color="auto"/>
              <w:bottom w:val="single" w:sz="4" w:space="0" w:color="auto"/>
              <w:right w:val="single" w:sz="4" w:space="0" w:color="auto"/>
            </w:tcBorders>
          </w:tcPr>
          <w:p w14:paraId="53B260F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7D3FBE0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27,3</w:t>
            </w:r>
          </w:p>
        </w:tc>
        <w:tc>
          <w:tcPr>
            <w:tcW w:w="692" w:type="dxa"/>
            <w:tcBorders>
              <w:top w:val="single" w:sz="4" w:space="0" w:color="auto"/>
              <w:left w:val="single" w:sz="4" w:space="0" w:color="auto"/>
              <w:bottom w:val="single" w:sz="4" w:space="0" w:color="auto"/>
              <w:right w:val="single" w:sz="4" w:space="0" w:color="auto"/>
            </w:tcBorders>
          </w:tcPr>
          <w:p w14:paraId="116AC10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477C0E5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22,7</w:t>
            </w:r>
          </w:p>
        </w:tc>
      </w:tr>
      <w:tr w:rsidR="00B53716" w:rsidRPr="00B53716" w14:paraId="2D5750F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8F8F2D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3050" w:type="dxa"/>
            <w:tcBorders>
              <w:top w:val="single" w:sz="4" w:space="0" w:color="auto"/>
              <w:left w:val="single" w:sz="4" w:space="0" w:color="auto"/>
              <w:bottom w:val="single" w:sz="4" w:space="0" w:color="auto"/>
              <w:right w:val="single" w:sz="4" w:space="0" w:color="auto"/>
            </w:tcBorders>
          </w:tcPr>
          <w:p w14:paraId="61899A3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Великоустюгский район</w:t>
            </w:r>
          </w:p>
        </w:tc>
        <w:tc>
          <w:tcPr>
            <w:tcW w:w="1214" w:type="dxa"/>
            <w:tcBorders>
              <w:top w:val="single" w:sz="4" w:space="0" w:color="auto"/>
              <w:left w:val="single" w:sz="4" w:space="0" w:color="auto"/>
              <w:bottom w:val="single" w:sz="4" w:space="0" w:color="auto"/>
              <w:right w:val="single" w:sz="4" w:space="0" w:color="auto"/>
            </w:tcBorders>
          </w:tcPr>
          <w:p w14:paraId="76ED337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192</w:t>
            </w:r>
          </w:p>
        </w:tc>
        <w:tc>
          <w:tcPr>
            <w:tcW w:w="691" w:type="dxa"/>
            <w:tcBorders>
              <w:top w:val="single" w:sz="4" w:space="0" w:color="auto"/>
              <w:left w:val="single" w:sz="4" w:space="0" w:color="auto"/>
              <w:bottom w:val="single" w:sz="4" w:space="0" w:color="auto"/>
              <w:right w:val="single" w:sz="4" w:space="0" w:color="auto"/>
            </w:tcBorders>
          </w:tcPr>
          <w:p w14:paraId="04DBA0F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3" w:type="dxa"/>
            <w:tcBorders>
              <w:top w:val="single" w:sz="4" w:space="0" w:color="auto"/>
              <w:left w:val="single" w:sz="4" w:space="0" w:color="auto"/>
              <w:bottom w:val="single" w:sz="4" w:space="0" w:color="auto"/>
              <w:right w:val="single" w:sz="4" w:space="0" w:color="auto"/>
            </w:tcBorders>
          </w:tcPr>
          <w:p w14:paraId="78BAE3A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12,0</w:t>
            </w:r>
          </w:p>
        </w:tc>
        <w:tc>
          <w:tcPr>
            <w:tcW w:w="692" w:type="dxa"/>
            <w:tcBorders>
              <w:top w:val="single" w:sz="4" w:space="0" w:color="auto"/>
              <w:left w:val="single" w:sz="4" w:space="0" w:color="auto"/>
              <w:bottom w:val="single" w:sz="4" w:space="0" w:color="auto"/>
              <w:right w:val="single" w:sz="4" w:space="0" w:color="auto"/>
            </w:tcBorders>
          </w:tcPr>
          <w:p w14:paraId="34BC087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76</w:t>
            </w:r>
          </w:p>
        </w:tc>
        <w:tc>
          <w:tcPr>
            <w:tcW w:w="692" w:type="dxa"/>
            <w:tcBorders>
              <w:top w:val="single" w:sz="4" w:space="0" w:color="auto"/>
              <w:left w:val="single" w:sz="4" w:space="0" w:color="auto"/>
              <w:bottom w:val="single" w:sz="4" w:space="0" w:color="auto"/>
              <w:right w:val="single" w:sz="4" w:space="0" w:color="auto"/>
            </w:tcBorders>
          </w:tcPr>
          <w:p w14:paraId="2C9D505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39,6</w:t>
            </w:r>
          </w:p>
        </w:tc>
        <w:tc>
          <w:tcPr>
            <w:tcW w:w="692" w:type="dxa"/>
            <w:tcBorders>
              <w:top w:val="single" w:sz="4" w:space="0" w:color="auto"/>
              <w:left w:val="single" w:sz="4" w:space="0" w:color="auto"/>
              <w:bottom w:val="single" w:sz="4" w:space="0" w:color="auto"/>
              <w:right w:val="single" w:sz="4" w:space="0" w:color="auto"/>
            </w:tcBorders>
          </w:tcPr>
          <w:p w14:paraId="2A1FD9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70</w:t>
            </w:r>
          </w:p>
        </w:tc>
        <w:tc>
          <w:tcPr>
            <w:tcW w:w="692" w:type="dxa"/>
            <w:tcBorders>
              <w:top w:val="single" w:sz="4" w:space="0" w:color="auto"/>
              <w:left w:val="single" w:sz="4" w:space="0" w:color="auto"/>
              <w:bottom w:val="single" w:sz="4" w:space="0" w:color="auto"/>
              <w:right w:val="single" w:sz="4" w:space="0" w:color="auto"/>
            </w:tcBorders>
          </w:tcPr>
          <w:p w14:paraId="22DFFB3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36,5</w:t>
            </w:r>
          </w:p>
        </w:tc>
        <w:tc>
          <w:tcPr>
            <w:tcW w:w="692" w:type="dxa"/>
            <w:tcBorders>
              <w:top w:val="single" w:sz="4" w:space="0" w:color="auto"/>
              <w:left w:val="single" w:sz="4" w:space="0" w:color="auto"/>
              <w:bottom w:val="single" w:sz="4" w:space="0" w:color="auto"/>
              <w:right w:val="single" w:sz="4" w:space="0" w:color="auto"/>
            </w:tcBorders>
          </w:tcPr>
          <w:p w14:paraId="05B57F8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1EEAB6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12,0</w:t>
            </w:r>
          </w:p>
        </w:tc>
      </w:tr>
      <w:tr w:rsidR="00B53716" w:rsidRPr="00B53716" w14:paraId="3596CAC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9CAD73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3050" w:type="dxa"/>
            <w:tcBorders>
              <w:top w:val="single" w:sz="4" w:space="0" w:color="auto"/>
              <w:left w:val="single" w:sz="4" w:space="0" w:color="auto"/>
              <w:bottom w:val="single" w:sz="4" w:space="0" w:color="auto"/>
              <w:right w:val="single" w:sz="4" w:space="0" w:color="auto"/>
            </w:tcBorders>
          </w:tcPr>
          <w:p w14:paraId="45AE787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Верховажский район</w:t>
            </w:r>
          </w:p>
        </w:tc>
        <w:tc>
          <w:tcPr>
            <w:tcW w:w="1214" w:type="dxa"/>
            <w:tcBorders>
              <w:top w:val="single" w:sz="4" w:space="0" w:color="auto"/>
              <w:left w:val="single" w:sz="4" w:space="0" w:color="auto"/>
              <w:bottom w:val="single" w:sz="4" w:space="0" w:color="auto"/>
              <w:right w:val="single" w:sz="4" w:space="0" w:color="auto"/>
            </w:tcBorders>
          </w:tcPr>
          <w:p w14:paraId="5150959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84</w:t>
            </w:r>
          </w:p>
        </w:tc>
        <w:tc>
          <w:tcPr>
            <w:tcW w:w="691" w:type="dxa"/>
            <w:tcBorders>
              <w:top w:val="single" w:sz="4" w:space="0" w:color="auto"/>
              <w:left w:val="single" w:sz="4" w:space="0" w:color="auto"/>
              <w:bottom w:val="single" w:sz="4" w:space="0" w:color="auto"/>
              <w:right w:val="single" w:sz="4" w:space="0" w:color="auto"/>
            </w:tcBorders>
          </w:tcPr>
          <w:p w14:paraId="1B87C7A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3" w:type="dxa"/>
            <w:tcBorders>
              <w:top w:val="single" w:sz="4" w:space="0" w:color="auto"/>
              <w:left w:val="single" w:sz="4" w:space="0" w:color="auto"/>
              <w:bottom w:val="single" w:sz="4" w:space="0" w:color="auto"/>
              <w:right w:val="single" w:sz="4" w:space="0" w:color="auto"/>
            </w:tcBorders>
          </w:tcPr>
          <w:p w14:paraId="4304216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15,5</w:t>
            </w:r>
          </w:p>
        </w:tc>
        <w:tc>
          <w:tcPr>
            <w:tcW w:w="692" w:type="dxa"/>
            <w:tcBorders>
              <w:top w:val="single" w:sz="4" w:space="0" w:color="auto"/>
              <w:left w:val="single" w:sz="4" w:space="0" w:color="auto"/>
              <w:bottom w:val="single" w:sz="4" w:space="0" w:color="auto"/>
              <w:right w:val="single" w:sz="4" w:space="0" w:color="auto"/>
            </w:tcBorders>
          </w:tcPr>
          <w:p w14:paraId="1083037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w:t>
            </w:r>
          </w:p>
        </w:tc>
        <w:tc>
          <w:tcPr>
            <w:tcW w:w="692" w:type="dxa"/>
            <w:tcBorders>
              <w:top w:val="single" w:sz="4" w:space="0" w:color="auto"/>
              <w:left w:val="single" w:sz="4" w:space="0" w:color="auto"/>
              <w:bottom w:val="single" w:sz="4" w:space="0" w:color="auto"/>
              <w:right w:val="single" w:sz="4" w:space="0" w:color="auto"/>
            </w:tcBorders>
          </w:tcPr>
          <w:p w14:paraId="0D283D1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34,5</w:t>
            </w:r>
          </w:p>
        </w:tc>
        <w:tc>
          <w:tcPr>
            <w:tcW w:w="692" w:type="dxa"/>
            <w:tcBorders>
              <w:top w:val="single" w:sz="4" w:space="0" w:color="auto"/>
              <w:left w:val="single" w:sz="4" w:space="0" w:color="auto"/>
              <w:bottom w:val="single" w:sz="4" w:space="0" w:color="auto"/>
              <w:right w:val="single" w:sz="4" w:space="0" w:color="auto"/>
            </w:tcBorders>
          </w:tcPr>
          <w:p w14:paraId="5BBCDE9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w:t>
            </w:r>
          </w:p>
        </w:tc>
        <w:tc>
          <w:tcPr>
            <w:tcW w:w="692" w:type="dxa"/>
            <w:tcBorders>
              <w:top w:val="single" w:sz="4" w:space="0" w:color="auto"/>
              <w:left w:val="single" w:sz="4" w:space="0" w:color="auto"/>
              <w:bottom w:val="single" w:sz="4" w:space="0" w:color="auto"/>
              <w:right w:val="single" w:sz="4" w:space="0" w:color="auto"/>
            </w:tcBorders>
          </w:tcPr>
          <w:p w14:paraId="77B53AD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34,5</w:t>
            </w:r>
          </w:p>
        </w:tc>
        <w:tc>
          <w:tcPr>
            <w:tcW w:w="692" w:type="dxa"/>
            <w:tcBorders>
              <w:top w:val="single" w:sz="4" w:space="0" w:color="auto"/>
              <w:left w:val="single" w:sz="4" w:space="0" w:color="auto"/>
              <w:bottom w:val="single" w:sz="4" w:space="0" w:color="auto"/>
              <w:right w:val="single" w:sz="4" w:space="0" w:color="auto"/>
            </w:tcBorders>
          </w:tcPr>
          <w:p w14:paraId="7EA0774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2" w:type="dxa"/>
            <w:tcBorders>
              <w:top w:val="single" w:sz="4" w:space="0" w:color="auto"/>
              <w:left w:val="single" w:sz="4" w:space="0" w:color="auto"/>
              <w:bottom w:val="single" w:sz="4" w:space="0" w:color="auto"/>
              <w:right w:val="single" w:sz="4" w:space="0" w:color="auto"/>
            </w:tcBorders>
          </w:tcPr>
          <w:p w14:paraId="6D0D62D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15,5</w:t>
            </w:r>
          </w:p>
        </w:tc>
      </w:tr>
      <w:tr w:rsidR="00B53716" w:rsidRPr="00B53716" w14:paraId="383C397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4EDC59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3050" w:type="dxa"/>
            <w:tcBorders>
              <w:top w:val="single" w:sz="4" w:space="0" w:color="auto"/>
              <w:left w:val="single" w:sz="4" w:space="0" w:color="auto"/>
              <w:bottom w:val="single" w:sz="4" w:space="0" w:color="auto"/>
              <w:right w:val="single" w:sz="4" w:space="0" w:color="auto"/>
            </w:tcBorders>
          </w:tcPr>
          <w:p w14:paraId="60C27D3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Вожегодский район</w:t>
            </w:r>
          </w:p>
        </w:tc>
        <w:tc>
          <w:tcPr>
            <w:tcW w:w="1214" w:type="dxa"/>
            <w:tcBorders>
              <w:top w:val="single" w:sz="4" w:space="0" w:color="auto"/>
              <w:left w:val="single" w:sz="4" w:space="0" w:color="auto"/>
              <w:bottom w:val="single" w:sz="4" w:space="0" w:color="auto"/>
              <w:right w:val="single" w:sz="4" w:space="0" w:color="auto"/>
            </w:tcBorders>
          </w:tcPr>
          <w:p w14:paraId="204A598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w:t>
            </w:r>
          </w:p>
        </w:tc>
        <w:tc>
          <w:tcPr>
            <w:tcW w:w="691" w:type="dxa"/>
            <w:tcBorders>
              <w:top w:val="single" w:sz="4" w:space="0" w:color="auto"/>
              <w:left w:val="single" w:sz="4" w:space="0" w:color="auto"/>
              <w:bottom w:val="single" w:sz="4" w:space="0" w:color="auto"/>
              <w:right w:val="single" w:sz="4" w:space="0" w:color="auto"/>
            </w:tcBorders>
          </w:tcPr>
          <w:p w14:paraId="5F5A8DB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2FFBFD0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7127A57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190322C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29,4</w:t>
            </w:r>
          </w:p>
        </w:tc>
        <w:tc>
          <w:tcPr>
            <w:tcW w:w="692" w:type="dxa"/>
            <w:tcBorders>
              <w:top w:val="single" w:sz="4" w:space="0" w:color="auto"/>
              <w:left w:val="single" w:sz="4" w:space="0" w:color="auto"/>
              <w:bottom w:val="single" w:sz="4" w:space="0" w:color="auto"/>
              <w:right w:val="single" w:sz="4" w:space="0" w:color="auto"/>
            </w:tcBorders>
          </w:tcPr>
          <w:p w14:paraId="285A7C8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3267CBB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29,4</w:t>
            </w:r>
          </w:p>
        </w:tc>
        <w:tc>
          <w:tcPr>
            <w:tcW w:w="692" w:type="dxa"/>
            <w:tcBorders>
              <w:top w:val="single" w:sz="4" w:space="0" w:color="auto"/>
              <w:left w:val="single" w:sz="4" w:space="0" w:color="auto"/>
              <w:bottom w:val="single" w:sz="4" w:space="0" w:color="auto"/>
              <w:right w:val="single" w:sz="4" w:space="0" w:color="auto"/>
            </w:tcBorders>
          </w:tcPr>
          <w:p w14:paraId="52FE02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75BEEAA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41,2</w:t>
            </w:r>
          </w:p>
        </w:tc>
      </w:tr>
      <w:tr w:rsidR="00B53716" w:rsidRPr="00B53716" w14:paraId="2473009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9758AB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w:t>
            </w:r>
          </w:p>
        </w:tc>
        <w:tc>
          <w:tcPr>
            <w:tcW w:w="3050" w:type="dxa"/>
            <w:tcBorders>
              <w:top w:val="single" w:sz="4" w:space="0" w:color="auto"/>
              <w:left w:val="single" w:sz="4" w:space="0" w:color="auto"/>
              <w:bottom w:val="single" w:sz="4" w:space="0" w:color="auto"/>
              <w:right w:val="single" w:sz="4" w:space="0" w:color="auto"/>
            </w:tcBorders>
          </w:tcPr>
          <w:p w14:paraId="2D58157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Вологодский район</w:t>
            </w:r>
          </w:p>
        </w:tc>
        <w:tc>
          <w:tcPr>
            <w:tcW w:w="1214" w:type="dxa"/>
            <w:tcBorders>
              <w:top w:val="single" w:sz="4" w:space="0" w:color="auto"/>
              <w:left w:val="single" w:sz="4" w:space="0" w:color="auto"/>
              <w:bottom w:val="single" w:sz="4" w:space="0" w:color="auto"/>
              <w:right w:val="single" w:sz="4" w:space="0" w:color="auto"/>
            </w:tcBorders>
          </w:tcPr>
          <w:p w14:paraId="273CD8B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140</w:t>
            </w:r>
          </w:p>
        </w:tc>
        <w:tc>
          <w:tcPr>
            <w:tcW w:w="691" w:type="dxa"/>
            <w:tcBorders>
              <w:top w:val="single" w:sz="4" w:space="0" w:color="auto"/>
              <w:left w:val="single" w:sz="4" w:space="0" w:color="auto"/>
              <w:bottom w:val="single" w:sz="4" w:space="0" w:color="auto"/>
              <w:right w:val="single" w:sz="4" w:space="0" w:color="auto"/>
            </w:tcBorders>
          </w:tcPr>
          <w:p w14:paraId="6453A85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tcPr>
          <w:p w14:paraId="786D2D9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2" w:type="dxa"/>
            <w:tcBorders>
              <w:top w:val="single" w:sz="4" w:space="0" w:color="auto"/>
              <w:left w:val="single" w:sz="4" w:space="0" w:color="auto"/>
              <w:bottom w:val="single" w:sz="4" w:space="0" w:color="auto"/>
              <w:right w:val="single" w:sz="4" w:space="0" w:color="auto"/>
            </w:tcBorders>
          </w:tcPr>
          <w:p w14:paraId="0F7A4DC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w:t>
            </w:r>
          </w:p>
        </w:tc>
        <w:tc>
          <w:tcPr>
            <w:tcW w:w="692" w:type="dxa"/>
            <w:tcBorders>
              <w:top w:val="single" w:sz="4" w:space="0" w:color="auto"/>
              <w:left w:val="single" w:sz="4" w:space="0" w:color="auto"/>
              <w:bottom w:val="single" w:sz="4" w:space="0" w:color="auto"/>
              <w:right w:val="single" w:sz="4" w:space="0" w:color="auto"/>
            </w:tcBorders>
          </w:tcPr>
          <w:p w14:paraId="62076C7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29,3</w:t>
            </w:r>
          </w:p>
        </w:tc>
        <w:tc>
          <w:tcPr>
            <w:tcW w:w="692" w:type="dxa"/>
            <w:tcBorders>
              <w:top w:val="single" w:sz="4" w:space="0" w:color="auto"/>
              <w:left w:val="single" w:sz="4" w:space="0" w:color="auto"/>
              <w:bottom w:val="single" w:sz="4" w:space="0" w:color="auto"/>
              <w:right w:val="single" w:sz="4" w:space="0" w:color="auto"/>
            </w:tcBorders>
          </w:tcPr>
          <w:p w14:paraId="51D8030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81</w:t>
            </w:r>
          </w:p>
        </w:tc>
        <w:tc>
          <w:tcPr>
            <w:tcW w:w="692" w:type="dxa"/>
            <w:tcBorders>
              <w:top w:val="single" w:sz="4" w:space="0" w:color="auto"/>
              <w:left w:val="single" w:sz="4" w:space="0" w:color="auto"/>
              <w:bottom w:val="single" w:sz="4" w:space="0" w:color="auto"/>
              <w:right w:val="single" w:sz="4" w:space="0" w:color="auto"/>
            </w:tcBorders>
          </w:tcPr>
          <w:p w14:paraId="66F893B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57,9</w:t>
            </w:r>
          </w:p>
        </w:tc>
        <w:tc>
          <w:tcPr>
            <w:tcW w:w="692" w:type="dxa"/>
            <w:tcBorders>
              <w:top w:val="single" w:sz="4" w:space="0" w:color="auto"/>
              <w:left w:val="single" w:sz="4" w:space="0" w:color="auto"/>
              <w:bottom w:val="single" w:sz="4" w:space="0" w:color="auto"/>
              <w:right w:val="single" w:sz="4" w:space="0" w:color="auto"/>
            </w:tcBorders>
          </w:tcPr>
          <w:p w14:paraId="6948609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2" w:type="dxa"/>
            <w:tcBorders>
              <w:top w:val="single" w:sz="4" w:space="0" w:color="auto"/>
              <w:left w:val="single" w:sz="4" w:space="0" w:color="auto"/>
              <w:bottom w:val="single" w:sz="4" w:space="0" w:color="auto"/>
              <w:right w:val="single" w:sz="4" w:space="0" w:color="auto"/>
            </w:tcBorders>
          </w:tcPr>
          <w:p w14:paraId="18AF9EF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11,4</w:t>
            </w:r>
          </w:p>
        </w:tc>
      </w:tr>
      <w:tr w:rsidR="00B53716" w:rsidRPr="00B53716" w14:paraId="26CFC08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AEB636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3050" w:type="dxa"/>
            <w:tcBorders>
              <w:top w:val="single" w:sz="4" w:space="0" w:color="auto"/>
              <w:left w:val="single" w:sz="4" w:space="0" w:color="auto"/>
              <w:bottom w:val="single" w:sz="4" w:space="0" w:color="auto"/>
              <w:right w:val="single" w:sz="4" w:space="0" w:color="auto"/>
            </w:tcBorders>
          </w:tcPr>
          <w:p w14:paraId="6351FEA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Вытегорский район</w:t>
            </w:r>
          </w:p>
        </w:tc>
        <w:tc>
          <w:tcPr>
            <w:tcW w:w="1214" w:type="dxa"/>
            <w:tcBorders>
              <w:top w:val="single" w:sz="4" w:space="0" w:color="auto"/>
              <w:left w:val="single" w:sz="4" w:space="0" w:color="auto"/>
              <w:bottom w:val="single" w:sz="4" w:space="0" w:color="auto"/>
              <w:right w:val="single" w:sz="4" w:space="0" w:color="auto"/>
            </w:tcBorders>
          </w:tcPr>
          <w:p w14:paraId="5BA30D0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83</w:t>
            </w:r>
          </w:p>
        </w:tc>
        <w:tc>
          <w:tcPr>
            <w:tcW w:w="691" w:type="dxa"/>
            <w:tcBorders>
              <w:top w:val="single" w:sz="4" w:space="0" w:color="auto"/>
              <w:left w:val="single" w:sz="4" w:space="0" w:color="auto"/>
              <w:bottom w:val="single" w:sz="4" w:space="0" w:color="auto"/>
              <w:right w:val="single" w:sz="4" w:space="0" w:color="auto"/>
            </w:tcBorders>
          </w:tcPr>
          <w:p w14:paraId="1937C6D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3" w:type="dxa"/>
            <w:tcBorders>
              <w:top w:val="single" w:sz="4" w:space="0" w:color="auto"/>
              <w:left w:val="single" w:sz="4" w:space="0" w:color="auto"/>
              <w:bottom w:val="single" w:sz="4" w:space="0" w:color="auto"/>
              <w:right w:val="single" w:sz="4" w:space="0" w:color="auto"/>
            </w:tcBorders>
          </w:tcPr>
          <w:p w14:paraId="0BD5201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19,3</w:t>
            </w:r>
          </w:p>
        </w:tc>
        <w:tc>
          <w:tcPr>
            <w:tcW w:w="692" w:type="dxa"/>
            <w:tcBorders>
              <w:top w:val="single" w:sz="4" w:space="0" w:color="auto"/>
              <w:left w:val="single" w:sz="4" w:space="0" w:color="auto"/>
              <w:bottom w:val="single" w:sz="4" w:space="0" w:color="auto"/>
              <w:right w:val="single" w:sz="4" w:space="0" w:color="auto"/>
            </w:tcBorders>
          </w:tcPr>
          <w:p w14:paraId="0A3E073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08A7036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27,7</w:t>
            </w:r>
          </w:p>
        </w:tc>
        <w:tc>
          <w:tcPr>
            <w:tcW w:w="692" w:type="dxa"/>
            <w:tcBorders>
              <w:top w:val="single" w:sz="4" w:space="0" w:color="auto"/>
              <w:left w:val="single" w:sz="4" w:space="0" w:color="auto"/>
              <w:bottom w:val="single" w:sz="4" w:space="0" w:color="auto"/>
              <w:right w:val="single" w:sz="4" w:space="0" w:color="auto"/>
            </w:tcBorders>
          </w:tcPr>
          <w:p w14:paraId="0A39372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w:t>
            </w:r>
          </w:p>
        </w:tc>
        <w:tc>
          <w:tcPr>
            <w:tcW w:w="692" w:type="dxa"/>
            <w:tcBorders>
              <w:top w:val="single" w:sz="4" w:space="0" w:color="auto"/>
              <w:left w:val="single" w:sz="4" w:space="0" w:color="auto"/>
              <w:bottom w:val="single" w:sz="4" w:space="0" w:color="auto"/>
              <w:right w:val="single" w:sz="4" w:space="0" w:color="auto"/>
            </w:tcBorders>
          </w:tcPr>
          <w:p w14:paraId="5006366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42,2</w:t>
            </w:r>
          </w:p>
        </w:tc>
        <w:tc>
          <w:tcPr>
            <w:tcW w:w="692" w:type="dxa"/>
            <w:tcBorders>
              <w:top w:val="single" w:sz="4" w:space="0" w:color="auto"/>
              <w:left w:val="single" w:sz="4" w:space="0" w:color="auto"/>
              <w:bottom w:val="single" w:sz="4" w:space="0" w:color="auto"/>
              <w:right w:val="single" w:sz="4" w:space="0" w:color="auto"/>
            </w:tcBorders>
          </w:tcPr>
          <w:p w14:paraId="1962CA3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7DF478E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10,8</w:t>
            </w:r>
          </w:p>
        </w:tc>
      </w:tr>
      <w:tr w:rsidR="00B53716" w:rsidRPr="00B53716" w14:paraId="48F071F0"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B19463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3050" w:type="dxa"/>
            <w:tcBorders>
              <w:top w:val="single" w:sz="4" w:space="0" w:color="auto"/>
              <w:left w:val="single" w:sz="4" w:space="0" w:color="auto"/>
              <w:bottom w:val="single" w:sz="4" w:space="0" w:color="auto"/>
              <w:right w:val="single" w:sz="4" w:space="0" w:color="auto"/>
            </w:tcBorders>
          </w:tcPr>
          <w:p w14:paraId="63A7AA0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г. Вологда</w:t>
            </w:r>
          </w:p>
        </w:tc>
        <w:tc>
          <w:tcPr>
            <w:tcW w:w="1214" w:type="dxa"/>
            <w:tcBorders>
              <w:top w:val="single" w:sz="4" w:space="0" w:color="auto"/>
              <w:left w:val="single" w:sz="4" w:space="0" w:color="auto"/>
              <w:bottom w:val="single" w:sz="4" w:space="0" w:color="auto"/>
              <w:right w:val="single" w:sz="4" w:space="0" w:color="auto"/>
            </w:tcBorders>
          </w:tcPr>
          <w:p w14:paraId="3231FC7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655</w:t>
            </w:r>
          </w:p>
        </w:tc>
        <w:tc>
          <w:tcPr>
            <w:tcW w:w="691" w:type="dxa"/>
            <w:tcBorders>
              <w:top w:val="single" w:sz="4" w:space="0" w:color="auto"/>
              <w:left w:val="single" w:sz="4" w:space="0" w:color="auto"/>
              <w:bottom w:val="single" w:sz="4" w:space="0" w:color="auto"/>
              <w:right w:val="single" w:sz="4" w:space="0" w:color="auto"/>
            </w:tcBorders>
          </w:tcPr>
          <w:p w14:paraId="42B071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w:t>
            </w:r>
          </w:p>
        </w:tc>
        <w:tc>
          <w:tcPr>
            <w:tcW w:w="693" w:type="dxa"/>
            <w:tcBorders>
              <w:top w:val="single" w:sz="4" w:space="0" w:color="auto"/>
              <w:left w:val="single" w:sz="4" w:space="0" w:color="auto"/>
              <w:bottom w:val="single" w:sz="4" w:space="0" w:color="auto"/>
              <w:right w:val="single" w:sz="4" w:space="0" w:color="auto"/>
            </w:tcBorders>
          </w:tcPr>
          <w:p w14:paraId="06103AA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9,3</w:t>
            </w:r>
          </w:p>
        </w:tc>
        <w:tc>
          <w:tcPr>
            <w:tcW w:w="692" w:type="dxa"/>
            <w:tcBorders>
              <w:top w:val="single" w:sz="4" w:space="0" w:color="auto"/>
              <w:left w:val="single" w:sz="4" w:space="0" w:color="auto"/>
              <w:bottom w:val="single" w:sz="4" w:space="0" w:color="auto"/>
              <w:right w:val="single" w:sz="4" w:space="0" w:color="auto"/>
            </w:tcBorders>
          </w:tcPr>
          <w:p w14:paraId="37A6645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184</w:t>
            </w:r>
          </w:p>
        </w:tc>
        <w:tc>
          <w:tcPr>
            <w:tcW w:w="692" w:type="dxa"/>
            <w:tcBorders>
              <w:top w:val="single" w:sz="4" w:space="0" w:color="auto"/>
              <w:left w:val="single" w:sz="4" w:space="0" w:color="auto"/>
              <w:bottom w:val="single" w:sz="4" w:space="0" w:color="auto"/>
              <w:right w:val="single" w:sz="4" w:space="0" w:color="auto"/>
            </w:tcBorders>
          </w:tcPr>
          <w:p w14:paraId="05654C3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28,1</w:t>
            </w:r>
          </w:p>
        </w:tc>
        <w:tc>
          <w:tcPr>
            <w:tcW w:w="692" w:type="dxa"/>
            <w:tcBorders>
              <w:top w:val="single" w:sz="4" w:space="0" w:color="auto"/>
              <w:left w:val="single" w:sz="4" w:space="0" w:color="auto"/>
              <w:bottom w:val="single" w:sz="4" w:space="0" w:color="auto"/>
              <w:right w:val="single" w:sz="4" w:space="0" w:color="auto"/>
            </w:tcBorders>
          </w:tcPr>
          <w:p w14:paraId="1A2A445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279</w:t>
            </w:r>
          </w:p>
        </w:tc>
        <w:tc>
          <w:tcPr>
            <w:tcW w:w="692" w:type="dxa"/>
            <w:tcBorders>
              <w:top w:val="single" w:sz="4" w:space="0" w:color="auto"/>
              <w:left w:val="single" w:sz="4" w:space="0" w:color="auto"/>
              <w:bottom w:val="single" w:sz="4" w:space="0" w:color="auto"/>
              <w:right w:val="single" w:sz="4" w:space="0" w:color="auto"/>
            </w:tcBorders>
          </w:tcPr>
          <w:p w14:paraId="628D377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42,6</w:t>
            </w:r>
          </w:p>
        </w:tc>
        <w:tc>
          <w:tcPr>
            <w:tcW w:w="692" w:type="dxa"/>
            <w:tcBorders>
              <w:top w:val="single" w:sz="4" w:space="0" w:color="auto"/>
              <w:left w:val="single" w:sz="4" w:space="0" w:color="auto"/>
              <w:bottom w:val="single" w:sz="4" w:space="0" w:color="auto"/>
              <w:right w:val="single" w:sz="4" w:space="0" w:color="auto"/>
            </w:tcBorders>
          </w:tcPr>
          <w:p w14:paraId="5E96ADD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131</w:t>
            </w:r>
          </w:p>
        </w:tc>
        <w:tc>
          <w:tcPr>
            <w:tcW w:w="692" w:type="dxa"/>
            <w:tcBorders>
              <w:top w:val="single" w:sz="4" w:space="0" w:color="auto"/>
              <w:left w:val="single" w:sz="4" w:space="0" w:color="auto"/>
              <w:bottom w:val="single" w:sz="4" w:space="0" w:color="auto"/>
              <w:right w:val="single" w:sz="4" w:space="0" w:color="auto"/>
            </w:tcBorders>
          </w:tcPr>
          <w:p w14:paraId="559825D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20,0</w:t>
            </w:r>
          </w:p>
        </w:tc>
      </w:tr>
      <w:tr w:rsidR="00B53716" w:rsidRPr="00B53716" w14:paraId="610DE250"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B4FCCF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3050" w:type="dxa"/>
            <w:tcBorders>
              <w:top w:val="single" w:sz="4" w:space="0" w:color="auto"/>
              <w:left w:val="single" w:sz="4" w:space="0" w:color="auto"/>
              <w:bottom w:val="single" w:sz="4" w:space="0" w:color="auto"/>
              <w:right w:val="single" w:sz="4" w:space="0" w:color="auto"/>
            </w:tcBorders>
          </w:tcPr>
          <w:p w14:paraId="4F7621B3" w14:textId="77777777" w:rsidR="00FF13E6" w:rsidRPr="00B53716" w:rsidRDefault="00FF13E6" w:rsidP="00FF13E6">
            <w:pPr>
              <w:tabs>
                <w:tab w:val="center" w:pos="1417"/>
                <w:tab w:val="left" w:pos="2127"/>
              </w:tabs>
              <w:rPr>
                <w:rFonts w:ascii="Times New Roman" w:hAnsi="Times New Roman"/>
                <w:sz w:val="24"/>
                <w:szCs w:val="24"/>
              </w:rPr>
            </w:pPr>
            <w:r w:rsidRPr="00B53716">
              <w:rPr>
                <w:rFonts w:ascii="Times New Roman" w:hAnsi="Times New Roman"/>
                <w:sz w:val="24"/>
                <w:szCs w:val="24"/>
              </w:rPr>
              <w:tab/>
              <w:t>г. Череповец</w:t>
            </w:r>
            <w:r w:rsidRPr="00B53716">
              <w:rPr>
                <w:rFonts w:ascii="Times New Roman" w:hAnsi="Times New Roman"/>
                <w:sz w:val="24"/>
                <w:szCs w:val="24"/>
              </w:rPr>
              <w:tab/>
            </w:r>
          </w:p>
        </w:tc>
        <w:tc>
          <w:tcPr>
            <w:tcW w:w="1214" w:type="dxa"/>
            <w:tcBorders>
              <w:top w:val="single" w:sz="4" w:space="0" w:color="auto"/>
              <w:left w:val="single" w:sz="4" w:space="0" w:color="auto"/>
              <w:bottom w:val="single" w:sz="4" w:space="0" w:color="auto"/>
              <w:right w:val="single" w:sz="4" w:space="0" w:color="auto"/>
            </w:tcBorders>
          </w:tcPr>
          <w:p w14:paraId="01F7BC4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404</w:t>
            </w:r>
          </w:p>
        </w:tc>
        <w:tc>
          <w:tcPr>
            <w:tcW w:w="691" w:type="dxa"/>
            <w:tcBorders>
              <w:top w:val="single" w:sz="4" w:space="0" w:color="auto"/>
              <w:left w:val="single" w:sz="4" w:space="0" w:color="auto"/>
              <w:bottom w:val="single" w:sz="4" w:space="0" w:color="auto"/>
              <w:right w:val="single" w:sz="4" w:space="0" w:color="auto"/>
            </w:tcBorders>
          </w:tcPr>
          <w:p w14:paraId="17FF9B8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99</w:t>
            </w:r>
          </w:p>
        </w:tc>
        <w:tc>
          <w:tcPr>
            <w:tcW w:w="693" w:type="dxa"/>
            <w:tcBorders>
              <w:top w:val="single" w:sz="4" w:space="0" w:color="auto"/>
              <w:left w:val="single" w:sz="4" w:space="0" w:color="auto"/>
              <w:bottom w:val="single" w:sz="4" w:space="0" w:color="auto"/>
              <w:right w:val="single" w:sz="4" w:space="0" w:color="auto"/>
            </w:tcBorders>
          </w:tcPr>
          <w:p w14:paraId="43FD934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24,5</w:t>
            </w:r>
          </w:p>
        </w:tc>
        <w:tc>
          <w:tcPr>
            <w:tcW w:w="692" w:type="dxa"/>
            <w:tcBorders>
              <w:top w:val="single" w:sz="4" w:space="0" w:color="auto"/>
              <w:left w:val="single" w:sz="4" w:space="0" w:color="auto"/>
              <w:bottom w:val="single" w:sz="4" w:space="0" w:color="auto"/>
              <w:right w:val="single" w:sz="4" w:space="0" w:color="auto"/>
            </w:tcBorders>
          </w:tcPr>
          <w:p w14:paraId="720825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158</w:t>
            </w:r>
          </w:p>
        </w:tc>
        <w:tc>
          <w:tcPr>
            <w:tcW w:w="692" w:type="dxa"/>
            <w:tcBorders>
              <w:top w:val="single" w:sz="4" w:space="0" w:color="auto"/>
              <w:left w:val="single" w:sz="4" w:space="0" w:color="auto"/>
              <w:bottom w:val="single" w:sz="4" w:space="0" w:color="auto"/>
              <w:right w:val="single" w:sz="4" w:space="0" w:color="auto"/>
            </w:tcBorders>
          </w:tcPr>
          <w:p w14:paraId="3D9FBC0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39,1</w:t>
            </w:r>
          </w:p>
        </w:tc>
        <w:tc>
          <w:tcPr>
            <w:tcW w:w="692" w:type="dxa"/>
            <w:tcBorders>
              <w:top w:val="single" w:sz="4" w:space="0" w:color="auto"/>
              <w:left w:val="single" w:sz="4" w:space="0" w:color="auto"/>
              <w:bottom w:val="single" w:sz="4" w:space="0" w:color="auto"/>
              <w:right w:val="single" w:sz="4" w:space="0" w:color="auto"/>
            </w:tcBorders>
          </w:tcPr>
          <w:p w14:paraId="33FC86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117</w:t>
            </w:r>
          </w:p>
        </w:tc>
        <w:tc>
          <w:tcPr>
            <w:tcW w:w="692" w:type="dxa"/>
            <w:tcBorders>
              <w:top w:val="single" w:sz="4" w:space="0" w:color="auto"/>
              <w:left w:val="single" w:sz="4" w:space="0" w:color="auto"/>
              <w:bottom w:val="single" w:sz="4" w:space="0" w:color="auto"/>
              <w:right w:val="single" w:sz="4" w:space="0" w:color="auto"/>
            </w:tcBorders>
          </w:tcPr>
          <w:p w14:paraId="79D1D32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29,0</w:t>
            </w:r>
          </w:p>
        </w:tc>
        <w:tc>
          <w:tcPr>
            <w:tcW w:w="692" w:type="dxa"/>
            <w:tcBorders>
              <w:top w:val="single" w:sz="4" w:space="0" w:color="auto"/>
              <w:left w:val="single" w:sz="4" w:space="0" w:color="auto"/>
              <w:bottom w:val="single" w:sz="4" w:space="0" w:color="auto"/>
              <w:right w:val="single" w:sz="4" w:space="0" w:color="auto"/>
            </w:tcBorders>
          </w:tcPr>
          <w:p w14:paraId="019F0FF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w:t>
            </w:r>
          </w:p>
        </w:tc>
        <w:tc>
          <w:tcPr>
            <w:tcW w:w="692" w:type="dxa"/>
            <w:tcBorders>
              <w:top w:val="single" w:sz="4" w:space="0" w:color="auto"/>
              <w:left w:val="single" w:sz="4" w:space="0" w:color="auto"/>
              <w:bottom w:val="single" w:sz="4" w:space="0" w:color="auto"/>
              <w:right w:val="single" w:sz="4" w:space="0" w:color="auto"/>
            </w:tcBorders>
          </w:tcPr>
          <w:p w14:paraId="4E34F7A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7,4</w:t>
            </w:r>
          </w:p>
        </w:tc>
      </w:tr>
      <w:tr w:rsidR="00B53716" w:rsidRPr="00B53716" w14:paraId="358026D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CB00D2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3050" w:type="dxa"/>
            <w:tcBorders>
              <w:top w:val="single" w:sz="4" w:space="0" w:color="auto"/>
              <w:left w:val="single" w:sz="4" w:space="0" w:color="auto"/>
              <w:bottom w:val="single" w:sz="4" w:space="0" w:color="auto"/>
              <w:right w:val="single" w:sz="4" w:space="0" w:color="auto"/>
            </w:tcBorders>
          </w:tcPr>
          <w:p w14:paraId="38F54ED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Грязовецкий район</w:t>
            </w:r>
          </w:p>
        </w:tc>
        <w:tc>
          <w:tcPr>
            <w:tcW w:w="1214" w:type="dxa"/>
            <w:tcBorders>
              <w:top w:val="single" w:sz="4" w:space="0" w:color="auto"/>
              <w:left w:val="single" w:sz="4" w:space="0" w:color="auto"/>
              <w:bottom w:val="single" w:sz="4" w:space="0" w:color="auto"/>
              <w:right w:val="single" w:sz="4" w:space="0" w:color="auto"/>
            </w:tcBorders>
          </w:tcPr>
          <w:p w14:paraId="35DE2E1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98</w:t>
            </w:r>
          </w:p>
        </w:tc>
        <w:tc>
          <w:tcPr>
            <w:tcW w:w="691" w:type="dxa"/>
            <w:tcBorders>
              <w:top w:val="single" w:sz="4" w:space="0" w:color="auto"/>
              <w:left w:val="single" w:sz="4" w:space="0" w:color="auto"/>
              <w:bottom w:val="single" w:sz="4" w:space="0" w:color="auto"/>
              <w:right w:val="single" w:sz="4" w:space="0" w:color="auto"/>
            </w:tcBorders>
          </w:tcPr>
          <w:p w14:paraId="279B646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0F68804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3,1</w:t>
            </w:r>
          </w:p>
        </w:tc>
        <w:tc>
          <w:tcPr>
            <w:tcW w:w="692" w:type="dxa"/>
            <w:tcBorders>
              <w:top w:val="single" w:sz="4" w:space="0" w:color="auto"/>
              <w:left w:val="single" w:sz="4" w:space="0" w:color="auto"/>
              <w:bottom w:val="single" w:sz="4" w:space="0" w:color="auto"/>
              <w:right w:val="single" w:sz="4" w:space="0" w:color="auto"/>
            </w:tcBorders>
          </w:tcPr>
          <w:p w14:paraId="370E76C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w:t>
            </w:r>
          </w:p>
        </w:tc>
        <w:tc>
          <w:tcPr>
            <w:tcW w:w="692" w:type="dxa"/>
            <w:tcBorders>
              <w:top w:val="single" w:sz="4" w:space="0" w:color="auto"/>
              <w:left w:val="single" w:sz="4" w:space="0" w:color="auto"/>
              <w:bottom w:val="single" w:sz="4" w:space="0" w:color="auto"/>
              <w:right w:val="single" w:sz="4" w:space="0" w:color="auto"/>
            </w:tcBorders>
          </w:tcPr>
          <w:p w14:paraId="40F0106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28,6</w:t>
            </w:r>
          </w:p>
        </w:tc>
        <w:tc>
          <w:tcPr>
            <w:tcW w:w="692" w:type="dxa"/>
            <w:tcBorders>
              <w:top w:val="single" w:sz="4" w:space="0" w:color="auto"/>
              <w:left w:val="single" w:sz="4" w:space="0" w:color="auto"/>
              <w:bottom w:val="single" w:sz="4" w:space="0" w:color="auto"/>
              <w:right w:val="single" w:sz="4" w:space="0" w:color="auto"/>
            </w:tcBorders>
          </w:tcPr>
          <w:p w14:paraId="54B2244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w:t>
            </w:r>
          </w:p>
        </w:tc>
        <w:tc>
          <w:tcPr>
            <w:tcW w:w="692" w:type="dxa"/>
            <w:tcBorders>
              <w:top w:val="single" w:sz="4" w:space="0" w:color="auto"/>
              <w:left w:val="single" w:sz="4" w:space="0" w:color="auto"/>
              <w:bottom w:val="single" w:sz="4" w:space="0" w:color="auto"/>
              <w:right w:val="single" w:sz="4" w:space="0" w:color="auto"/>
            </w:tcBorders>
          </w:tcPr>
          <w:p w14:paraId="512657A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44,9</w:t>
            </w:r>
          </w:p>
        </w:tc>
        <w:tc>
          <w:tcPr>
            <w:tcW w:w="692" w:type="dxa"/>
            <w:tcBorders>
              <w:top w:val="single" w:sz="4" w:space="0" w:color="auto"/>
              <w:left w:val="single" w:sz="4" w:space="0" w:color="auto"/>
              <w:bottom w:val="single" w:sz="4" w:space="0" w:color="auto"/>
              <w:right w:val="single" w:sz="4" w:space="0" w:color="auto"/>
            </w:tcBorders>
          </w:tcPr>
          <w:p w14:paraId="46FCE99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6F9B57B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23,5</w:t>
            </w:r>
          </w:p>
        </w:tc>
      </w:tr>
      <w:tr w:rsidR="00B53716" w:rsidRPr="00B53716" w14:paraId="250FAAC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05E3A8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3050" w:type="dxa"/>
            <w:tcBorders>
              <w:top w:val="single" w:sz="4" w:space="0" w:color="auto"/>
              <w:left w:val="single" w:sz="4" w:space="0" w:color="auto"/>
              <w:bottom w:val="single" w:sz="4" w:space="0" w:color="auto"/>
              <w:right w:val="single" w:sz="4" w:space="0" w:color="auto"/>
            </w:tcBorders>
          </w:tcPr>
          <w:p w14:paraId="09F73624" w14:textId="08099114" w:rsidR="00FF13E6" w:rsidRPr="00B53716" w:rsidRDefault="007B5328" w:rsidP="00FF13E6">
            <w:pPr>
              <w:jc w:val="center"/>
              <w:rPr>
                <w:rFonts w:ascii="Times New Roman" w:hAnsi="Times New Roman"/>
                <w:sz w:val="24"/>
                <w:szCs w:val="24"/>
              </w:rPr>
            </w:pPr>
            <w:r w:rsidRPr="00B53716">
              <w:rPr>
                <w:rFonts w:ascii="Times New Roman" w:hAnsi="Times New Roman"/>
                <w:sz w:val="24"/>
                <w:szCs w:val="24"/>
              </w:rPr>
              <w:t>ОО,</w:t>
            </w:r>
            <w:r w:rsidR="00FF13E6" w:rsidRPr="00B53716">
              <w:rPr>
                <w:rFonts w:ascii="Times New Roman" w:hAnsi="Times New Roman"/>
                <w:sz w:val="24"/>
                <w:szCs w:val="24"/>
              </w:rPr>
              <w:t xml:space="preserve"> подведомственные ДО</w:t>
            </w:r>
          </w:p>
        </w:tc>
        <w:tc>
          <w:tcPr>
            <w:tcW w:w="1214" w:type="dxa"/>
            <w:tcBorders>
              <w:top w:val="single" w:sz="4" w:space="0" w:color="auto"/>
              <w:left w:val="single" w:sz="4" w:space="0" w:color="auto"/>
              <w:bottom w:val="single" w:sz="4" w:space="0" w:color="auto"/>
              <w:right w:val="single" w:sz="4" w:space="0" w:color="auto"/>
            </w:tcBorders>
          </w:tcPr>
          <w:p w14:paraId="6BE4BD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1" w:type="dxa"/>
            <w:tcBorders>
              <w:top w:val="single" w:sz="4" w:space="0" w:color="auto"/>
              <w:left w:val="single" w:sz="4" w:space="0" w:color="auto"/>
              <w:bottom w:val="single" w:sz="4" w:space="0" w:color="auto"/>
              <w:right w:val="single" w:sz="4" w:space="0" w:color="auto"/>
            </w:tcBorders>
          </w:tcPr>
          <w:p w14:paraId="413EEB9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25E1F28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7,1</w:t>
            </w:r>
          </w:p>
        </w:tc>
        <w:tc>
          <w:tcPr>
            <w:tcW w:w="692" w:type="dxa"/>
            <w:tcBorders>
              <w:top w:val="single" w:sz="4" w:space="0" w:color="auto"/>
              <w:left w:val="single" w:sz="4" w:space="0" w:color="auto"/>
              <w:bottom w:val="single" w:sz="4" w:space="0" w:color="auto"/>
              <w:right w:val="single" w:sz="4" w:space="0" w:color="auto"/>
            </w:tcBorders>
          </w:tcPr>
          <w:p w14:paraId="6821EE9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78CC31D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21,4</w:t>
            </w:r>
          </w:p>
        </w:tc>
        <w:tc>
          <w:tcPr>
            <w:tcW w:w="692" w:type="dxa"/>
            <w:tcBorders>
              <w:top w:val="single" w:sz="4" w:space="0" w:color="auto"/>
              <w:left w:val="single" w:sz="4" w:space="0" w:color="auto"/>
              <w:bottom w:val="single" w:sz="4" w:space="0" w:color="auto"/>
              <w:right w:val="single" w:sz="4" w:space="0" w:color="auto"/>
            </w:tcBorders>
          </w:tcPr>
          <w:p w14:paraId="4CA0C40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4E8DCA0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35,7</w:t>
            </w:r>
          </w:p>
        </w:tc>
        <w:tc>
          <w:tcPr>
            <w:tcW w:w="692" w:type="dxa"/>
            <w:tcBorders>
              <w:top w:val="single" w:sz="4" w:space="0" w:color="auto"/>
              <w:left w:val="single" w:sz="4" w:space="0" w:color="auto"/>
              <w:bottom w:val="single" w:sz="4" w:space="0" w:color="auto"/>
              <w:right w:val="single" w:sz="4" w:space="0" w:color="auto"/>
            </w:tcBorders>
          </w:tcPr>
          <w:p w14:paraId="308BC42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7CF02D8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37,5</w:t>
            </w:r>
          </w:p>
        </w:tc>
      </w:tr>
      <w:tr w:rsidR="00B53716" w:rsidRPr="00B53716" w14:paraId="3402AFB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5183FA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3050" w:type="dxa"/>
            <w:tcBorders>
              <w:top w:val="single" w:sz="4" w:space="0" w:color="auto"/>
              <w:left w:val="single" w:sz="4" w:space="0" w:color="auto"/>
              <w:bottom w:val="single" w:sz="4" w:space="0" w:color="auto"/>
              <w:right w:val="single" w:sz="4" w:space="0" w:color="auto"/>
            </w:tcBorders>
          </w:tcPr>
          <w:p w14:paraId="6E4DF66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Кадуйский район</w:t>
            </w:r>
          </w:p>
        </w:tc>
        <w:tc>
          <w:tcPr>
            <w:tcW w:w="1214" w:type="dxa"/>
            <w:tcBorders>
              <w:top w:val="single" w:sz="4" w:space="0" w:color="auto"/>
              <w:left w:val="single" w:sz="4" w:space="0" w:color="auto"/>
              <w:bottom w:val="single" w:sz="4" w:space="0" w:color="auto"/>
              <w:right w:val="single" w:sz="4" w:space="0" w:color="auto"/>
            </w:tcBorders>
          </w:tcPr>
          <w:p w14:paraId="3FF3A5D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w:t>
            </w:r>
          </w:p>
        </w:tc>
        <w:tc>
          <w:tcPr>
            <w:tcW w:w="691" w:type="dxa"/>
            <w:tcBorders>
              <w:top w:val="single" w:sz="4" w:space="0" w:color="auto"/>
              <w:left w:val="single" w:sz="4" w:space="0" w:color="auto"/>
              <w:bottom w:val="single" w:sz="4" w:space="0" w:color="auto"/>
              <w:right w:val="single" w:sz="4" w:space="0" w:color="auto"/>
            </w:tcBorders>
          </w:tcPr>
          <w:p w14:paraId="012EE94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3" w:type="dxa"/>
            <w:tcBorders>
              <w:top w:val="single" w:sz="4" w:space="0" w:color="auto"/>
              <w:left w:val="single" w:sz="4" w:space="0" w:color="auto"/>
              <w:bottom w:val="single" w:sz="4" w:space="0" w:color="auto"/>
              <w:right w:val="single" w:sz="4" w:space="0" w:color="auto"/>
            </w:tcBorders>
          </w:tcPr>
          <w:p w14:paraId="7FB8020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17,1</w:t>
            </w:r>
          </w:p>
        </w:tc>
        <w:tc>
          <w:tcPr>
            <w:tcW w:w="692" w:type="dxa"/>
            <w:tcBorders>
              <w:top w:val="single" w:sz="4" w:space="0" w:color="auto"/>
              <w:left w:val="single" w:sz="4" w:space="0" w:color="auto"/>
              <w:bottom w:val="single" w:sz="4" w:space="0" w:color="auto"/>
              <w:right w:val="single" w:sz="4" w:space="0" w:color="auto"/>
            </w:tcBorders>
          </w:tcPr>
          <w:p w14:paraId="51330AC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w:t>
            </w:r>
          </w:p>
        </w:tc>
        <w:tc>
          <w:tcPr>
            <w:tcW w:w="692" w:type="dxa"/>
            <w:tcBorders>
              <w:top w:val="single" w:sz="4" w:space="0" w:color="auto"/>
              <w:left w:val="single" w:sz="4" w:space="0" w:color="auto"/>
              <w:bottom w:val="single" w:sz="4" w:space="0" w:color="auto"/>
              <w:right w:val="single" w:sz="4" w:space="0" w:color="auto"/>
            </w:tcBorders>
          </w:tcPr>
          <w:p w14:paraId="2E31753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48,8</w:t>
            </w:r>
          </w:p>
        </w:tc>
        <w:tc>
          <w:tcPr>
            <w:tcW w:w="692" w:type="dxa"/>
            <w:tcBorders>
              <w:top w:val="single" w:sz="4" w:space="0" w:color="auto"/>
              <w:left w:val="single" w:sz="4" w:space="0" w:color="auto"/>
              <w:bottom w:val="single" w:sz="4" w:space="0" w:color="auto"/>
              <w:right w:val="single" w:sz="4" w:space="0" w:color="auto"/>
            </w:tcBorders>
          </w:tcPr>
          <w:p w14:paraId="3A6BBC8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522BEA7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23,9</w:t>
            </w:r>
          </w:p>
        </w:tc>
        <w:tc>
          <w:tcPr>
            <w:tcW w:w="692" w:type="dxa"/>
            <w:tcBorders>
              <w:top w:val="single" w:sz="4" w:space="0" w:color="auto"/>
              <w:left w:val="single" w:sz="4" w:space="0" w:color="auto"/>
              <w:bottom w:val="single" w:sz="4" w:space="0" w:color="auto"/>
              <w:right w:val="single" w:sz="4" w:space="0" w:color="auto"/>
            </w:tcBorders>
          </w:tcPr>
          <w:p w14:paraId="79CFDC1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363BED1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4,9</w:t>
            </w:r>
          </w:p>
        </w:tc>
      </w:tr>
      <w:tr w:rsidR="00B53716" w:rsidRPr="00B53716" w14:paraId="6F8BF09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61BFA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3050" w:type="dxa"/>
            <w:tcBorders>
              <w:top w:val="single" w:sz="4" w:space="0" w:color="auto"/>
              <w:left w:val="single" w:sz="4" w:space="0" w:color="auto"/>
              <w:bottom w:val="single" w:sz="4" w:space="0" w:color="auto"/>
              <w:right w:val="single" w:sz="4" w:space="0" w:color="auto"/>
            </w:tcBorders>
          </w:tcPr>
          <w:p w14:paraId="5A5517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Кирилловский район</w:t>
            </w:r>
          </w:p>
        </w:tc>
        <w:tc>
          <w:tcPr>
            <w:tcW w:w="1214" w:type="dxa"/>
            <w:tcBorders>
              <w:top w:val="single" w:sz="4" w:space="0" w:color="auto"/>
              <w:left w:val="single" w:sz="4" w:space="0" w:color="auto"/>
              <w:bottom w:val="single" w:sz="4" w:space="0" w:color="auto"/>
              <w:right w:val="single" w:sz="4" w:space="0" w:color="auto"/>
            </w:tcBorders>
          </w:tcPr>
          <w:p w14:paraId="0D847A7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w:t>
            </w:r>
          </w:p>
        </w:tc>
        <w:tc>
          <w:tcPr>
            <w:tcW w:w="691" w:type="dxa"/>
            <w:tcBorders>
              <w:top w:val="single" w:sz="4" w:space="0" w:color="auto"/>
              <w:left w:val="single" w:sz="4" w:space="0" w:color="auto"/>
              <w:bottom w:val="single" w:sz="4" w:space="0" w:color="auto"/>
              <w:right w:val="single" w:sz="4" w:space="0" w:color="auto"/>
            </w:tcBorders>
          </w:tcPr>
          <w:p w14:paraId="2E5B72D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05505CE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8,8</w:t>
            </w:r>
          </w:p>
        </w:tc>
        <w:tc>
          <w:tcPr>
            <w:tcW w:w="692" w:type="dxa"/>
            <w:tcBorders>
              <w:top w:val="single" w:sz="4" w:space="0" w:color="auto"/>
              <w:left w:val="single" w:sz="4" w:space="0" w:color="auto"/>
              <w:bottom w:val="single" w:sz="4" w:space="0" w:color="auto"/>
              <w:right w:val="single" w:sz="4" w:space="0" w:color="auto"/>
            </w:tcBorders>
          </w:tcPr>
          <w:p w14:paraId="7708940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1F23E4C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35,3</w:t>
            </w:r>
          </w:p>
        </w:tc>
        <w:tc>
          <w:tcPr>
            <w:tcW w:w="692" w:type="dxa"/>
            <w:tcBorders>
              <w:top w:val="single" w:sz="4" w:space="0" w:color="auto"/>
              <w:left w:val="single" w:sz="4" w:space="0" w:color="auto"/>
              <w:bottom w:val="single" w:sz="4" w:space="0" w:color="auto"/>
              <w:right w:val="single" w:sz="4" w:space="0" w:color="auto"/>
            </w:tcBorders>
          </w:tcPr>
          <w:p w14:paraId="3F0B7EA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3707A6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35,3</w:t>
            </w:r>
          </w:p>
        </w:tc>
        <w:tc>
          <w:tcPr>
            <w:tcW w:w="692" w:type="dxa"/>
            <w:tcBorders>
              <w:top w:val="single" w:sz="4" w:space="0" w:color="auto"/>
              <w:left w:val="single" w:sz="4" w:space="0" w:color="auto"/>
              <w:bottom w:val="single" w:sz="4" w:space="0" w:color="auto"/>
              <w:right w:val="single" w:sz="4" w:space="0" w:color="auto"/>
            </w:tcBorders>
          </w:tcPr>
          <w:p w14:paraId="3B87014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4547D38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20,6</w:t>
            </w:r>
          </w:p>
        </w:tc>
      </w:tr>
      <w:tr w:rsidR="00B53716" w:rsidRPr="00B53716" w14:paraId="564A84C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69989F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3050" w:type="dxa"/>
            <w:tcBorders>
              <w:top w:val="single" w:sz="4" w:space="0" w:color="auto"/>
              <w:left w:val="single" w:sz="4" w:space="0" w:color="auto"/>
              <w:bottom w:val="single" w:sz="4" w:space="0" w:color="auto"/>
              <w:right w:val="single" w:sz="4" w:space="0" w:color="auto"/>
            </w:tcBorders>
          </w:tcPr>
          <w:p w14:paraId="2B4E190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Кичменгско-Городецкий район</w:t>
            </w:r>
          </w:p>
        </w:tc>
        <w:tc>
          <w:tcPr>
            <w:tcW w:w="1214" w:type="dxa"/>
            <w:tcBorders>
              <w:top w:val="single" w:sz="4" w:space="0" w:color="auto"/>
              <w:left w:val="single" w:sz="4" w:space="0" w:color="auto"/>
              <w:bottom w:val="single" w:sz="4" w:space="0" w:color="auto"/>
              <w:right w:val="single" w:sz="4" w:space="0" w:color="auto"/>
            </w:tcBorders>
          </w:tcPr>
          <w:p w14:paraId="6E21FA2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691" w:type="dxa"/>
            <w:tcBorders>
              <w:top w:val="single" w:sz="4" w:space="0" w:color="auto"/>
              <w:left w:val="single" w:sz="4" w:space="0" w:color="auto"/>
              <w:bottom w:val="single" w:sz="4" w:space="0" w:color="auto"/>
              <w:right w:val="single" w:sz="4" w:space="0" w:color="auto"/>
            </w:tcBorders>
          </w:tcPr>
          <w:p w14:paraId="28868C4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4CBF443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11,5</w:t>
            </w:r>
          </w:p>
        </w:tc>
        <w:tc>
          <w:tcPr>
            <w:tcW w:w="692" w:type="dxa"/>
            <w:tcBorders>
              <w:top w:val="single" w:sz="4" w:space="0" w:color="auto"/>
              <w:left w:val="single" w:sz="4" w:space="0" w:color="auto"/>
              <w:bottom w:val="single" w:sz="4" w:space="0" w:color="auto"/>
              <w:right w:val="single" w:sz="4" w:space="0" w:color="auto"/>
            </w:tcBorders>
          </w:tcPr>
          <w:p w14:paraId="60AA0C4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76A63FD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46,2</w:t>
            </w:r>
          </w:p>
        </w:tc>
        <w:tc>
          <w:tcPr>
            <w:tcW w:w="692" w:type="dxa"/>
            <w:tcBorders>
              <w:top w:val="single" w:sz="4" w:space="0" w:color="auto"/>
              <w:left w:val="single" w:sz="4" w:space="0" w:color="auto"/>
              <w:bottom w:val="single" w:sz="4" w:space="0" w:color="auto"/>
              <w:right w:val="single" w:sz="4" w:space="0" w:color="auto"/>
            </w:tcBorders>
          </w:tcPr>
          <w:p w14:paraId="62EBBD1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w:t>
            </w:r>
          </w:p>
        </w:tc>
        <w:tc>
          <w:tcPr>
            <w:tcW w:w="692" w:type="dxa"/>
            <w:tcBorders>
              <w:top w:val="single" w:sz="4" w:space="0" w:color="auto"/>
              <w:left w:val="single" w:sz="4" w:space="0" w:color="auto"/>
              <w:bottom w:val="single" w:sz="4" w:space="0" w:color="auto"/>
              <w:right w:val="single" w:sz="4" w:space="0" w:color="auto"/>
            </w:tcBorders>
          </w:tcPr>
          <w:p w14:paraId="08C33A1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42,3</w:t>
            </w:r>
          </w:p>
        </w:tc>
        <w:tc>
          <w:tcPr>
            <w:tcW w:w="692" w:type="dxa"/>
            <w:tcBorders>
              <w:top w:val="single" w:sz="4" w:space="0" w:color="auto"/>
              <w:left w:val="single" w:sz="4" w:space="0" w:color="auto"/>
              <w:bottom w:val="single" w:sz="4" w:space="0" w:color="auto"/>
              <w:right w:val="single" w:sz="4" w:space="0" w:color="auto"/>
            </w:tcBorders>
          </w:tcPr>
          <w:p w14:paraId="4498201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B13810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r>
      <w:tr w:rsidR="00B53716" w:rsidRPr="00B53716" w14:paraId="3307EF1A"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3D46A7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w:t>
            </w:r>
          </w:p>
        </w:tc>
        <w:tc>
          <w:tcPr>
            <w:tcW w:w="3050" w:type="dxa"/>
            <w:tcBorders>
              <w:top w:val="single" w:sz="4" w:space="0" w:color="auto"/>
              <w:left w:val="single" w:sz="4" w:space="0" w:color="auto"/>
              <w:bottom w:val="single" w:sz="4" w:space="0" w:color="auto"/>
              <w:right w:val="single" w:sz="4" w:space="0" w:color="auto"/>
            </w:tcBorders>
          </w:tcPr>
          <w:p w14:paraId="0705E6A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Междуреченский район</w:t>
            </w:r>
          </w:p>
        </w:tc>
        <w:tc>
          <w:tcPr>
            <w:tcW w:w="1214" w:type="dxa"/>
            <w:tcBorders>
              <w:top w:val="single" w:sz="4" w:space="0" w:color="auto"/>
              <w:left w:val="single" w:sz="4" w:space="0" w:color="auto"/>
              <w:bottom w:val="single" w:sz="4" w:space="0" w:color="auto"/>
              <w:right w:val="single" w:sz="4" w:space="0" w:color="auto"/>
            </w:tcBorders>
          </w:tcPr>
          <w:p w14:paraId="086D37D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1" w:type="dxa"/>
            <w:tcBorders>
              <w:top w:val="single" w:sz="4" w:space="0" w:color="auto"/>
              <w:left w:val="single" w:sz="4" w:space="0" w:color="auto"/>
              <w:bottom w:val="single" w:sz="4" w:space="0" w:color="auto"/>
              <w:right w:val="single" w:sz="4" w:space="0" w:color="auto"/>
            </w:tcBorders>
          </w:tcPr>
          <w:p w14:paraId="61049B1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08BE5C4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9E60B7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5952DCF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26,7</w:t>
            </w:r>
          </w:p>
        </w:tc>
        <w:tc>
          <w:tcPr>
            <w:tcW w:w="692" w:type="dxa"/>
            <w:tcBorders>
              <w:top w:val="single" w:sz="4" w:space="0" w:color="auto"/>
              <w:left w:val="single" w:sz="4" w:space="0" w:color="auto"/>
              <w:bottom w:val="single" w:sz="4" w:space="0" w:color="auto"/>
              <w:right w:val="single" w:sz="4" w:space="0" w:color="auto"/>
            </w:tcBorders>
          </w:tcPr>
          <w:p w14:paraId="5AF4294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63DF728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33,3</w:t>
            </w:r>
          </w:p>
        </w:tc>
        <w:tc>
          <w:tcPr>
            <w:tcW w:w="692" w:type="dxa"/>
            <w:tcBorders>
              <w:top w:val="single" w:sz="4" w:space="0" w:color="auto"/>
              <w:left w:val="single" w:sz="4" w:space="0" w:color="auto"/>
              <w:bottom w:val="single" w:sz="4" w:space="0" w:color="auto"/>
              <w:right w:val="single" w:sz="4" w:space="0" w:color="auto"/>
            </w:tcBorders>
          </w:tcPr>
          <w:p w14:paraId="0E3AD0E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016C4E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w:t>
            </w:r>
          </w:p>
        </w:tc>
      </w:tr>
      <w:tr w:rsidR="00B53716" w:rsidRPr="00B53716" w14:paraId="3F8472C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26C88B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3050" w:type="dxa"/>
            <w:tcBorders>
              <w:top w:val="single" w:sz="4" w:space="0" w:color="auto"/>
              <w:left w:val="single" w:sz="4" w:space="0" w:color="auto"/>
              <w:bottom w:val="single" w:sz="4" w:space="0" w:color="auto"/>
              <w:right w:val="single" w:sz="4" w:space="0" w:color="auto"/>
            </w:tcBorders>
          </w:tcPr>
          <w:p w14:paraId="28C4E840" w14:textId="1CB11775" w:rsidR="00FF13E6" w:rsidRPr="00B53716" w:rsidRDefault="007B5328" w:rsidP="007B5328">
            <w:pPr>
              <w:rPr>
                <w:rFonts w:ascii="Times New Roman" w:hAnsi="Times New Roman"/>
                <w:sz w:val="24"/>
                <w:szCs w:val="24"/>
              </w:rPr>
            </w:pPr>
            <w:r w:rsidRPr="00B53716">
              <w:rPr>
                <w:rFonts w:ascii="Times New Roman" w:hAnsi="Times New Roman"/>
                <w:sz w:val="24"/>
                <w:szCs w:val="24"/>
              </w:rPr>
              <w:t>ОО,</w:t>
            </w:r>
            <w:r w:rsidR="00FF13E6" w:rsidRPr="00B53716">
              <w:rPr>
                <w:rFonts w:ascii="Times New Roman" w:hAnsi="Times New Roman"/>
                <w:sz w:val="24"/>
                <w:szCs w:val="24"/>
              </w:rPr>
              <w:t xml:space="preserve"> подведомственн</w:t>
            </w:r>
            <w:r w:rsidRPr="00B53716">
              <w:rPr>
                <w:rFonts w:ascii="Times New Roman" w:hAnsi="Times New Roman"/>
                <w:sz w:val="24"/>
                <w:szCs w:val="24"/>
              </w:rPr>
              <w:t>ая</w:t>
            </w:r>
            <w:r w:rsidR="00FF13E6" w:rsidRPr="00B53716">
              <w:rPr>
                <w:rFonts w:ascii="Times New Roman" w:hAnsi="Times New Roman"/>
                <w:sz w:val="24"/>
                <w:szCs w:val="24"/>
              </w:rPr>
              <w:t xml:space="preserve"> Минобороны РФ</w:t>
            </w:r>
          </w:p>
        </w:tc>
        <w:tc>
          <w:tcPr>
            <w:tcW w:w="1214" w:type="dxa"/>
            <w:tcBorders>
              <w:top w:val="single" w:sz="4" w:space="0" w:color="auto"/>
              <w:left w:val="single" w:sz="4" w:space="0" w:color="auto"/>
              <w:bottom w:val="single" w:sz="4" w:space="0" w:color="auto"/>
              <w:right w:val="single" w:sz="4" w:space="0" w:color="auto"/>
            </w:tcBorders>
          </w:tcPr>
          <w:p w14:paraId="250E97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1" w:type="dxa"/>
            <w:tcBorders>
              <w:top w:val="single" w:sz="4" w:space="0" w:color="auto"/>
              <w:left w:val="single" w:sz="4" w:space="0" w:color="auto"/>
              <w:bottom w:val="single" w:sz="4" w:space="0" w:color="auto"/>
              <w:right w:val="single" w:sz="4" w:space="0" w:color="auto"/>
            </w:tcBorders>
          </w:tcPr>
          <w:p w14:paraId="3BCF135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12264E3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6294859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76D6400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16,7</w:t>
            </w:r>
          </w:p>
        </w:tc>
        <w:tc>
          <w:tcPr>
            <w:tcW w:w="692" w:type="dxa"/>
            <w:tcBorders>
              <w:top w:val="single" w:sz="4" w:space="0" w:color="auto"/>
              <w:left w:val="single" w:sz="4" w:space="0" w:color="auto"/>
              <w:bottom w:val="single" w:sz="4" w:space="0" w:color="auto"/>
              <w:right w:val="single" w:sz="4" w:space="0" w:color="auto"/>
            </w:tcBorders>
          </w:tcPr>
          <w:p w14:paraId="1464547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w:t>
            </w:r>
          </w:p>
        </w:tc>
        <w:tc>
          <w:tcPr>
            <w:tcW w:w="692" w:type="dxa"/>
            <w:tcBorders>
              <w:top w:val="single" w:sz="4" w:space="0" w:color="auto"/>
              <w:left w:val="single" w:sz="4" w:space="0" w:color="auto"/>
              <w:bottom w:val="single" w:sz="4" w:space="0" w:color="auto"/>
              <w:right w:val="single" w:sz="4" w:space="0" w:color="auto"/>
            </w:tcBorders>
          </w:tcPr>
          <w:p w14:paraId="680A45E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66,7</w:t>
            </w:r>
          </w:p>
        </w:tc>
        <w:tc>
          <w:tcPr>
            <w:tcW w:w="692" w:type="dxa"/>
            <w:tcBorders>
              <w:top w:val="single" w:sz="4" w:space="0" w:color="auto"/>
              <w:left w:val="single" w:sz="4" w:space="0" w:color="auto"/>
              <w:bottom w:val="single" w:sz="4" w:space="0" w:color="auto"/>
              <w:right w:val="single" w:sz="4" w:space="0" w:color="auto"/>
            </w:tcBorders>
          </w:tcPr>
          <w:p w14:paraId="6D28B0D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4D1526F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16,7</w:t>
            </w:r>
          </w:p>
        </w:tc>
      </w:tr>
      <w:tr w:rsidR="00B53716" w:rsidRPr="00B53716" w14:paraId="58AAFB8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733F3B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19.</w:t>
            </w:r>
          </w:p>
        </w:tc>
        <w:tc>
          <w:tcPr>
            <w:tcW w:w="3050" w:type="dxa"/>
            <w:tcBorders>
              <w:top w:val="single" w:sz="4" w:space="0" w:color="auto"/>
              <w:left w:val="single" w:sz="4" w:space="0" w:color="auto"/>
              <w:bottom w:val="single" w:sz="4" w:space="0" w:color="auto"/>
              <w:right w:val="single" w:sz="4" w:space="0" w:color="auto"/>
            </w:tcBorders>
          </w:tcPr>
          <w:p w14:paraId="7F1A836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Никольский район</w:t>
            </w:r>
          </w:p>
        </w:tc>
        <w:tc>
          <w:tcPr>
            <w:tcW w:w="1214" w:type="dxa"/>
            <w:tcBorders>
              <w:top w:val="single" w:sz="4" w:space="0" w:color="auto"/>
              <w:left w:val="single" w:sz="4" w:space="0" w:color="auto"/>
              <w:bottom w:val="single" w:sz="4" w:space="0" w:color="auto"/>
              <w:right w:val="single" w:sz="4" w:space="0" w:color="auto"/>
            </w:tcBorders>
          </w:tcPr>
          <w:p w14:paraId="372F2BC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50</w:t>
            </w:r>
          </w:p>
        </w:tc>
        <w:tc>
          <w:tcPr>
            <w:tcW w:w="691" w:type="dxa"/>
            <w:tcBorders>
              <w:top w:val="single" w:sz="4" w:space="0" w:color="auto"/>
              <w:left w:val="single" w:sz="4" w:space="0" w:color="auto"/>
              <w:bottom w:val="single" w:sz="4" w:space="0" w:color="auto"/>
              <w:right w:val="single" w:sz="4" w:space="0" w:color="auto"/>
            </w:tcBorders>
          </w:tcPr>
          <w:p w14:paraId="27AE6D5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69A5A7D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324483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2" w:type="dxa"/>
            <w:tcBorders>
              <w:top w:val="single" w:sz="4" w:space="0" w:color="auto"/>
              <w:left w:val="single" w:sz="4" w:space="0" w:color="auto"/>
              <w:bottom w:val="single" w:sz="4" w:space="0" w:color="auto"/>
              <w:right w:val="single" w:sz="4" w:space="0" w:color="auto"/>
            </w:tcBorders>
          </w:tcPr>
          <w:p w14:paraId="71F2EB1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30,0</w:t>
            </w:r>
          </w:p>
        </w:tc>
        <w:tc>
          <w:tcPr>
            <w:tcW w:w="692" w:type="dxa"/>
            <w:tcBorders>
              <w:top w:val="single" w:sz="4" w:space="0" w:color="auto"/>
              <w:left w:val="single" w:sz="4" w:space="0" w:color="auto"/>
              <w:bottom w:val="single" w:sz="4" w:space="0" w:color="auto"/>
              <w:right w:val="single" w:sz="4" w:space="0" w:color="auto"/>
            </w:tcBorders>
          </w:tcPr>
          <w:p w14:paraId="0F311F3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692" w:type="dxa"/>
            <w:tcBorders>
              <w:top w:val="single" w:sz="4" w:space="0" w:color="auto"/>
              <w:left w:val="single" w:sz="4" w:space="0" w:color="auto"/>
              <w:bottom w:val="single" w:sz="4" w:space="0" w:color="auto"/>
              <w:right w:val="single" w:sz="4" w:space="0" w:color="auto"/>
            </w:tcBorders>
          </w:tcPr>
          <w:p w14:paraId="6A87E07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52,0</w:t>
            </w:r>
          </w:p>
        </w:tc>
        <w:tc>
          <w:tcPr>
            <w:tcW w:w="692" w:type="dxa"/>
            <w:tcBorders>
              <w:top w:val="single" w:sz="4" w:space="0" w:color="auto"/>
              <w:left w:val="single" w:sz="4" w:space="0" w:color="auto"/>
              <w:bottom w:val="single" w:sz="4" w:space="0" w:color="auto"/>
              <w:right w:val="single" w:sz="4" w:space="0" w:color="auto"/>
            </w:tcBorders>
          </w:tcPr>
          <w:p w14:paraId="79BC153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3F87D2B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18,0</w:t>
            </w:r>
          </w:p>
        </w:tc>
      </w:tr>
      <w:tr w:rsidR="00B53716" w:rsidRPr="00B53716" w14:paraId="03AF2C7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27FAC4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w:t>
            </w:r>
          </w:p>
        </w:tc>
        <w:tc>
          <w:tcPr>
            <w:tcW w:w="3050" w:type="dxa"/>
            <w:tcBorders>
              <w:top w:val="single" w:sz="4" w:space="0" w:color="auto"/>
              <w:left w:val="single" w:sz="4" w:space="0" w:color="auto"/>
              <w:bottom w:val="single" w:sz="4" w:space="0" w:color="auto"/>
              <w:right w:val="single" w:sz="4" w:space="0" w:color="auto"/>
            </w:tcBorders>
          </w:tcPr>
          <w:p w14:paraId="6701EC6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Нюксенский район</w:t>
            </w:r>
          </w:p>
        </w:tc>
        <w:tc>
          <w:tcPr>
            <w:tcW w:w="1214" w:type="dxa"/>
            <w:tcBorders>
              <w:top w:val="single" w:sz="4" w:space="0" w:color="auto"/>
              <w:left w:val="single" w:sz="4" w:space="0" w:color="auto"/>
              <w:bottom w:val="single" w:sz="4" w:space="0" w:color="auto"/>
              <w:right w:val="single" w:sz="4" w:space="0" w:color="auto"/>
            </w:tcBorders>
          </w:tcPr>
          <w:p w14:paraId="4FD6EA8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w:t>
            </w:r>
          </w:p>
        </w:tc>
        <w:tc>
          <w:tcPr>
            <w:tcW w:w="691" w:type="dxa"/>
            <w:tcBorders>
              <w:top w:val="single" w:sz="4" w:space="0" w:color="auto"/>
              <w:left w:val="single" w:sz="4" w:space="0" w:color="auto"/>
              <w:bottom w:val="single" w:sz="4" w:space="0" w:color="auto"/>
              <w:right w:val="single" w:sz="4" w:space="0" w:color="auto"/>
            </w:tcBorders>
          </w:tcPr>
          <w:p w14:paraId="02EF54D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693" w:type="dxa"/>
            <w:tcBorders>
              <w:top w:val="single" w:sz="4" w:space="0" w:color="auto"/>
              <w:left w:val="single" w:sz="4" w:space="0" w:color="auto"/>
              <w:bottom w:val="single" w:sz="4" w:space="0" w:color="auto"/>
              <w:right w:val="single" w:sz="4" w:space="0" w:color="auto"/>
            </w:tcBorders>
          </w:tcPr>
          <w:p w14:paraId="3295BCB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16,4</w:t>
            </w:r>
          </w:p>
        </w:tc>
        <w:tc>
          <w:tcPr>
            <w:tcW w:w="692" w:type="dxa"/>
            <w:tcBorders>
              <w:top w:val="single" w:sz="4" w:space="0" w:color="auto"/>
              <w:left w:val="single" w:sz="4" w:space="0" w:color="auto"/>
              <w:bottom w:val="single" w:sz="4" w:space="0" w:color="auto"/>
              <w:right w:val="single" w:sz="4" w:space="0" w:color="auto"/>
            </w:tcBorders>
          </w:tcPr>
          <w:p w14:paraId="35760D8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692" w:type="dxa"/>
            <w:tcBorders>
              <w:top w:val="single" w:sz="4" w:space="0" w:color="auto"/>
              <w:left w:val="single" w:sz="4" w:space="0" w:color="auto"/>
              <w:bottom w:val="single" w:sz="4" w:space="0" w:color="auto"/>
              <w:right w:val="single" w:sz="4" w:space="0" w:color="auto"/>
            </w:tcBorders>
          </w:tcPr>
          <w:p w14:paraId="0CF0E7D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29,5</w:t>
            </w:r>
          </w:p>
        </w:tc>
        <w:tc>
          <w:tcPr>
            <w:tcW w:w="692" w:type="dxa"/>
            <w:tcBorders>
              <w:top w:val="single" w:sz="4" w:space="0" w:color="auto"/>
              <w:left w:val="single" w:sz="4" w:space="0" w:color="auto"/>
              <w:bottom w:val="single" w:sz="4" w:space="0" w:color="auto"/>
              <w:right w:val="single" w:sz="4" w:space="0" w:color="auto"/>
            </w:tcBorders>
          </w:tcPr>
          <w:p w14:paraId="10FB75C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19E330F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37,7</w:t>
            </w:r>
          </w:p>
        </w:tc>
        <w:tc>
          <w:tcPr>
            <w:tcW w:w="692" w:type="dxa"/>
            <w:tcBorders>
              <w:top w:val="single" w:sz="4" w:space="0" w:color="auto"/>
              <w:left w:val="single" w:sz="4" w:space="0" w:color="auto"/>
              <w:bottom w:val="single" w:sz="4" w:space="0" w:color="auto"/>
              <w:right w:val="single" w:sz="4" w:space="0" w:color="auto"/>
            </w:tcBorders>
          </w:tcPr>
          <w:p w14:paraId="3BDB028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10</w:t>
            </w:r>
          </w:p>
        </w:tc>
        <w:tc>
          <w:tcPr>
            <w:tcW w:w="692" w:type="dxa"/>
            <w:tcBorders>
              <w:top w:val="single" w:sz="4" w:space="0" w:color="auto"/>
              <w:left w:val="single" w:sz="4" w:space="0" w:color="auto"/>
              <w:bottom w:val="single" w:sz="4" w:space="0" w:color="auto"/>
              <w:right w:val="single" w:sz="4" w:space="0" w:color="auto"/>
            </w:tcBorders>
          </w:tcPr>
          <w:p w14:paraId="5BFC936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16,4</w:t>
            </w:r>
          </w:p>
        </w:tc>
      </w:tr>
      <w:tr w:rsidR="00B53716" w:rsidRPr="00B53716" w14:paraId="7C003E9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249692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w:t>
            </w:r>
          </w:p>
        </w:tc>
        <w:tc>
          <w:tcPr>
            <w:tcW w:w="3050" w:type="dxa"/>
            <w:tcBorders>
              <w:top w:val="single" w:sz="4" w:space="0" w:color="auto"/>
              <w:left w:val="single" w:sz="4" w:space="0" w:color="auto"/>
              <w:bottom w:val="single" w:sz="4" w:space="0" w:color="auto"/>
              <w:right w:val="single" w:sz="4" w:space="0" w:color="auto"/>
            </w:tcBorders>
          </w:tcPr>
          <w:p w14:paraId="0553150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Сокольский район</w:t>
            </w:r>
          </w:p>
        </w:tc>
        <w:tc>
          <w:tcPr>
            <w:tcW w:w="1214" w:type="dxa"/>
            <w:tcBorders>
              <w:top w:val="single" w:sz="4" w:space="0" w:color="auto"/>
              <w:left w:val="single" w:sz="4" w:space="0" w:color="auto"/>
              <w:bottom w:val="single" w:sz="4" w:space="0" w:color="auto"/>
              <w:right w:val="single" w:sz="4" w:space="0" w:color="auto"/>
            </w:tcBorders>
          </w:tcPr>
          <w:p w14:paraId="5F5A285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137</w:t>
            </w:r>
          </w:p>
        </w:tc>
        <w:tc>
          <w:tcPr>
            <w:tcW w:w="691" w:type="dxa"/>
            <w:tcBorders>
              <w:top w:val="single" w:sz="4" w:space="0" w:color="auto"/>
              <w:left w:val="single" w:sz="4" w:space="0" w:color="auto"/>
              <w:bottom w:val="single" w:sz="4" w:space="0" w:color="auto"/>
              <w:right w:val="single" w:sz="4" w:space="0" w:color="auto"/>
            </w:tcBorders>
          </w:tcPr>
          <w:p w14:paraId="20CBB04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4135B57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692" w:type="dxa"/>
            <w:tcBorders>
              <w:top w:val="single" w:sz="4" w:space="0" w:color="auto"/>
              <w:left w:val="single" w:sz="4" w:space="0" w:color="auto"/>
              <w:bottom w:val="single" w:sz="4" w:space="0" w:color="auto"/>
              <w:right w:val="single" w:sz="4" w:space="0" w:color="auto"/>
            </w:tcBorders>
          </w:tcPr>
          <w:p w14:paraId="447F2F6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52</w:t>
            </w:r>
          </w:p>
        </w:tc>
        <w:tc>
          <w:tcPr>
            <w:tcW w:w="692" w:type="dxa"/>
            <w:tcBorders>
              <w:top w:val="single" w:sz="4" w:space="0" w:color="auto"/>
              <w:left w:val="single" w:sz="4" w:space="0" w:color="auto"/>
              <w:bottom w:val="single" w:sz="4" w:space="0" w:color="auto"/>
              <w:right w:val="single" w:sz="4" w:space="0" w:color="auto"/>
            </w:tcBorders>
          </w:tcPr>
          <w:p w14:paraId="5E4A83D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38,0</w:t>
            </w:r>
          </w:p>
        </w:tc>
        <w:tc>
          <w:tcPr>
            <w:tcW w:w="692" w:type="dxa"/>
            <w:tcBorders>
              <w:top w:val="single" w:sz="4" w:space="0" w:color="auto"/>
              <w:left w:val="single" w:sz="4" w:space="0" w:color="auto"/>
              <w:bottom w:val="single" w:sz="4" w:space="0" w:color="auto"/>
              <w:right w:val="single" w:sz="4" w:space="0" w:color="auto"/>
            </w:tcBorders>
          </w:tcPr>
          <w:p w14:paraId="6BAFDD5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66</w:t>
            </w:r>
          </w:p>
        </w:tc>
        <w:tc>
          <w:tcPr>
            <w:tcW w:w="692" w:type="dxa"/>
            <w:tcBorders>
              <w:top w:val="single" w:sz="4" w:space="0" w:color="auto"/>
              <w:left w:val="single" w:sz="4" w:space="0" w:color="auto"/>
              <w:bottom w:val="single" w:sz="4" w:space="0" w:color="auto"/>
              <w:right w:val="single" w:sz="4" w:space="0" w:color="auto"/>
            </w:tcBorders>
          </w:tcPr>
          <w:p w14:paraId="54CC1CF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48,2</w:t>
            </w:r>
          </w:p>
        </w:tc>
        <w:tc>
          <w:tcPr>
            <w:tcW w:w="692" w:type="dxa"/>
            <w:tcBorders>
              <w:top w:val="single" w:sz="4" w:space="0" w:color="auto"/>
              <w:left w:val="single" w:sz="4" w:space="0" w:color="auto"/>
              <w:bottom w:val="single" w:sz="4" w:space="0" w:color="auto"/>
              <w:right w:val="single" w:sz="4" w:space="0" w:color="auto"/>
            </w:tcBorders>
          </w:tcPr>
          <w:p w14:paraId="3580040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2" w:type="dxa"/>
            <w:tcBorders>
              <w:top w:val="single" w:sz="4" w:space="0" w:color="auto"/>
              <w:left w:val="single" w:sz="4" w:space="0" w:color="auto"/>
              <w:bottom w:val="single" w:sz="4" w:space="0" w:color="auto"/>
              <w:right w:val="single" w:sz="4" w:space="0" w:color="auto"/>
            </w:tcBorders>
          </w:tcPr>
          <w:p w14:paraId="0B27414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11,7</w:t>
            </w:r>
          </w:p>
        </w:tc>
      </w:tr>
      <w:tr w:rsidR="00B53716" w:rsidRPr="00B53716" w14:paraId="3E9298D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06E4C7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3050" w:type="dxa"/>
            <w:tcBorders>
              <w:top w:val="single" w:sz="4" w:space="0" w:color="auto"/>
              <w:left w:val="single" w:sz="4" w:space="0" w:color="auto"/>
              <w:bottom w:val="single" w:sz="4" w:space="0" w:color="auto"/>
              <w:right w:val="single" w:sz="4" w:space="0" w:color="auto"/>
            </w:tcBorders>
          </w:tcPr>
          <w:p w14:paraId="12779BB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Сямженский район</w:t>
            </w:r>
          </w:p>
        </w:tc>
        <w:tc>
          <w:tcPr>
            <w:tcW w:w="1214" w:type="dxa"/>
            <w:tcBorders>
              <w:top w:val="single" w:sz="4" w:space="0" w:color="auto"/>
              <w:left w:val="single" w:sz="4" w:space="0" w:color="auto"/>
              <w:bottom w:val="single" w:sz="4" w:space="0" w:color="auto"/>
              <w:right w:val="single" w:sz="4" w:space="0" w:color="auto"/>
            </w:tcBorders>
          </w:tcPr>
          <w:p w14:paraId="119E71D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32</w:t>
            </w:r>
          </w:p>
        </w:tc>
        <w:tc>
          <w:tcPr>
            <w:tcW w:w="691" w:type="dxa"/>
            <w:tcBorders>
              <w:top w:val="single" w:sz="4" w:space="0" w:color="auto"/>
              <w:left w:val="single" w:sz="4" w:space="0" w:color="auto"/>
              <w:bottom w:val="single" w:sz="4" w:space="0" w:color="auto"/>
              <w:right w:val="single" w:sz="4" w:space="0" w:color="auto"/>
            </w:tcBorders>
          </w:tcPr>
          <w:p w14:paraId="0681DFD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3F75A87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3,1</w:t>
            </w:r>
          </w:p>
        </w:tc>
        <w:tc>
          <w:tcPr>
            <w:tcW w:w="692" w:type="dxa"/>
            <w:tcBorders>
              <w:top w:val="single" w:sz="4" w:space="0" w:color="auto"/>
              <w:left w:val="single" w:sz="4" w:space="0" w:color="auto"/>
              <w:bottom w:val="single" w:sz="4" w:space="0" w:color="auto"/>
              <w:right w:val="single" w:sz="4" w:space="0" w:color="auto"/>
            </w:tcBorders>
          </w:tcPr>
          <w:p w14:paraId="1FCD3A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1F5B1B9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21,9</w:t>
            </w:r>
          </w:p>
        </w:tc>
        <w:tc>
          <w:tcPr>
            <w:tcW w:w="692" w:type="dxa"/>
            <w:tcBorders>
              <w:top w:val="single" w:sz="4" w:space="0" w:color="auto"/>
              <w:left w:val="single" w:sz="4" w:space="0" w:color="auto"/>
              <w:bottom w:val="single" w:sz="4" w:space="0" w:color="auto"/>
              <w:right w:val="single" w:sz="4" w:space="0" w:color="auto"/>
            </w:tcBorders>
          </w:tcPr>
          <w:p w14:paraId="053E939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2" w:type="dxa"/>
            <w:tcBorders>
              <w:top w:val="single" w:sz="4" w:space="0" w:color="auto"/>
              <w:left w:val="single" w:sz="4" w:space="0" w:color="auto"/>
              <w:bottom w:val="single" w:sz="4" w:space="0" w:color="auto"/>
              <w:right w:val="single" w:sz="4" w:space="0" w:color="auto"/>
            </w:tcBorders>
          </w:tcPr>
          <w:p w14:paraId="4CB043D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46,9</w:t>
            </w:r>
          </w:p>
        </w:tc>
        <w:tc>
          <w:tcPr>
            <w:tcW w:w="692" w:type="dxa"/>
            <w:tcBorders>
              <w:top w:val="single" w:sz="4" w:space="0" w:color="auto"/>
              <w:left w:val="single" w:sz="4" w:space="0" w:color="auto"/>
              <w:bottom w:val="single" w:sz="4" w:space="0" w:color="auto"/>
              <w:right w:val="single" w:sz="4" w:space="0" w:color="auto"/>
            </w:tcBorders>
          </w:tcPr>
          <w:p w14:paraId="2126ABD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639AA40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28,1</w:t>
            </w:r>
          </w:p>
        </w:tc>
      </w:tr>
      <w:tr w:rsidR="00B53716" w:rsidRPr="00B53716" w14:paraId="77B01F2D"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8FE988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3050" w:type="dxa"/>
            <w:tcBorders>
              <w:top w:val="single" w:sz="4" w:space="0" w:color="auto"/>
              <w:left w:val="single" w:sz="4" w:space="0" w:color="auto"/>
              <w:bottom w:val="single" w:sz="4" w:space="0" w:color="auto"/>
              <w:right w:val="single" w:sz="4" w:space="0" w:color="auto"/>
            </w:tcBorders>
          </w:tcPr>
          <w:p w14:paraId="7A2EF2E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Тарногский район</w:t>
            </w:r>
          </w:p>
        </w:tc>
        <w:tc>
          <w:tcPr>
            <w:tcW w:w="1214" w:type="dxa"/>
            <w:tcBorders>
              <w:top w:val="single" w:sz="4" w:space="0" w:color="auto"/>
              <w:left w:val="single" w:sz="4" w:space="0" w:color="auto"/>
              <w:bottom w:val="single" w:sz="4" w:space="0" w:color="auto"/>
              <w:right w:val="single" w:sz="4" w:space="0" w:color="auto"/>
            </w:tcBorders>
          </w:tcPr>
          <w:p w14:paraId="762A2D2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33</w:t>
            </w:r>
          </w:p>
        </w:tc>
        <w:tc>
          <w:tcPr>
            <w:tcW w:w="691" w:type="dxa"/>
            <w:tcBorders>
              <w:top w:val="single" w:sz="4" w:space="0" w:color="auto"/>
              <w:left w:val="single" w:sz="4" w:space="0" w:color="auto"/>
              <w:bottom w:val="single" w:sz="4" w:space="0" w:color="auto"/>
              <w:right w:val="single" w:sz="4" w:space="0" w:color="auto"/>
            </w:tcBorders>
          </w:tcPr>
          <w:p w14:paraId="4B14622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3" w:type="dxa"/>
            <w:tcBorders>
              <w:top w:val="single" w:sz="4" w:space="0" w:color="auto"/>
              <w:left w:val="single" w:sz="4" w:space="0" w:color="auto"/>
              <w:bottom w:val="single" w:sz="4" w:space="0" w:color="auto"/>
              <w:right w:val="single" w:sz="4" w:space="0" w:color="auto"/>
            </w:tcBorders>
          </w:tcPr>
          <w:p w14:paraId="68074D2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18,2</w:t>
            </w:r>
          </w:p>
        </w:tc>
        <w:tc>
          <w:tcPr>
            <w:tcW w:w="692" w:type="dxa"/>
            <w:tcBorders>
              <w:top w:val="single" w:sz="4" w:space="0" w:color="auto"/>
              <w:left w:val="single" w:sz="4" w:space="0" w:color="auto"/>
              <w:bottom w:val="single" w:sz="4" w:space="0" w:color="auto"/>
              <w:right w:val="single" w:sz="4" w:space="0" w:color="auto"/>
            </w:tcBorders>
          </w:tcPr>
          <w:p w14:paraId="7B27FE8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485D4D3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21,2</w:t>
            </w:r>
          </w:p>
        </w:tc>
        <w:tc>
          <w:tcPr>
            <w:tcW w:w="692" w:type="dxa"/>
            <w:tcBorders>
              <w:top w:val="single" w:sz="4" w:space="0" w:color="auto"/>
              <w:left w:val="single" w:sz="4" w:space="0" w:color="auto"/>
              <w:bottom w:val="single" w:sz="4" w:space="0" w:color="auto"/>
              <w:right w:val="single" w:sz="4" w:space="0" w:color="auto"/>
            </w:tcBorders>
          </w:tcPr>
          <w:p w14:paraId="3E677F9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692" w:type="dxa"/>
            <w:tcBorders>
              <w:top w:val="single" w:sz="4" w:space="0" w:color="auto"/>
              <w:left w:val="single" w:sz="4" w:space="0" w:color="auto"/>
              <w:bottom w:val="single" w:sz="4" w:space="0" w:color="auto"/>
              <w:right w:val="single" w:sz="4" w:space="0" w:color="auto"/>
            </w:tcBorders>
          </w:tcPr>
          <w:p w14:paraId="2397549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54,5</w:t>
            </w:r>
          </w:p>
        </w:tc>
        <w:tc>
          <w:tcPr>
            <w:tcW w:w="692" w:type="dxa"/>
            <w:tcBorders>
              <w:top w:val="single" w:sz="4" w:space="0" w:color="auto"/>
              <w:left w:val="single" w:sz="4" w:space="0" w:color="auto"/>
              <w:bottom w:val="single" w:sz="4" w:space="0" w:color="auto"/>
              <w:right w:val="single" w:sz="4" w:space="0" w:color="auto"/>
            </w:tcBorders>
          </w:tcPr>
          <w:p w14:paraId="7F952BA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18B876B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6,1</w:t>
            </w:r>
          </w:p>
        </w:tc>
      </w:tr>
      <w:tr w:rsidR="00B53716" w:rsidRPr="00B53716" w14:paraId="74EF212B"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AA8FE7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24.</w:t>
            </w:r>
          </w:p>
        </w:tc>
        <w:tc>
          <w:tcPr>
            <w:tcW w:w="3050" w:type="dxa"/>
            <w:tcBorders>
              <w:top w:val="single" w:sz="4" w:space="0" w:color="auto"/>
              <w:left w:val="single" w:sz="4" w:space="0" w:color="auto"/>
              <w:bottom w:val="single" w:sz="4" w:space="0" w:color="auto"/>
              <w:right w:val="single" w:sz="4" w:space="0" w:color="auto"/>
            </w:tcBorders>
          </w:tcPr>
          <w:p w14:paraId="0037755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Тотемский район</w:t>
            </w:r>
          </w:p>
        </w:tc>
        <w:tc>
          <w:tcPr>
            <w:tcW w:w="1214" w:type="dxa"/>
            <w:tcBorders>
              <w:top w:val="single" w:sz="4" w:space="0" w:color="auto"/>
              <w:left w:val="single" w:sz="4" w:space="0" w:color="auto"/>
              <w:bottom w:val="single" w:sz="4" w:space="0" w:color="auto"/>
              <w:right w:val="single" w:sz="4" w:space="0" w:color="auto"/>
            </w:tcBorders>
          </w:tcPr>
          <w:p w14:paraId="6A9DA7C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54</w:t>
            </w:r>
          </w:p>
        </w:tc>
        <w:tc>
          <w:tcPr>
            <w:tcW w:w="691" w:type="dxa"/>
            <w:tcBorders>
              <w:top w:val="single" w:sz="4" w:space="0" w:color="auto"/>
              <w:left w:val="single" w:sz="4" w:space="0" w:color="auto"/>
              <w:bottom w:val="single" w:sz="4" w:space="0" w:color="auto"/>
              <w:right w:val="single" w:sz="4" w:space="0" w:color="auto"/>
            </w:tcBorders>
          </w:tcPr>
          <w:p w14:paraId="3D3B66D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tcPr>
          <w:p w14:paraId="2AE47E7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w:t>
            </w:r>
          </w:p>
        </w:tc>
        <w:tc>
          <w:tcPr>
            <w:tcW w:w="692" w:type="dxa"/>
            <w:tcBorders>
              <w:top w:val="single" w:sz="4" w:space="0" w:color="auto"/>
              <w:left w:val="single" w:sz="4" w:space="0" w:color="auto"/>
              <w:bottom w:val="single" w:sz="4" w:space="0" w:color="auto"/>
              <w:right w:val="single" w:sz="4" w:space="0" w:color="auto"/>
            </w:tcBorders>
          </w:tcPr>
          <w:p w14:paraId="1AD4CF4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w:t>
            </w:r>
          </w:p>
        </w:tc>
        <w:tc>
          <w:tcPr>
            <w:tcW w:w="692" w:type="dxa"/>
            <w:tcBorders>
              <w:top w:val="single" w:sz="4" w:space="0" w:color="auto"/>
              <w:left w:val="single" w:sz="4" w:space="0" w:color="auto"/>
              <w:bottom w:val="single" w:sz="4" w:space="0" w:color="auto"/>
              <w:right w:val="single" w:sz="4" w:space="0" w:color="auto"/>
            </w:tcBorders>
          </w:tcPr>
          <w:p w14:paraId="7120E98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40,7</w:t>
            </w:r>
          </w:p>
        </w:tc>
        <w:tc>
          <w:tcPr>
            <w:tcW w:w="692" w:type="dxa"/>
            <w:tcBorders>
              <w:top w:val="single" w:sz="4" w:space="0" w:color="auto"/>
              <w:left w:val="single" w:sz="4" w:space="0" w:color="auto"/>
              <w:bottom w:val="single" w:sz="4" w:space="0" w:color="auto"/>
              <w:right w:val="single" w:sz="4" w:space="0" w:color="auto"/>
            </w:tcBorders>
          </w:tcPr>
          <w:p w14:paraId="16AAC65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23</w:t>
            </w:r>
          </w:p>
        </w:tc>
        <w:tc>
          <w:tcPr>
            <w:tcW w:w="692" w:type="dxa"/>
            <w:tcBorders>
              <w:top w:val="single" w:sz="4" w:space="0" w:color="auto"/>
              <w:left w:val="single" w:sz="4" w:space="0" w:color="auto"/>
              <w:bottom w:val="single" w:sz="4" w:space="0" w:color="auto"/>
              <w:right w:val="single" w:sz="4" w:space="0" w:color="auto"/>
            </w:tcBorders>
          </w:tcPr>
          <w:p w14:paraId="3088C92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42,6</w:t>
            </w:r>
          </w:p>
        </w:tc>
        <w:tc>
          <w:tcPr>
            <w:tcW w:w="692" w:type="dxa"/>
            <w:tcBorders>
              <w:top w:val="single" w:sz="4" w:space="0" w:color="auto"/>
              <w:left w:val="single" w:sz="4" w:space="0" w:color="auto"/>
              <w:bottom w:val="single" w:sz="4" w:space="0" w:color="auto"/>
              <w:right w:val="single" w:sz="4" w:space="0" w:color="auto"/>
            </w:tcBorders>
          </w:tcPr>
          <w:p w14:paraId="0A99E88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4D7AA3E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13,0</w:t>
            </w:r>
          </w:p>
        </w:tc>
      </w:tr>
      <w:tr w:rsidR="00B53716" w:rsidRPr="00B53716" w14:paraId="6498ED4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4D874A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Pr>
          <w:p w14:paraId="4F009C5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Усть-Кубинский район</w:t>
            </w:r>
          </w:p>
        </w:tc>
        <w:tc>
          <w:tcPr>
            <w:tcW w:w="1214" w:type="dxa"/>
            <w:tcBorders>
              <w:top w:val="single" w:sz="4" w:space="0" w:color="auto"/>
              <w:left w:val="single" w:sz="4" w:space="0" w:color="auto"/>
              <w:bottom w:val="single" w:sz="4" w:space="0" w:color="auto"/>
              <w:right w:val="single" w:sz="4" w:space="0" w:color="auto"/>
            </w:tcBorders>
          </w:tcPr>
          <w:p w14:paraId="65797AE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15</w:t>
            </w:r>
          </w:p>
        </w:tc>
        <w:tc>
          <w:tcPr>
            <w:tcW w:w="691" w:type="dxa"/>
            <w:tcBorders>
              <w:top w:val="single" w:sz="4" w:space="0" w:color="auto"/>
              <w:left w:val="single" w:sz="4" w:space="0" w:color="auto"/>
              <w:bottom w:val="single" w:sz="4" w:space="0" w:color="auto"/>
              <w:right w:val="single" w:sz="4" w:space="0" w:color="auto"/>
            </w:tcBorders>
          </w:tcPr>
          <w:p w14:paraId="006C176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4DCB9CF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750BC6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0F59254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52,9</w:t>
            </w:r>
          </w:p>
        </w:tc>
        <w:tc>
          <w:tcPr>
            <w:tcW w:w="692" w:type="dxa"/>
            <w:tcBorders>
              <w:top w:val="single" w:sz="4" w:space="0" w:color="auto"/>
              <w:left w:val="single" w:sz="4" w:space="0" w:color="auto"/>
              <w:bottom w:val="single" w:sz="4" w:space="0" w:color="auto"/>
              <w:right w:val="single" w:sz="4" w:space="0" w:color="auto"/>
            </w:tcBorders>
          </w:tcPr>
          <w:p w14:paraId="69F79E1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2" w:type="dxa"/>
            <w:tcBorders>
              <w:top w:val="single" w:sz="4" w:space="0" w:color="auto"/>
              <w:left w:val="single" w:sz="4" w:space="0" w:color="auto"/>
              <w:bottom w:val="single" w:sz="4" w:space="0" w:color="auto"/>
              <w:right w:val="single" w:sz="4" w:space="0" w:color="auto"/>
            </w:tcBorders>
          </w:tcPr>
          <w:p w14:paraId="5B78798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41,2</w:t>
            </w:r>
          </w:p>
        </w:tc>
        <w:tc>
          <w:tcPr>
            <w:tcW w:w="692" w:type="dxa"/>
            <w:tcBorders>
              <w:top w:val="single" w:sz="4" w:space="0" w:color="auto"/>
              <w:left w:val="single" w:sz="4" w:space="0" w:color="auto"/>
              <w:bottom w:val="single" w:sz="4" w:space="0" w:color="auto"/>
              <w:right w:val="single" w:sz="4" w:space="0" w:color="auto"/>
            </w:tcBorders>
          </w:tcPr>
          <w:p w14:paraId="37DBDB9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0884AACB"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5,9</w:t>
            </w:r>
          </w:p>
        </w:tc>
      </w:tr>
      <w:tr w:rsidR="00B53716" w:rsidRPr="00B53716" w14:paraId="0295D8BA"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9D3E48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26.</w:t>
            </w:r>
          </w:p>
        </w:tc>
        <w:tc>
          <w:tcPr>
            <w:tcW w:w="3050" w:type="dxa"/>
            <w:tcBorders>
              <w:top w:val="single" w:sz="4" w:space="0" w:color="auto"/>
              <w:left w:val="single" w:sz="4" w:space="0" w:color="auto"/>
              <w:bottom w:val="single" w:sz="4" w:space="0" w:color="auto"/>
              <w:right w:val="single" w:sz="4" w:space="0" w:color="auto"/>
            </w:tcBorders>
          </w:tcPr>
          <w:p w14:paraId="30F4100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Устюженский район</w:t>
            </w:r>
          </w:p>
        </w:tc>
        <w:tc>
          <w:tcPr>
            <w:tcW w:w="1214" w:type="dxa"/>
            <w:tcBorders>
              <w:top w:val="single" w:sz="4" w:space="0" w:color="auto"/>
              <w:left w:val="single" w:sz="4" w:space="0" w:color="auto"/>
              <w:bottom w:val="single" w:sz="4" w:space="0" w:color="auto"/>
              <w:right w:val="single" w:sz="4" w:space="0" w:color="auto"/>
            </w:tcBorders>
          </w:tcPr>
          <w:p w14:paraId="1E179A5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w:t>
            </w:r>
          </w:p>
        </w:tc>
        <w:tc>
          <w:tcPr>
            <w:tcW w:w="691" w:type="dxa"/>
            <w:tcBorders>
              <w:top w:val="single" w:sz="4" w:space="0" w:color="auto"/>
              <w:left w:val="single" w:sz="4" w:space="0" w:color="auto"/>
              <w:bottom w:val="single" w:sz="4" w:space="0" w:color="auto"/>
              <w:right w:val="single" w:sz="4" w:space="0" w:color="auto"/>
            </w:tcBorders>
          </w:tcPr>
          <w:p w14:paraId="0A898FA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5A5866B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0C692FA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3A56FEB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34,3</w:t>
            </w:r>
          </w:p>
        </w:tc>
        <w:tc>
          <w:tcPr>
            <w:tcW w:w="692" w:type="dxa"/>
            <w:tcBorders>
              <w:top w:val="single" w:sz="4" w:space="0" w:color="auto"/>
              <w:left w:val="single" w:sz="4" w:space="0" w:color="auto"/>
              <w:bottom w:val="single" w:sz="4" w:space="0" w:color="auto"/>
              <w:right w:val="single" w:sz="4" w:space="0" w:color="auto"/>
            </w:tcBorders>
          </w:tcPr>
          <w:p w14:paraId="367606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w:t>
            </w:r>
          </w:p>
        </w:tc>
        <w:tc>
          <w:tcPr>
            <w:tcW w:w="692" w:type="dxa"/>
            <w:tcBorders>
              <w:top w:val="single" w:sz="4" w:space="0" w:color="auto"/>
              <w:left w:val="single" w:sz="4" w:space="0" w:color="auto"/>
              <w:bottom w:val="single" w:sz="4" w:space="0" w:color="auto"/>
              <w:right w:val="single" w:sz="4" w:space="0" w:color="auto"/>
            </w:tcBorders>
          </w:tcPr>
          <w:p w14:paraId="68ECBE0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51,4</w:t>
            </w:r>
          </w:p>
        </w:tc>
        <w:tc>
          <w:tcPr>
            <w:tcW w:w="692" w:type="dxa"/>
            <w:tcBorders>
              <w:top w:val="single" w:sz="4" w:space="0" w:color="auto"/>
              <w:left w:val="single" w:sz="4" w:space="0" w:color="auto"/>
              <w:bottom w:val="single" w:sz="4" w:space="0" w:color="auto"/>
              <w:right w:val="single" w:sz="4" w:space="0" w:color="auto"/>
            </w:tcBorders>
          </w:tcPr>
          <w:p w14:paraId="5D43C03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w:t>
            </w:r>
          </w:p>
        </w:tc>
        <w:tc>
          <w:tcPr>
            <w:tcW w:w="692" w:type="dxa"/>
            <w:tcBorders>
              <w:top w:val="single" w:sz="4" w:space="0" w:color="auto"/>
              <w:left w:val="single" w:sz="4" w:space="0" w:color="auto"/>
              <w:bottom w:val="single" w:sz="4" w:space="0" w:color="auto"/>
              <w:right w:val="single" w:sz="4" w:space="0" w:color="auto"/>
            </w:tcBorders>
          </w:tcPr>
          <w:p w14:paraId="0B316FA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14,3</w:t>
            </w:r>
          </w:p>
        </w:tc>
      </w:tr>
      <w:tr w:rsidR="00B53716" w:rsidRPr="00B53716" w14:paraId="2AD8538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9A816B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27.</w:t>
            </w:r>
          </w:p>
        </w:tc>
        <w:tc>
          <w:tcPr>
            <w:tcW w:w="3050" w:type="dxa"/>
            <w:tcBorders>
              <w:top w:val="single" w:sz="4" w:space="0" w:color="auto"/>
              <w:left w:val="single" w:sz="4" w:space="0" w:color="auto"/>
              <w:bottom w:val="single" w:sz="4" w:space="0" w:color="auto"/>
              <w:right w:val="single" w:sz="4" w:space="0" w:color="auto"/>
            </w:tcBorders>
          </w:tcPr>
          <w:p w14:paraId="507D08D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Харовский район</w:t>
            </w:r>
          </w:p>
        </w:tc>
        <w:tc>
          <w:tcPr>
            <w:tcW w:w="1214" w:type="dxa"/>
            <w:tcBorders>
              <w:top w:val="single" w:sz="4" w:space="0" w:color="auto"/>
              <w:left w:val="single" w:sz="4" w:space="0" w:color="auto"/>
              <w:bottom w:val="single" w:sz="4" w:space="0" w:color="auto"/>
              <w:right w:val="single" w:sz="4" w:space="0" w:color="auto"/>
            </w:tcBorders>
          </w:tcPr>
          <w:p w14:paraId="67C9B33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16</w:t>
            </w:r>
          </w:p>
        </w:tc>
        <w:tc>
          <w:tcPr>
            <w:tcW w:w="691" w:type="dxa"/>
            <w:tcBorders>
              <w:top w:val="single" w:sz="4" w:space="0" w:color="auto"/>
              <w:left w:val="single" w:sz="4" w:space="0" w:color="auto"/>
              <w:bottom w:val="single" w:sz="4" w:space="0" w:color="auto"/>
              <w:right w:val="single" w:sz="4" w:space="0" w:color="auto"/>
            </w:tcBorders>
          </w:tcPr>
          <w:p w14:paraId="3FEE2AC3"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3" w:type="dxa"/>
            <w:tcBorders>
              <w:top w:val="single" w:sz="4" w:space="0" w:color="auto"/>
              <w:left w:val="single" w:sz="4" w:space="0" w:color="auto"/>
              <w:bottom w:val="single" w:sz="4" w:space="0" w:color="auto"/>
              <w:right w:val="single" w:sz="4" w:space="0" w:color="auto"/>
            </w:tcBorders>
          </w:tcPr>
          <w:p w14:paraId="2EEB617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0</w:t>
            </w:r>
          </w:p>
        </w:tc>
        <w:tc>
          <w:tcPr>
            <w:tcW w:w="692" w:type="dxa"/>
            <w:tcBorders>
              <w:top w:val="single" w:sz="4" w:space="0" w:color="auto"/>
              <w:left w:val="single" w:sz="4" w:space="0" w:color="auto"/>
              <w:bottom w:val="single" w:sz="4" w:space="0" w:color="auto"/>
              <w:right w:val="single" w:sz="4" w:space="0" w:color="auto"/>
            </w:tcBorders>
          </w:tcPr>
          <w:p w14:paraId="1707F2C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8</w:t>
            </w:r>
          </w:p>
        </w:tc>
        <w:tc>
          <w:tcPr>
            <w:tcW w:w="692" w:type="dxa"/>
            <w:tcBorders>
              <w:top w:val="single" w:sz="4" w:space="0" w:color="auto"/>
              <w:left w:val="single" w:sz="4" w:space="0" w:color="auto"/>
              <w:bottom w:val="single" w:sz="4" w:space="0" w:color="auto"/>
              <w:right w:val="single" w:sz="4" w:space="0" w:color="auto"/>
            </w:tcBorders>
          </w:tcPr>
          <w:p w14:paraId="26F93AC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50,0</w:t>
            </w:r>
          </w:p>
        </w:tc>
        <w:tc>
          <w:tcPr>
            <w:tcW w:w="692" w:type="dxa"/>
            <w:tcBorders>
              <w:top w:val="single" w:sz="4" w:space="0" w:color="auto"/>
              <w:left w:val="single" w:sz="4" w:space="0" w:color="auto"/>
              <w:bottom w:val="single" w:sz="4" w:space="0" w:color="auto"/>
              <w:right w:val="single" w:sz="4" w:space="0" w:color="auto"/>
            </w:tcBorders>
          </w:tcPr>
          <w:p w14:paraId="425165A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2" w:type="dxa"/>
            <w:tcBorders>
              <w:top w:val="single" w:sz="4" w:space="0" w:color="auto"/>
              <w:left w:val="single" w:sz="4" w:space="0" w:color="auto"/>
              <w:bottom w:val="single" w:sz="4" w:space="0" w:color="auto"/>
              <w:right w:val="single" w:sz="4" w:space="0" w:color="auto"/>
            </w:tcBorders>
          </w:tcPr>
          <w:p w14:paraId="47B64EDA"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37,5</w:t>
            </w:r>
          </w:p>
        </w:tc>
        <w:tc>
          <w:tcPr>
            <w:tcW w:w="692" w:type="dxa"/>
            <w:tcBorders>
              <w:top w:val="single" w:sz="4" w:space="0" w:color="auto"/>
              <w:left w:val="single" w:sz="4" w:space="0" w:color="auto"/>
              <w:bottom w:val="single" w:sz="4" w:space="0" w:color="auto"/>
              <w:right w:val="single" w:sz="4" w:space="0" w:color="auto"/>
            </w:tcBorders>
          </w:tcPr>
          <w:p w14:paraId="37FBD31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52DE07A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12,5</w:t>
            </w:r>
          </w:p>
        </w:tc>
      </w:tr>
      <w:tr w:rsidR="00B53716" w:rsidRPr="00B53716" w14:paraId="2D126F71"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809554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28.</w:t>
            </w:r>
          </w:p>
        </w:tc>
        <w:tc>
          <w:tcPr>
            <w:tcW w:w="3050" w:type="dxa"/>
            <w:tcBorders>
              <w:top w:val="single" w:sz="4" w:space="0" w:color="auto"/>
              <w:left w:val="single" w:sz="4" w:space="0" w:color="auto"/>
              <w:bottom w:val="single" w:sz="4" w:space="0" w:color="auto"/>
              <w:right w:val="single" w:sz="4" w:space="0" w:color="auto"/>
            </w:tcBorders>
          </w:tcPr>
          <w:p w14:paraId="291992EF"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Чагодощенский район</w:t>
            </w:r>
          </w:p>
        </w:tc>
        <w:tc>
          <w:tcPr>
            <w:tcW w:w="1214" w:type="dxa"/>
            <w:tcBorders>
              <w:top w:val="single" w:sz="4" w:space="0" w:color="auto"/>
              <w:left w:val="single" w:sz="4" w:space="0" w:color="auto"/>
              <w:bottom w:val="single" w:sz="4" w:space="0" w:color="auto"/>
              <w:right w:val="single" w:sz="4" w:space="0" w:color="auto"/>
            </w:tcBorders>
          </w:tcPr>
          <w:p w14:paraId="5526A44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w:t>
            </w:r>
          </w:p>
        </w:tc>
        <w:tc>
          <w:tcPr>
            <w:tcW w:w="691" w:type="dxa"/>
            <w:tcBorders>
              <w:top w:val="single" w:sz="4" w:space="0" w:color="auto"/>
              <w:left w:val="single" w:sz="4" w:space="0" w:color="auto"/>
              <w:bottom w:val="single" w:sz="4" w:space="0" w:color="auto"/>
              <w:right w:val="single" w:sz="4" w:space="0" w:color="auto"/>
            </w:tcBorders>
          </w:tcPr>
          <w:p w14:paraId="46782BC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6</w:t>
            </w:r>
          </w:p>
        </w:tc>
        <w:tc>
          <w:tcPr>
            <w:tcW w:w="693" w:type="dxa"/>
            <w:tcBorders>
              <w:top w:val="single" w:sz="4" w:space="0" w:color="auto"/>
              <w:left w:val="single" w:sz="4" w:space="0" w:color="auto"/>
              <w:bottom w:val="single" w:sz="4" w:space="0" w:color="auto"/>
              <w:right w:val="single" w:sz="4" w:space="0" w:color="auto"/>
            </w:tcBorders>
          </w:tcPr>
          <w:p w14:paraId="0B33524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20</w:t>
            </w:r>
          </w:p>
        </w:tc>
        <w:tc>
          <w:tcPr>
            <w:tcW w:w="692" w:type="dxa"/>
            <w:tcBorders>
              <w:top w:val="single" w:sz="4" w:space="0" w:color="auto"/>
              <w:left w:val="single" w:sz="4" w:space="0" w:color="auto"/>
              <w:bottom w:val="single" w:sz="4" w:space="0" w:color="auto"/>
              <w:right w:val="single" w:sz="4" w:space="0" w:color="auto"/>
            </w:tcBorders>
          </w:tcPr>
          <w:p w14:paraId="4AE8F68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14</w:t>
            </w:r>
          </w:p>
        </w:tc>
        <w:tc>
          <w:tcPr>
            <w:tcW w:w="692" w:type="dxa"/>
            <w:tcBorders>
              <w:top w:val="single" w:sz="4" w:space="0" w:color="auto"/>
              <w:left w:val="single" w:sz="4" w:space="0" w:color="auto"/>
              <w:bottom w:val="single" w:sz="4" w:space="0" w:color="auto"/>
              <w:right w:val="single" w:sz="4" w:space="0" w:color="auto"/>
            </w:tcBorders>
          </w:tcPr>
          <w:p w14:paraId="6645F5A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46,7</w:t>
            </w:r>
          </w:p>
        </w:tc>
        <w:tc>
          <w:tcPr>
            <w:tcW w:w="692" w:type="dxa"/>
            <w:tcBorders>
              <w:top w:val="single" w:sz="4" w:space="0" w:color="auto"/>
              <w:left w:val="single" w:sz="4" w:space="0" w:color="auto"/>
              <w:bottom w:val="single" w:sz="4" w:space="0" w:color="auto"/>
              <w:right w:val="single" w:sz="4" w:space="0" w:color="auto"/>
            </w:tcBorders>
          </w:tcPr>
          <w:p w14:paraId="24EED1E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78F66B0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30,0</w:t>
            </w:r>
          </w:p>
        </w:tc>
        <w:tc>
          <w:tcPr>
            <w:tcW w:w="692" w:type="dxa"/>
            <w:tcBorders>
              <w:top w:val="single" w:sz="4" w:space="0" w:color="auto"/>
              <w:left w:val="single" w:sz="4" w:space="0" w:color="auto"/>
              <w:bottom w:val="single" w:sz="4" w:space="0" w:color="auto"/>
              <w:right w:val="single" w:sz="4" w:space="0" w:color="auto"/>
            </w:tcBorders>
          </w:tcPr>
          <w:p w14:paraId="2074873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31733DB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3,3</w:t>
            </w:r>
          </w:p>
        </w:tc>
      </w:tr>
      <w:tr w:rsidR="00B53716" w:rsidRPr="00B53716" w14:paraId="4601CF01"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74A081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29.</w:t>
            </w:r>
          </w:p>
        </w:tc>
        <w:tc>
          <w:tcPr>
            <w:tcW w:w="3050" w:type="dxa"/>
            <w:tcBorders>
              <w:top w:val="single" w:sz="4" w:space="0" w:color="auto"/>
              <w:left w:val="single" w:sz="4" w:space="0" w:color="auto"/>
              <w:bottom w:val="single" w:sz="4" w:space="0" w:color="auto"/>
              <w:right w:val="single" w:sz="4" w:space="0" w:color="auto"/>
            </w:tcBorders>
          </w:tcPr>
          <w:p w14:paraId="2E25EDA5"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Череповецкий район</w:t>
            </w:r>
          </w:p>
        </w:tc>
        <w:tc>
          <w:tcPr>
            <w:tcW w:w="1214" w:type="dxa"/>
            <w:tcBorders>
              <w:top w:val="single" w:sz="4" w:space="0" w:color="auto"/>
              <w:left w:val="single" w:sz="4" w:space="0" w:color="auto"/>
              <w:bottom w:val="single" w:sz="4" w:space="0" w:color="auto"/>
              <w:right w:val="single" w:sz="4" w:space="0" w:color="auto"/>
            </w:tcBorders>
          </w:tcPr>
          <w:p w14:paraId="001A93C2"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71</w:t>
            </w:r>
          </w:p>
        </w:tc>
        <w:tc>
          <w:tcPr>
            <w:tcW w:w="691" w:type="dxa"/>
            <w:tcBorders>
              <w:top w:val="single" w:sz="4" w:space="0" w:color="auto"/>
              <w:left w:val="single" w:sz="4" w:space="0" w:color="auto"/>
              <w:bottom w:val="single" w:sz="4" w:space="0" w:color="auto"/>
              <w:right w:val="single" w:sz="4" w:space="0" w:color="auto"/>
            </w:tcBorders>
          </w:tcPr>
          <w:p w14:paraId="16A3318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tcPr>
          <w:p w14:paraId="0DAFB66E"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w:t>
            </w:r>
          </w:p>
        </w:tc>
        <w:tc>
          <w:tcPr>
            <w:tcW w:w="692" w:type="dxa"/>
            <w:tcBorders>
              <w:top w:val="single" w:sz="4" w:space="0" w:color="auto"/>
              <w:left w:val="single" w:sz="4" w:space="0" w:color="auto"/>
              <w:bottom w:val="single" w:sz="4" w:space="0" w:color="auto"/>
              <w:right w:val="single" w:sz="4" w:space="0" w:color="auto"/>
            </w:tcBorders>
          </w:tcPr>
          <w:p w14:paraId="28F6462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25</w:t>
            </w:r>
          </w:p>
        </w:tc>
        <w:tc>
          <w:tcPr>
            <w:tcW w:w="692" w:type="dxa"/>
            <w:tcBorders>
              <w:top w:val="single" w:sz="4" w:space="0" w:color="auto"/>
              <w:left w:val="single" w:sz="4" w:space="0" w:color="auto"/>
              <w:bottom w:val="single" w:sz="4" w:space="0" w:color="auto"/>
              <w:right w:val="single" w:sz="4" w:space="0" w:color="auto"/>
            </w:tcBorders>
          </w:tcPr>
          <w:p w14:paraId="0AEE07F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35,2</w:t>
            </w:r>
          </w:p>
        </w:tc>
        <w:tc>
          <w:tcPr>
            <w:tcW w:w="692" w:type="dxa"/>
            <w:tcBorders>
              <w:top w:val="single" w:sz="4" w:space="0" w:color="auto"/>
              <w:left w:val="single" w:sz="4" w:space="0" w:color="auto"/>
              <w:bottom w:val="single" w:sz="4" w:space="0" w:color="auto"/>
              <w:right w:val="single" w:sz="4" w:space="0" w:color="auto"/>
            </w:tcBorders>
          </w:tcPr>
          <w:p w14:paraId="68B34FF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w:t>
            </w:r>
          </w:p>
        </w:tc>
        <w:tc>
          <w:tcPr>
            <w:tcW w:w="692" w:type="dxa"/>
            <w:tcBorders>
              <w:top w:val="single" w:sz="4" w:space="0" w:color="auto"/>
              <w:left w:val="single" w:sz="4" w:space="0" w:color="auto"/>
              <w:bottom w:val="single" w:sz="4" w:space="0" w:color="auto"/>
              <w:right w:val="single" w:sz="4" w:space="0" w:color="auto"/>
            </w:tcBorders>
          </w:tcPr>
          <w:p w14:paraId="420F7F0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42,3</w:t>
            </w:r>
          </w:p>
        </w:tc>
        <w:tc>
          <w:tcPr>
            <w:tcW w:w="692" w:type="dxa"/>
            <w:tcBorders>
              <w:top w:val="single" w:sz="4" w:space="0" w:color="auto"/>
              <w:left w:val="single" w:sz="4" w:space="0" w:color="auto"/>
              <w:bottom w:val="single" w:sz="4" w:space="0" w:color="auto"/>
              <w:right w:val="single" w:sz="4" w:space="0" w:color="auto"/>
            </w:tcBorders>
          </w:tcPr>
          <w:p w14:paraId="678960F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13</w:t>
            </w:r>
          </w:p>
        </w:tc>
        <w:tc>
          <w:tcPr>
            <w:tcW w:w="692" w:type="dxa"/>
            <w:tcBorders>
              <w:top w:val="single" w:sz="4" w:space="0" w:color="auto"/>
              <w:left w:val="single" w:sz="4" w:space="0" w:color="auto"/>
              <w:bottom w:val="single" w:sz="4" w:space="0" w:color="auto"/>
              <w:right w:val="single" w:sz="4" w:space="0" w:color="auto"/>
            </w:tcBorders>
          </w:tcPr>
          <w:p w14:paraId="1C5A0F18"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18,3</w:t>
            </w:r>
          </w:p>
        </w:tc>
      </w:tr>
      <w:tr w:rsidR="00B53716" w:rsidRPr="00B53716" w14:paraId="7F81C24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4E6F378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w:t>
            </w:r>
          </w:p>
        </w:tc>
        <w:tc>
          <w:tcPr>
            <w:tcW w:w="3050" w:type="dxa"/>
            <w:tcBorders>
              <w:top w:val="single" w:sz="4" w:space="0" w:color="auto"/>
              <w:left w:val="single" w:sz="4" w:space="0" w:color="auto"/>
              <w:bottom w:val="single" w:sz="4" w:space="0" w:color="auto"/>
              <w:right w:val="single" w:sz="4" w:space="0" w:color="auto"/>
            </w:tcBorders>
          </w:tcPr>
          <w:p w14:paraId="1BB2DC10"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Шекснинский район</w:t>
            </w:r>
          </w:p>
        </w:tc>
        <w:tc>
          <w:tcPr>
            <w:tcW w:w="1214" w:type="dxa"/>
            <w:tcBorders>
              <w:top w:val="single" w:sz="4" w:space="0" w:color="auto"/>
              <w:left w:val="single" w:sz="4" w:space="0" w:color="auto"/>
              <w:bottom w:val="single" w:sz="4" w:space="0" w:color="auto"/>
              <w:right w:val="single" w:sz="4" w:space="0" w:color="auto"/>
            </w:tcBorders>
          </w:tcPr>
          <w:p w14:paraId="37B1225C"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40</w:t>
            </w:r>
          </w:p>
        </w:tc>
        <w:tc>
          <w:tcPr>
            <w:tcW w:w="691" w:type="dxa"/>
            <w:tcBorders>
              <w:top w:val="single" w:sz="4" w:space="0" w:color="auto"/>
              <w:left w:val="single" w:sz="4" w:space="0" w:color="auto"/>
              <w:bottom w:val="single" w:sz="4" w:space="0" w:color="auto"/>
              <w:right w:val="single" w:sz="4" w:space="0" w:color="auto"/>
            </w:tcBorders>
          </w:tcPr>
          <w:p w14:paraId="21800761"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7</w:t>
            </w:r>
          </w:p>
        </w:tc>
        <w:tc>
          <w:tcPr>
            <w:tcW w:w="693" w:type="dxa"/>
            <w:tcBorders>
              <w:top w:val="single" w:sz="4" w:space="0" w:color="auto"/>
              <w:left w:val="single" w:sz="4" w:space="0" w:color="auto"/>
              <w:bottom w:val="single" w:sz="4" w:space="0" w:color="auto"/>
              <w:right w:val="single" w:sz="4" w:space="0" w:color="auto"/>
            </w:tcBorders>
          </w:tcPr>
          <w:p w14:paraId="47A7D38D"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17,5</w:t>
            </w:r>
          </w:p>
        </w:tc>
        <w:tc>
          <w:tcPr>
            <w:tcW w:w="692" w:type="dxa"/>
            <w:tcBorders>
              <w:top w:val="single" w:sz="4" w:space="0" w:color="auto"/>
              <w:left w:val="single" w:sz="4" w:space="0" w:color="auto"/>
              <w:bottom w:val="single" w:sz="4" w:space="0" w:color="auto"/>
              <w:right w:val="single" w:sz="4" w:space="0" w:color="auto"/>
            </w:tcBorders>
          </w:tcPr>
          <w:p w14:paraId="0C6BB4B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9</w:t>
            </w:r>
          </w:p>
        </w:tc>
        <w:tc>
          <w:tcPr>
            <w:tcW w:w="692" w:type="dxa"/>
            <w:tcBorders>
              <w:top w:val="single" w:sz="4" w:space="0" w:color="auto"/>
              <w:left w:val="single" w:sz="4" w:space="0" w:color="auto"/>
              <w:bottom w:val="single" w:sz="4" w:space="0" w:color="auto"/>
              <w:right w:val="single" w:sz="4" w:space="0" w:color="auto"/>
            </w:tcBorders>
          </w:tcPr>
          <w:p w14:paraId="1B00D149"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22,5</w:t>
            </w:r>
          </w:p>
        </w:tc>
        <w:tc>
          <w:tcPr>
            <w:tcW w:w="692" w:type="dxa"/>
            <w:tcBorders>
              <w:top w:val="single" w:sz="4" w:space="0" w:color="auto"/>
              <w:left w:val="single" w:sz="4" w:space="0" w:color="auto"/>
              <w:bottom w:val="single" w:sz="4" w:space="0" w:color="auto"/>
              <w:right w:val="single" w:sz="4" w:space="0" w:color="auto"/>
            </w:tcBorders>
          </w:tcPr>
          <w:p w14:paraId="09699A3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334DE867"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30,0</w:t>
            </w:r>
          </w:p>
        </w:tc>
        <w:tc>
          <w:tcPr>
            <w:tcW w:w="692" w:type="dxa"/>
            <w:tcBorders>
              <w:top w:val="single" w:sz="4" w:space="0" w:color="auto"/>
              <w:left w:val="single" w:sz="4" w:space="0" w:color="auto"/>
              <w:bottom w:val="single" w:sz="4" w:space="0" w:color="auto"/>
              <w:right w:val="single" w:sz="4" w:space="0" w:color="auto"/>
            </w:tcBorders>
          </w:tcPr>
          <w:p w14:paraId="4ED988A4"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12</w:t>
            </w:r>
          </w:p>
        </w:tc>
        <w:tc>
          <w:tcPr>
            <w:tcW w:w="692" w:type="dxa"/>
            <w:tcBorders>
              <w:top w:val="single" w:sz="4" w:space="0" w:color="auto"/>
              <w:left w:val="single" w:sz="4" w:space="0" w:color="auto"/>
              <w:bottom w:val="single" w:sz="4" w:space="0" w:color="auto"/>
              <w:right w:val="single" w:sz="4" w:space="0" w:color="auto"/>
            </w:tcBorders>
          </w:tcPr>
          <w:p w14:paraId="0A5BD186" w14:textId="77777777" w:rsidR="00FF13E6" w:rsidRPr="00B53716" w:rsidRDefault="00FF13E6" w:rsidP="00FF13E6">
            <w:pPr>
              <w:jc w:val="center"/>
              <w:rPr>
                <w:rFonts w:ascii="Times New Roman" w:hAnsi="Times New Roman"/>
                <w:sz w:val="24"/>
                <w:szCs w:val="24"/>
              </w:rPr>
            </w:pPr>
            <w:r w:rsidRPr="00B53716">
              <w:rPr>
                <w:rFonts w:ascii="Times New Roman" w:hAnsi="Times New Roman"/>
                <w:sz w:val="24"/>
                <w:szCs w:val="24"/>
              </w:rPr>
              <w:t>30,0</w:t>
            </w:r>
          </w:p>
        </w:tc>
      </w:tr>
      <w:tr w:rsidR="00B53716" w:rsidRPr="00B53716" w14:paraId="5243D991"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8B06224" w14:textId="77777777" w:rsidR="00F7656C" w:rsidRPr="00B53716" w:rsidRDefault="00F7656C" w:rsidP="00F7656C">
            <w:pPr>
              <w:jc w:val="center"/>
              <w:rPr>
                <w:rFonts w:ascii="Times New Roman" w:hAnsi="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21B1E9EE" w14:textId="77777777" w:rsidR="00F7656C" w:rsidRPr="00B53716" w:rsidRDefault="00F7656C" w:rsidP="00F7656C">
            <w:pPr>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416803D6" w14:textId="1731B59A" w:rsidR="00F7656C" w:rsidRPr="00B53716" w:rsidRDefault="007B5328" w:rsidP="00F7656C">
            <w:pPr>
              <w:jc w:val="center"/>
              <w:rPr>
                <w:rFonts w:ascii="Times New Roman" w:hAnsi="Times New Roman"/>
                <w:sz w:val="24"/>
                <w:szCs w:val="24"/>
              </w:rPr>
            </w:pPr>
            <w:r w:rsidRPr="00B53716">
              <w:rPr>
                <w:rFonts w:ascii="Times New Roman" w:hAnsi="Times New Roman"/>
                <w:sz w:val="24"/>
                <w:szCs w:val="24"/>
              </w:rPr>
              <w:t>2530</w:t>
            </w:r>
          </w:p>
        </w:tc>
        <w:tc>
          <w:tcPr>
            <w:tcW w:w="691" w:type="dxa"/>
            <w:shd w:val="clear" w:color="auto" w:fill="auto"/>
            <w:vAlign w:val="center"/>
          </w:tcPr>
          <w:p w14:paraId="4E68014F" w14:textId="651139E7" w:rsidR="00F7656C" w:rsidRPr="00B53716" w:rsidRDefault="00F7656C" w:rsidP="00F7656C">
            <w:pPr>
              <w:jc w:val="center"/>
              <w:rPr>
                <w:rFonts w:ascii="Times New Roman" w:hAnsi="Times New Roman"/>
                <w:sz w:val="24"/>
                <w:szCs w:val="24"/>
              </w:rPr>
            </w:pPr>
            <w:r w:rsidRPr="00B53716">
              <w:rPr>
                <w:rFonts w:ascii="Times New Roman" w:hAnsi="Times New Roman"/>
                <w:sz w:val="24"/>
                <w:szCs w:val="24"/>
              </w:rPr>
              <w:t>289</w:t>
            </w:r>
          </w:p>
        </w:tc>
        <w:tc>
          <w:tcPr>
            <w:tcW w:w="693" w:type="dxa"/>
            <w:shd w:val="clear" w:color="auto" w:fill="auto"/>
            <w:vAlign w:val="center"/>
          </w:tcPr>
          <w:p w14:paraId="07070201" w14:textId="60E74E53" w:rsidR="00F7656C" w:rsidRPr="00B53716" w:rsidRDefault="00F7656C" w:rsidP="00F7656C">
            <w:pPr>
              <w:jc w:val="center"/>
              <w:rPr>
                <w:rFonts w:ascii="Times New Roman" w:hAnsi="Times New Roman"/>
                <w:sz w:val="24"/>
                <w:szCs w:val="24"/>
              </w:rPr>
            </w:pPr>
            <w:r w:rsidRPr="00B53716">
              <w:rPr>
                <w:rFonts w:ascii="Times New Roman" w:hAnsi="Times New Roman"/>
                <w:bCs/>
                <w:sz w:val="24"/>
                <w:szCs w:val="24"/>
              </w:rPr>
              <w:t>11,4</w:t>
            </w:r>
          </w:p>
        </w:tc>
        <w:tc>
          <w:tcPr>
            <w:tcW w:w="692" w:type="dxa"/>
            <w:shd w:val="clear" w:color="auto" w:fill="auto"/>
            <w:vAlign w:val="center"/>
          </w:tcPr>
          <w:p w14:paraId="32E48CB9" w14:textId="24B4A636" w:rsidR="00F7656C" w:rsidRPr="00B53716" w:rsidRDefault="00F7656C" w:rsidP="00F7656C">
            <w:pPr>
              <w:jc w:val="center"/>
              <w:rPr>
                <w:rFonts w:ascii="Times New Roman" w:hAnsi="Times New Roman"/>
                <w:sz w:val="24"/>
                <w:szCs w:val="24"/>
              </w:rPr>
            </w:pPr>
            <w:r w:rsidRPr="00B53716">
              <w:rPr>
                <w:rFonts w:ascii="Times New Roman" w:hAnsi="Times New Roman"/>
                <w:sz w:val="24"/>
                <w:szCs w:val="24"/>
              </w:rPr>
              <w:t>847</w:t>
            </w:r>
          </w:p>
        </w:tc>
        <w:tc>
          <w:tcPr>
            <w:tcW w:w="692" w:type="dxa"/>
            <w:shd w:val="clear" w:color="auto" w:fill="auto"/>
            <w:vAlign w:val="center"/>
          </w:tcPr>
          <w:p w14:paraId="04F75D11" w14:textId="41593A36" w:rsidR="00F7656C" w:rsidRPr="00B53716" w:rsidRDefault="00F7656C" w:rsidP="00F7656C">
            <w:pPr>
              <w:jc w:val="center"/>
              <w:rPr>
                <w:rFonts w:ascii="Times New Roman" w:hAnsi="Times New Roman"/>
                <w:sz w:val="24"/>
                <w:szCs w:val="24"/>
              </w:rPr>
            </w:pPr>
            <w:r w:rsidRPr="00B53716">
              <w:rPr>
                <w:rFonts w:ascii="Times New Roman" w:hAnsi="Times New Roman"/>
                <w:bCs/>
                <w:sz w:val="24"/>
                <w:szCs w:val="24"/>
              </w:rPr>
              <w:t>33,5</w:t>
            </w:r>
          </w:p>
        </w:tc>
        <w:tc>
          <w:tcPr>
            <w:tcW w:w="692" w:type="dxa"/>
            <w:vAlign w:val="center"/>
          </w:tcPr>
          <w:p w14:paraId="20BA1012" w14:textId="171B063B" w:rsidR="00F7656C" w:rsidRPr="00B53716" w:rsidRDefault="00F7656C" w:rsidP="00F7656C">
            <w:pPr>
              <w:jc w:val="center"/>
              <w:rPr>
                <w:rFonts w:ascii="Times New Roman" w:hAnsi="Times New Roman"/>
                <w:sz w:val="24"/>
                <w:szCs w:val="24"/>
              </w:rPr>
            </w:pPr>
            <w:r w:rsidRPr="00B53716">
              <w:rPr>
                <w:rFonts w:ascii="Times New Roman" w:hAnsi="Times New Roman"/>
                <w:sz w:val="24"/>
                <w:szCs w:val="24"/>
              </w:rPr>
              <w:t>1031</w:t>
            </w:r>
          </w:p>
        </w:tc>
        <w:tc>
          <w:tcPr>
            <w:tcW w:w="692" w:type="dxa"/>
            <w:vAlign w:val="center"/>
          </w:tcPr>
          <w:p w14:paraId="1D07538A" w14:textId="02CACC65" w:rsidR="00F7656C" w:rsidRPr="00B53716" w:rsidRDefault="00F7656C" w:rsidP="00F7656C">
            <w:pPr>
              <w:jc w:val="center"/>
              <w:rPr>
                <w:rFonts w:ascii="Times New Roman" w:hAnsi="Times New Roman"/>
                <w:sz w:val="24"/>
                <w:szCs w:val="24"/>
              </w:rPr>
            </w:pPr>
            <w:r w:rsidRPr="00B53716">
              <w:rPr>
                <w:rFonts w:ascii="Times New Roman" w:hAnsi="Times New Roman"/>
                <w:bCs/>
                <w:sz w:val="24"/>
                <w:szCs w:val="24"/>
              </w:rPr>
              <w:t>40,0</w:t>
            </w:r>
          </w:p>
        </w:tc>
        <w:tc>
          <w:tcPr>
            <w:tcW w:w="692" w:type="dxa"/>
            <w:vAlign w:val="center"/>
          </w:tcPr>
          <w:p w14:paraId="3D1C962C" w14:textId="390FF2B1" w:rsidR="00F7656C" w:rsidRPr="00B53716" w:rsidRDefault="00F7656C" w:rsidP="00F7656C">
            <w:pPr>
              <w:jc w:val="center"/>
              <w:rPr>
                <w:rFonts w:ascii="Times New Roman" w:hAnsi="Times New Roman"/>
                <w:sz w:val="24"/>
                <w:szCs w:val="24"/>
              </w:rPr>
            </w:pPr>
            <w:r w:rsidRPr="00B53716">
              <w:rPr>
                <w:rFonts w:ascii="Times New Roman" w:hAnsi="Times New Roman"/>
                <w:bCs/>
                <w:sz w:val="24"/>
                <w:szCs w:val="24"/>
              </w:rPr>
              <w:t>381</w:t>
            </w:r>
          </w:p>
        </w:tc>
        <w:tc>
          <w:tcPr>
            <w:tcW w:w="692" w:type="dxa"/>
            <w:vAlign w:val="center"/>
          </w:tcPr>
          <w:p w14:paraId="0CB9E2F0" w14:textId="33DE4C64" w:rsidR="00F7656C" w:rsidRPr="00B53716" w:rsidRDefault="00F7656C" w:rsidP="00F7656C">
            <w:pPr>
              <w:jc w:val="center"/>
              <w:rPr>
                <w:rFonts w:ascii="Times New Roman" w:hAnsi="Times New Roman"/>
                <w:sz w:val="24"/>
                <w:szCs w:val="24"/>
              </w:rPr>
            </w:pPr>
            <w:r w:rsidRPr="00B53716">
              <w:rPr>
                <w:rFonts w:ascii="Times New Roman" w:hAnsi="Times New Roman"/>
                <w:bCs/>
                <w:sz w:val="24"/>
                <w:szCs w:val="24"/>
              </w:rPr>
              <w:t>15,1</w:t>
            </w:r>
          </w:p>
        </w:tc>
      </w:tr>
    </w:tbl>
    <w:p w14:paraId="6DF3EC56" w14:textId="77777777" w:rsidR="007B5328" w:rsidRPr="00B53716" w:rsidRDefault="007B5328" w:rsidP="00FF13E6">
      <w:pPr>
        <w:spacing w:after="0" w:line="240" w:lineRule="auto"/>
        <w:contextualSpacing/>
        <w:jc w:val="both"/>
        <w:rPr>
          <w:rFonts w:ascii="Times New Roman" w:eastAsia="Calibri" w:hAnsi="Times New Roman" w:cs="Times New Roman"/>
          <w:b/>
          <w:bCs/>
          <w:sz w:val="28"/>
          <w:szCs w:val="32"/>
          <w:lang w:eastAsia="ru-RU"/>
        </w:rPr>
      </w:pPr>
    </w:p>
    <w:p w14:paraId="0864B43A" w14:textId="1A4F4417" w:rsidR="00FF13E6" w:rsidRPr="00B53716" w:rsidRDefault="00FF13E6" w:rsidP="00FF13E6">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1A62B8BD" w14:textId="29A8C260" w:rsidR="00FF13E6" w:rsidRPr="00B53716" w:rsidRDefault="007B5328" w:rsidP="00FF13E6">
      <w:pPr>
        <w:autoSpaceDE w:val="0"/>
        <w:autoSpaceDN w:val="0"/>
        <w:adjustRightInd w:val="0"/>
        <w:spacing w:after="0" w:line="240" w:lineRule="auto"/>
        <w:jc w:val="both"/>
        <w:rPr>
          <w:rFonts w:ascii="Times New Roman" w:hAnsi="Times New Roman" w:cs="Times New Roman"/>
          <w:sz w:val="24"/>
          <w:szCs w:val="24"/>
        </w:rPr>
      </w:pPr>
      <w:r w:rsidRPr="00B53716">
        <w:rPr>
          <w:rFonts w:ascii="Times New Roman" w:hAnsi="Times New Roman" w:cs="Times New Roman"/>
          <w:sz w:val="24"/>
          <w:szCs w:val="24"/>
        </w:rPr>
        <w:t>Контроль</w:t>
      </w:r>
      <w:r w:rsidR="00FF13E6" w:rsidRPr="00B53716">
        <w:rPr>
          <w:rFonts w:ascii="Times New Roman" w:hAnsi="Times New Roman" w:cs="Times New Roman"/>
          <w:sz w:val="24"/>
          <w:szCs w:val="24"/>
        </w:rPr>
        <w:t>ная работа состо</w:t>
      </w:r>
      <w:r w:rsidRPr="00B53716">
        <w:rPr>
          <w:rFonts w:ascii="Times New Roman" w:hAnsi="Times New Roman" w:cs="Times New Roman"/>
          <w:sz w:val="24"/>
          <w:szCs w:val="24"/>
        </w:rPr>
        <w:t>яла</w:t>
      </w:r>
      <w:r w:rsidR="00FF13E6" w:rsidRPr="00B53716">
        <w:rPr>
          <w:rFonts w:ascii="Times New Roman" w:hAnsi="Times New Roman" w:cs="Times New Roman"/>
          <w:sz w:val="24"/>
          <w:szCs w:val="24"/>
        </w:rPr>
        <w:t xml:space="preserve"> из 30 заданий. Работа содержит 27 заданий с записью краткого ответа, из них:</w:t>
      </w:r>
      <w:r w:rsidRPr="00B53716">
        <w:rPr>
          <w:rFonts w:ascii="Times New Roman" w:hAnsi="Times New Roman" w:cs="Times New Roman"/>
          <w:sz w:val="24"/>
          <w:szCs w:val="24"/>
        </w:rPr>
        <w:t xml:space="preserve"> </w:t>
      </w:r>
      <w:r w:rsidR="00FF13E6" w:rsidRPr="00B53716">
        <w:rPr>
          <w:rFonts w:ascii="Times New Roman" w:hAnsi="Times New Roman" w:cs="Times New Roman"/>
          <w:sz w:val="24"/>
          <w:szCs w:val="24"/>
        </w:rPr>
        <w:t>8 заданий с ответом в виде одной цифры, 5 заданий с ответом в виде слова или словосочетания, 14 заданий с ответом в виде числа или последовательности цифр. Работа содержит 3 задания с развёрнутым ответом, в двух из которых, в заданиях 12 и 28, требуется записать полный обоснованный ответ на поставленный вопрос.</w:t>
      </w:r>
    </w:p>
    <w:p w14:paraId="5855EFD1" w14:textId="77777777" w:rsidR="00FF13E6" w:rsidRPr="00B53716" w:rsidRDefault="00FF13E6" w:rsidP="00FF13E6">
      <w:pPr>
        <w:autoSpaceDE w:val="0"/>
        <w:autoSpaceDN w:val="0"/>
        <w:adjustRightInd w:val="0"/>
        <w:spacing w:after="0" w:line="240" w:lineRule="auto"/>
        <w:jc w:val="both"/>
        <w:rPr>
          <w:rFonts w:ascii="Times New Roman" w:hAnsi="Times New Roman" w:cs="Times New Roman"/>
          <w:sz w:val="24"/>
          <w:szCs w:val="24"/>
        </w:rPr>
      </w:pPr>
    </w:p>
    <w:p w14:paraId="2A466B8D" w14:textId="432FBFCA" w:rsidR="00FF13E6" w:rsidRPr="00B53716" w:rsidRDefault="00FF13E6" w:rsidP="00FF13E6">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w:t>
      </w:r>
      <w:r w:rsidR="007B5328" w:rsidRPr="00B53716">
        <w:rPr>
          <w:rFonts w:ascii="Times New Roman" w:eastAsia="Times New Roman" w:hAnsi="Times New Roman" w:cs="Times New Roman"/>
          <w:b/>
          <w:sz w:val="24"/>
          <w:szCs w:val="24"/>
          <w:lang w:eastAsia="ru-RU"/>
        </w:rPr>
        <w:t>географии</w:t>
      </w:r>
      <w:r w:rsidRPr="00B53716">
        <w:rPr>
          <w:rFonts w:ascii="Times New Roman" w:eastAsia="Times New Roman" w:hAnsi="Times New Roman" w:cs="Times New Roman"/>
          <w:b/>
          <w:sz w:val="24"/>
          <w:szCs w:val="24"/>
          <w:lang w:eastAsia="ru-RU"/>
        </w:rPr>
        <w:t xml:space="preserve"> в 2021 году</w:t>
      </w:r>
    </w:p>
    <w:p w14:paraId="6A98DA36" w14:textId="77777777" w:rsidR="00FF13E6" w:rsidRPr="00B53716" w:rsidRDefault="00FF13E6" w:rsidP="00FF13E6">
      <w:pPr>
        <w:spacing w:after="0" w:line="240" w:lineRule="auto"/>
        <w:jc w:val="both"/>
        <w:rPr>
          <w:rFonts w:ascii="Times New Roman" w:eastAsia="Calibri" w:hAnsi="Times New Roman" w:cs="Times New Roman"/>
          <w:b/>
          <w:sz w:val="24"/>
          <w:szCs w:val="24"/>
          <w:lang w:eastAsia="ru-RU"/>
        </w:rPr>
      </w:pPr>
      <w:r w:rsidRPr="00B53716">
        <w:rPr>
          <w:rFonts w:ascii="Times New Roman" w:eastAsia="Calibri" w:hAnsi="Times New Roman" w:cs="Times New Roman"/>
          <w:sz w:val="24"/>
          <w:szCs w:val="24"/>
          <w:lang w:eastAsia="ru-RU"/>
        </w:rPr>
        <w:lastRenderedPageBreak/>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3F526738" w14:textId="77777777" w:rsidR="00FF13E6" w:rsidRPr="00B53716" w:rsidRDefault="00FF13E6" w:rsidP="00FF13E6">
      <w:pPr>
        <w:keepNext/>
        <w:spacing w:after="0" w:line="240" w:lineRule="auto"/>
        <w:jc w:val="right"/>
        <w:rPr>
          <w:rFonts w:ascii="Times New Roman" w:eastAsia="Calibri" w:hAnsi="Times New Roman" w:cs="Times New Roman"/>
          <w:i/>
          <w:iCs/>
          <w:sz w:val="24"/>
          <w:szCs w:val="24"/>
          <w:lang w:eastAsia="ru-RU"/>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7"/>
        <w:gridCol w:w="1134"/>
        <w:gridCol w:w="1134"/>
        <w:gridCol w:w="998"/>
        <w:gridCol w:w="1689"/>
      </w:tblGrid>
      <w:tr w:rsidR="00B53716" w:rsidRPr="00B53716" w14:paraId="59421430" w14:textId="77777777" w:rsidTr="007B5328">
        <w:trPr>
          <w:cantSplit/>
          <w:trHeight w:val="1269"/>
          <w:tblHeader/>
          <w:jc w:val="center"/>
        </w:trPr>
        <w:tc>
          <w:tcPr>
            <w:tcW w:w="404" w:type="pct"/>
            <w:vAlign w:val="center"/>
            <w:hideMark/>
          </w:tcPr>
          <w:p w14:paraId="574E9E51" w14:textId="0B0978AC" w:rsidR="00FF13E6" w:rsidRPr="00B53716" w:rsidRDefault="007B5328" w:rsidP="007B5328">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w:t>
            </w:r>
          </w:p>
          <w:p w14:paraId="7E1C747F" w14:textId="49BB5D91" w:rsidR="00FF13E6" w:rsidRPr="00B53716" w:rsidRDefault="007B5328"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з</w:t>
            </w:r>
            <w:r w:rsidR="00FF13E6" w:rsidRPr="00B53716">
              <w:rPr>
                <w:rFonts w:ascii="Times New Roman" w:eastAsia="Calibri" w:hAnsi="Times New Roman" w:cs="Times New Roman"/>
                <w:bCs/>
                <w:sz w:val="24"/>
                <w:szCs w:val="24"/>
              </w:rPr>
              <w:t>ад</w:t>
            </w:r>
            <w:r w:rsidRPr="00B53716">
              <w:rPr>
                <w:rFonts w:ascii="Times New Roman" w:eastAsia="Calibri" w:hAnsi="Times New Roman" w:cs="Times New Roman"/>
                <w:bCs/>
                <w:sz w:val="24"/>
                <w:szCs w:val="24"/>
              </w:rPr>
              <w:t>.</w:t>
            </w:r>
            <w:r w:rsidR="00FF13E6" w:rsidRPr="00B53716">
              <w:rPr>
                <w:rFonts w:ascii="Times New Roman" w:eastAsia="Calibri" w:hAnsi="Times New Roman" w:cs="Times New Roman"/>
                <w:bCs/>
                <w:sz w:val="24"/>
                <w:szCs w:val="24"/>
              </w:rPr>
              <w:t xml:space="preserve"> в КИМ</w:t>
            </w:r>
          </w:p>
        </w:tc>
        <w:tc>
          <w:tcPr>
            <w:tcW w:w="2232" w:type="pct"/>
            <w:vAlign w:val="center"/>
            <w:hideMark/>
          </w:tcPr>
          <w:p w14:paraId="24AE1BA2"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541" w:type="pct"/>
            <w:vAlign w:val="center"/>
          </w:tcPr>
          <w:p w14:paraId="4666D41E"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71E45A90"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p>
        </w:tc>
        <w:tc>
          <w:tcPr>
            <w:tcW w:w="541" w:type="pct"/>
            <w:vAlign w:val="center"/>
          </w:tcPr>
          <w:p w14:paraId="60733415" w14:textId="77777777" w:rsidR="00FF13E6" w:rsidRPr="00B53716" w:rsidRDefault="00FF13E6" w:rsidP="00FF13E6">
            <w:pPr>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476" w:type="pct"/>
            <w:vAlign w:val="center"/>
          </w:tcPr>
          <w:p w14:paraId="3EA1E784" w14:textId="006A9630" w:rsidR="00FF13E6" w:rsidRPr="00B53716" w:rsidRDefault="00FF13E6" w:rsidP="00FF13E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w:t>
            </w:r>
            <w:r w:rsidR="007B5328"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 xml:space="preserve"> балл</w:t>
            </w:r>
          </w:p>
        </w:tc>
        <w:tc>
          <w:tcPr>
            <w:tcW w:w="806" w:type="pct"/>
            <w:vAlign w:val="center"/>
            <w:hideMark/>
          </w:tcPr>
          <w:p w14:paraId="643B7D48" w14:textId="77777777" w:rsidR="00FF13E6" w:rsidRPr="00B53716" w:rsidRDefault="00FF13E6" w:rsidP="00FF13E6">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3"/>
            </w:r>
          </w:p>
        </w:tc>
      </w:tr>
      <w:tr w:rsidR="00B53716" w:rsidRPr="00B53716" w14:paraId="54094563" w14:textId="77777777" w:rsidTr="007B5328">
        <w:trPr>
          <w:trHeight w:val="481"/>
          <w:jc w:val="center"/>
        </w:trPr>
        <w:tc>
          <w:tcPr>
            <w:tcW w:w="404" w:type="pct"/>
            <w:vAlign w:val="center"/>
            <w:hideMark/>
          </w:tcPr>
          <w:p w14:paraId="570D57E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2232" w:type="pct"/>
            <w:vAlign w:val="center"/>
          </w:tcPr>
          <w:p w14:paraId="35F1B998"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компоненте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мира</w:t>
            </w:r>
            <w:r w:rsidRPr="00B53716">
              <w:rPr>
                <w:rFonts w:ascii="Times New Roman" w:eastAsia="Times New Roman" w:hAnsi="Times New Roman" w:cs="Times New Roman"/>
                <w:sz w:val="24"/>
                <w:szCs w:val="24"/>
              </w:rPr>
              <w:t>/</w:t>
            </w:r>
          </w:p>
          <w:p w14:paraId="1569C80D"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этапах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p>
        </w:tc>
        <w:tc>
          <w:tcPr>
            <w:tcW w:w="541" w:type="pct"/>
            <w:vAlign w:val="center"/>
          </w:tcPr>
          <w:p w14:paraId="162C474F"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3BB8581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2A188BF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0,69</w:t>
            </w:r>
          </w:p>
        </w:tc>
        <w:tc>
          <w:tcPr>
            <w:tcW w:w="806" w:type="pct"/>
            <w:shd w:val="clear" w:color="auto" w:fill="auto"/>
            <w:vAlign w:val="center"/>
            <w:hideMark/>
          </w:tcPr>
          <w:p w14:paraId="0ABEC7F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69,21</w:t>
            </w:r>
          </w:p>
        </w:tc>
      </w:tr>
      <w:tr w:rsidR="00B53716" w:rsidRPr="00B53716" w14:paraId="7F26AEC7" w14:textId="77777777" w:rsidTr="007B5328">
        <w:trPr>
          <w:trHeight w:val="481"/>
          <w:jc w:val="center"/>
        </w:trPr>
        <w:tc>
          <w:tcPr>
            <w:tcW w:w="404" w:type="pct"/>
            <w:vAlign w:val="center"/>
          </w:tcPr>
          <w:p w14:paraId="02B7C2D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2232" w:type="pct"/>
            <w:vAlign w:val="center"/>
          </w:tcPr>
          <w:p w14:paraId="5EBA0D0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tc>
        <w:tc>
          <w:tcPr>
            <w:tcW w:w="541" w:type="pct"/>
            <w:vAlign w:val="center"/>
          </w:tcPr>
          <w:p w14:paraId="22922FAB"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5D3B7C1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4E14C82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0,89</w:t>
            </w:r>
          </w:p>
        </w:tc>
        <w:tc>
          <w:tcPr>
            <w:tcW w:w="806" w:type="pct"/>
            <w:shd w:val="clear" w:color="auto" w:fill="auto"/>
            <w:vAlign w:val="center"/>
          </w:tcPr>
          <w:p w14:paraId="0E4EC6A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89,49</w:t>
            </w:r>
          </w:p>
        </w:tc>
      </w:tr>
      <w:tr w:rsidR="00B53716" w:rsidRPr="00B53716" w14:paraId="4998E92A" w14:textId="77777777" w:rsidTr="007B5328">
        <w:trPr>
          <w:trHeight w:val="481"/>
          <w:jc w:val="center"/>
        </w:trPr>
        <w:tc>
          <w:tcPr>
            <w:tcW w:w="404" w:type="pct"/>
            <w:vAlign w:val="center"/>
          </w:tcPr>
          <w:p w14:paraId="0A0C138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2232" w:type="pct"/>
            <w:vAlign w:val="center"/>
          </w:tcPr>
          <w:p w14:paraId="0C554EF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tc>
        <w:tc>
          <w:tcPr>
            <w:tcW w:w="541" w:type="pct"/>
            <w:vAlign w:val="center"/>
          </w:tcPr>
          <w:p w14:paraId="3FC28942"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25187FA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7E6A30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0,61</w:t>
            </w:r>
          </w:p>
        </w:tc>
        <w:tc>
          <w:tcPr>
            <w:tcW w:w="806" w:type="pct"/>
            <w:shd w:val="clear" w:color="auto" w:fill="auto"/>
            <w:vAlign w:val="center"/>
          </w:tcPr>
          <w:p w14:paraId="2609309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60,63</w:t>
            </w:r>
          </w:p>
        </w:tc>
      </w:tr>
      <w:tr w:rsidR="00B53716" w:rsidRPr="00B53716" w14:paraId="7C88BB4C" w14:textId="77777777" w:rsidTr="007B5328">
        <w:trPr>
          <w:trHeight w:val="481"/>
          <w:jc w:val="center"/>
        </w:trPr>
        <w:tc>
          <w:tcPr>
            <w:tcW w:w="404" w:type="pct"/>
            <w:vAlign w:val="center"/>
          </w:tcPr>
          <w:p w14:paraId="0A35DCD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4.</w:t>
            </w:r>
          </w:p>
        </w:tc>
        <w:tc>
          <w:tcPr>
            <w:tcW w:w="2232" w:type="pct"/>
            <w:vAlign w:val="center"/>
          </w:tcPr>
          <w:p w14:paraId="4F65926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r w:rsidRPr="00B53716">
              <w:rPr>
                <w:rFonts w:ascii="Times New Roman" w:eastAsia="Times New Roman" w:hAnsi="Times New Roman" w:cs="Times New Roman"/>
                <w:sz w:val="24"/>
                <w:szCs w:val="24"/>
              </w:rPr>
              <w:t xml:space="preserve">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p>
        </w:tc>
        <w:tc>
          <w:tcPr>
            <w:tcW w:w="541" w:type="pct"/>
            <w:vAlign w:val="center"/>
          </w:tcPr>
          <w:p w14:paraId="06AF182C"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063F08C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B40AE5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0,58</w:t>
            </w:r>
          </w:p>
        </w:tc>
        <w:tc>
          <w:tcPr>
            <w:tcW w:w="806" w:type="pct"/>
            <w:shd w:val="clear" w:color="auto" w:fill="auto"/>
            <w:vAlign w:val="center"/>
          </w:tcPr>
          <w:p w14:paraId="3B6DC0C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58,26</w:t>
            </w:r>
          </w:p>
        </w:tc>
      </w:tr>
      <w:tr w:rsidR="00B53716" w:rsidRPr="00B53716" w14:paraId="03255761" w14:textId="77777777" w:rsidTr="007B5328">
        <w:trPr>
          <w:trHeight w:val="481"/>
          <w:jc w:val="center"/>
        </w:trPr>
        <w:tc>
          <w:tcPr>
            <w:tcW w:w="404" w:type="pct"/>
            <w:vAlign w:val="center"/>
          </w:tcPr>
          <w:p w14:paraId="2486573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5.</w:t>
            </w:r>
          </w:p>
        </w:tc>
        <w:tc>
          <w:tcPr>
            <w:tcW w:w="2232" w:type="pct"/>
            <w:vAlign w:val="center"/>
          </w:tcPr>
          <w:p w14:paraId="50CD5FC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p>
        </w:tc>
        <w:tc>
          <w:tcPr>
            <w:tcW w:w="541" w:type="pct"/>
            <w:vAlign w:val="center"/>
          </w:tcPr>
          <w:p w14:paraId="71DF4979"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1E12A96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4CF9DDC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0,77</w:t>
            </w:r>
          </w:p>
        </w:tc>
        <w:tc>
          <w:tcPr>
            <w:tcW w:w="806" w:type="pct"/>
            <w:shd w:val="clear" w:color="auto" w:fill="auto"/>
            <w:vAlign w:val="center"/>
          </w:tcPr>
          <w:p w14:paraId="28BD59A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77,23</w:t>
            </w:r>
          </w:p>
        </w:tc>
      </w:tr>
      <w:tr w:rsidR="00B53716" w:rsidRPr="00B53716" w14:paraId="09D0B3F3" w14:textId="77777777" w:rsidTr="007B5328">
        <w:trPr>
          <w:trHeight w:val="481"/>
          <w:jc w:val="center"/>
        </w:trPr>
        <w:tc>
          <w:tcPr>
            <w:tcW w:w="404" w:type="pct"/>
            <w:vAlign w:val="center"/>
          </w:tcPr>
          <w:p w14:paraId="4A95D37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bookmarkStart w:id="17" w:name="_Hlk75782157"/>
            <w:r w:rsidRPr="00B53716">
              <w:rPr>
                <w:rFonts w:ascii="Times New Roman" w:eastAsia="Times New Roman" w:hAnsi="Times New Roman" w:cs="Times New Roman"/>
                <w:sz w:val="24"/>
                <w:szCs w:val="24"/>
              </w:rPr>
              <w:t>6.</w:t>
            </w:r>
          </w:p>
        </w:tc>
        <w:tc>
          <w:tcPr>
            <w:tcW w:w="2232" w:type="pct"/>
            <w:vAlign w:val="center"/>
          </w:tcPr>
          <w:p w14:paraId="70DD8086"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7C9889C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tc>
        <w:tc>
          <w:tcPr>
            <w:tcW w:w="541" w:type="pct"/>
            <w:vAlign w:val="center"/>
          </w:tcPr>
          <w:p w14:paraId="02EB06FE"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0D77F47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4DE99FC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0,86</w:t>
            </w:r>
          </w:p>
        </w:tc>
        <w:tc>
          <w:tcPr>
            <w:tcW w:w="806" w:type="pct"/>
            <w:shd w:val="clear" w:color="auto" w:fill="auto"/>
            <w:vAlign w:val="center"/>
          </w:tcPr>
          <w:p w14:paraId="16A317B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85,81</w:t>
            </w:r>
          </w:p>
        </w:tc>
      </w:tr>
      <w:bookmarkEnd w:id="17"/>
      <w:tr w:rsidR="00B53716" w:rsidRPr="00B53716" w14:paraId="41F48A8F" w14:textId="77777777" w:rsidTr="007B5328">
        <w:trPr>
          <w:trHeight w:val="481"/>
          <w:jc w:val="center"/>
        </w:trPr>
        <w:tc>
          <w:tcPr>
            <w:tcW w:w="404" w:type="pct"/>
            <w:vAlign w:val="center"/>
          </w:tcPr>
          <w:p w14:paraId="2694322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7.</w:t>
            </w:r>
          </w:p>
        </w:tc>
        <w:tc>
          <w:tcPr>
            <w:tcW w:w="2232" w:type="pct"/>
            <w:vAlign w:val="center"/>
          </w:tcPr>
          <w:p w14:paraId="1E555AA3" w14:textId="77777777" w:rsidR="00FF13E6" w:rsidRPr="00B53716" w:rsidRDefault="00FF13E6" w:rsidP="00FF13E6">
            <w:pPr>
              <w:autoSpaceDE w:val="0"/>
              <w:autoSpaceDN w:val="0"/>
              <w:adjustRightInd w:val="0"/>
              <w:spacing w:after="0" w:line="240" w:lineRule="auto"/>
              <w:ind w:firstLine="68"/>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4B82EFD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7937CFA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6D268E5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0,67</w:t>
            </w:r>
          </w:p>
        </w:tc>
        <w:tc>
          <w:tcPr>
            <w:tcW w:w="806" w:type="pct"/>
            <w:shd w:val="clear" w:color="auto" w:fill="auto"/>
            <w:vAlign w:val="center"/>
          </w:tcPr>
          <w:p w14:paraId="7B2E801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67,47</w:t>
            </w:r>
          </w:p>
        </w:tc>
      </w:tr>
      <w:tr w:rsidR="00B53716" w:rsidRPr="00B53716" w14:paraId="0A79632D" w14:textId="77777777" w:rsidTr="007B5328">
        <w:trPr>
          <w:trHeight w:val="481"/>
          <w:jc w:val="center"/>
        </w:trPr>
        <w:tc>
          <w:tcPr>
            <w:tcW w:w="404" w:type="pct"/>
            <w:vAlign w:val="center"/>
          </w:tcPr>
          <w:p w14:paraId="5D745D3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8.</w:t>
            </w:r>
          </w:p>
        </w:tc>
        <w:tc>
          <w:tcPr>
            <w:tcW w:w="2232" w:type="pct"/>
            <w:vAlign w:val="center"/>
          </w:tcPr>
          <w:p w14:paraId="542851C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lastRenderedPageBreak/>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p>
        </w:tc>
        <w:tc>
          <w:tcPr>
            <w:tcW w:w="541" w:type="pct"/>
            <w:vAlign w:val="center"/>
          </w:tcPr>
          <w:p w14:paraId="29D640D8"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Б</w:t>
            </w:r>
          </w:p>
        </w:tc>
        <w:tc>
          <w:tcPr>
            <w:tcW w:w="541" w:type="pct"/>
            <w:vAlign w:val="center"/>
          </w:tcPr>
          <w:p w14:paraId="1B827A7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77A19C9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0,85</w:t>
            </w:r>
          </w:p>
        </w:tc>
        <w:tc>
          <w:tcPr>
            <w:tcW w:w="806" w:type="pct"/>
            <w:shd w:val="clear" w:color="auto" w:fill="auto"/>
            <w:vAlign w:val="center"/>
          </w:tcPr>
          <w:p w14:paraId="0E0254B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84,98</w:t>
            </w:r>
          </w:p>
        </w:tc>
      </w:tr>
      <w:tr w:rsidR="00B53716" w:rsidRPr="00B53716" w14:paraId="72D2E6C7" w14:textId="77777777" w:rsidTr="007B5328">
        <w:trPr>
          <w:trHeight w:val="481"/>
          <w:jc w:val="center"/>
        </w:trPr>
        <w:tc>
          <w:tcPr>
            <w:tcW w:w="404" w:type="pct"/>
            <w:vAlign w:val="center"/>
          </w:tcPr>
          <w:p w14:paraId="6DDE75A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9.</w:t>
            </w:r>
          </w:p>
        </w:tc>
        <w:tc>
          <w:tcPr>
            <w:tcW w:w="2232" w:type="pct"/>
            <w:vAlign w:val="center"/>
          </w:tcPr>
          <w:p w14:paraId="0A53C23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4A4E5CEB"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3B4F924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76AB0DF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0,59</w:t>
            </w:r>
          </w:p>
        </w:tc>
        <w:tc>
          <w:tcPr>
            <w:tcW w:w="806" w:type="pct"/>
            <w:shd w:val="clear" w:color="auto" w:fill="auto"/>
            <w:vAlign w:val="center"/>
          </w:tcPr>
          <w:p w14:paraId="1B42F58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58,85</w:t>
            </w:r>
          </w:p>
        </w:tc>
      </w:tr>
      <w:tr w:rsidR="00B53716" w:rsidRPr="00B53716" w14:paraId="44707A5F" w14:textId="77777777" w:rsidTr="007B5328">
        <w:trPr>
          <w:trHeight w:val="481"/>
          <w:jc w:val="center"/>
        </w:trPr>
        <w:tc>
          <w:tcPr>
            <w:tcW w:w="404" w:type="pct"/>
            <w:vAlign w:val="center"/>
          </w:tcPr>
          <w:p w14:paraId="1FEC683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10.</w:t>
            </w:r>
          </w:p>
        </w:tc>
        <w:tc>
          <w:tcPr>
            <w:tcW w:w="2232" w:type="pct"/>
            <w:vAlign w:val="center"/>
          </w:tcPr>
          <w:p w14:paraId="4B66CCA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41C56E12"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4E1C6EB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3D176C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0,87</w:t>
            </w:r>
          </w:p>
        </w:tc>
        <w:tc>
          <w:tcPr>
            <w:tcW w:w="806" w:type="pct"/>
            <w:shd w:val="clear" w:color="auto" w:fill="auto"/>
            <w:vAlign w:val="center"/>
          </w:tcPr>
          <w:p w14:paraId="05C728A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87,19</w:t>
            </w:r>
          </w:p>
        </w:tc>
      </w:tr>
      <w:tr w:rsidR="00B53716" w:rsidRPr="00B53716" w14:paraId="18249FE3" w14:textId="77777777" w:rsidTr="007B5328">
        <w:trPr>
          <w:trHeight w:val="481"/>
          <w:jc w:val="center"/>
        </w:trPr>
        <w:tc>
          <w:tcPr>
            <w:tcW w:w="404" w:type="pct"/>
            <w:vAlign w:val="center"/>
          </w:tcPr>
          <w:p w14:paraId="2A135C3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11.</w:t>
            </w:r>
          </w:p>
        </w:tc>
        <w:tc>
          <w:tcPr>
            <w:tcW w:w="2232" w:type="pct"/>
            <w:vAlign w:val="center"/>
          </w:tcPr>
          <w:p w14:paraId="43C56B5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07B2EB41"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41" w:type="pct"/>
            <w:vAlign w:val="center"/>
          </w:tcPr>
          <w:p w14:paraId="75F7D48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FA06C6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0,78</w:t>
            </w:r>
          </w:p>
        </w:tc>
        <w:tc>
          <w:tcPr>
            <w:tcW w:w="806" w:type="pct"/>
            <w:shd w:val="clear" w:color="auto" w:fill="auto"/>
            <w:vAlign w:val="center"/>
          </w:tcPr>
          <w:p w14:paraId="086B518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77,94</w:t>
            </w:r>
          </w:p>
        </w:tc>
      </w:tr>
      <w:tr w:rsidR="00B53716" w:rsidRPr="00B53716" w14:paraId="58AC359C" w14:textId="77777777" w:rsidTr="007B5328">
        <w:trPr>
          <w:trHeight w:val="481"/>
          <w:jc w:val="center"/>
        </w:trPr>
        <w:tc>
          <w:tcPr>
            <w:tcW w:w="404" w:type="pct"/>
            <w:vAlign w:val="center"/>
          </w:tcPr>
          <w:p w14:paraId="50167F2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12.</w:t>
            </w:r>
          </w:p>
        </w:tc>
        <w:tc>
          <w:tcPr>
            <w:tcW w:w="2232" w:type="pct"/>
            <w:vAlign w:val="center"/>
          </w:tcPr>
          <w:p w14:paraId="0A1839FC"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самостоятельного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w:t>
            </w:r>
          </w:p>
          <w:p w14:paraId="5E752AF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проживания</w:t>
            </w:r>
          </w:p>
        </w:tc>
        <w:tc>
          <w:tcPr>
            <w:tcW w:w="541" w:type="pct"/>
            <w:vAlign w:val="center"/>
          </w:tcPr>
          <w:p w14:paraId="4FFE75A9"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6FF4C11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w:t>
            </w:r>
          </w:p>
        </w:tc>
        <w:tc>
          <w:tcPr>
            <w:tcW w:w="476" w:type="pct"/>
            <w:shd w:val="clear" w:color="auto" w:fill="auto"/>
            <w:vAlign w:val="center"/>
          </w:tcPr>
          <w:p w14:paraId="1BA164E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0,53</w:t>
            </w:r>
          </w:p>
        </w:tc>
        <w:tc>
          <w:tcPr>
            <w:tcW w:w="806" w:type="pct"/>
            <w:shd w:val="clear" w:color="auto" w:fill="auto"/>
            <w:vAlign w:val="center"/>
          </w:tcPr>
          <w:p w14:paraId="19A7E29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53,28</w:t>
            </w:r>
          </w:p>
        </w:tc>
      </w:tr>
      <w:tr w:rsidR="00B53716" w:rsidRPr="00B53716" w14:paraId="4A87B708" w14:textId="77777777" w:rsidTr="007B5328">
        <w:trPr>
          <w:trHeight w:val="481"/>
          <w:jc w:val="center"/>
        </w:trPr>
        <w:tc>
          <w:tcPr>
            <w:tcW w:w="404" w:type="pct"/>
            <w:vAlign w:val="center"/>
          </w:tcPr>
          <w:p w14:paraId="6191867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13.</w:t>
            </w:r>
          </w:p>
        </w:tc>
        <w:tc>
          <w:tcPr>
            <w:tcW w:w="2232" w:type="pct"/>
            <w:vAlign w:val="center"/>
          </w:tcPr>
          <w:p w14:paraId="26DFCF62" w14:textId="77777777" w:rsidR="00FF13E6" w:rsidRPr="00B53716" w:rsidRDefault="00FF13E6" w:rsidP="00FF13E6">
            <w:pPr>
              <w:spacing w:after="0" w:line="240" w:lineRule="auto"/>
              <w:jc w:val="center"/>
              <w:rPr>
                <w:rFonts w:ascii="Times New Roman" w:eastAsia="Times New Roman" w:hAnsi="Times New Roman" w:cs="Times New Roman"/>
                <w:sz w:val="24"/>
                <w:szCs w:val="24"/>
              </w:rPr>
            </w:pPr>
            <w:bookmarkStart w:id="18" w:name="_Hlk75782650"/>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p>
          <w:p w14:paraId="7323A1C3"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этапах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освоения</w:t>
            </w:r>
            <w:r w:rsidRPr="00B53716">
              <w:rPr>
                <w:rFonts w:ascii="Times New Roman" w:eastAsia="Times New Roman" w:hAnsi="Times New Roman" w:cs="Times New Roman"/>
                <w:sz w:val="24"/>
                <w:szCs w:val="24"/>
              </w:rPr>
              <w:t xml:space="preserve"> /</w:t>
            </w:r>
          </w:p>
          <w:p w14:paraId="3901BAC3" w14:textId="77777777" w:rsidR="00FF13E6" w:rsidRPr="00B53716" w:rsidRDefault="00FF13E6" w:rsidP="00FF13E6">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bookmarkEnd w:id="18"/>
          </w:p>
        </w:tc>
        <w:tc>
          <w:tcPr>
            <w:tcW w:w="541" w:type="pct"/>
            <w:vAlign w:val="center"/>
          </w:tcPr>
          <w:p w14:paraId="1266ADAC"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0821695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04D3F26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0,71</w:t>
            </w:r>
          </w:p>
        </w:tc>
        <w:tc>
          <w:tcPr>
            <w:tcW w:w="806" w:type="pct"/>
            <w:shd w:val="clear" w:color="auto" w:fill="auto"/>
            <w:vAlign w:val="center"/>
          </w:tcPr>
          <w:p w14:paraId="5205FB5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70,95</w:t>
            </w:r>
          </w:p>
        </w:tc>
      </w:tr>
      <w:tr w:rsidR="00B53716" w:rsidRPr="00B53716" w14:paraId="275D3277" w14:textId="77777777" w:rsidTr="007B5328">
        <w:trPr>
          <w:trHeight w:val="481"/>
          <w:jc w:val="center"/>
        </w:trPr>
        <w:tc>
          <w:tcPr>
            <w:tcW w:w="404" w:type="pct"/>
            <w:vAlign w:val="center"/>
          </w:tcPr>
          <w:p w14:paraId="53858ED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14.</w:t>
            </w:r>
          </w:p>
        </w:tc>
        <w:tc>
          <w:tcPr>
            <w:tcW w:w="2232" w:type="pct"/>
            <w:vAlign w:val="center"/>
          </w:tcPr>
          <w:p w14:paraId="45C68FC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безопасности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проживания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соблюдения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мер</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случае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стихийных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бедствий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техногенных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катастроф</w:t>
            </w:r>
          </w:p>
        </w:tc>
        <w:tc>
          <w:tcPr>
            <w:tcW w:w="541" w:type="pct"/>
            <w:vAlign w:val="center"/>
          </w:tcPr>
          <w:p w14:paraId="6D867073"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5994DD9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F05E6C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0,49</w:t>
            </w:r>
          </w:p>
        </w:tc>
        <w:tc>
          <w:tcPr>
            <w:tcW w:w="806" w:type="pct"/>
            <w:shd w:val="clear" w:color="auto" w:fill="auto"/>
            <w:vAlign w:val="center"/>
          </w:tcPr>
          <w:p w14:paraId="607298C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48,77</w:t>
            </w:r>
          </w:p>
        </w:tc>
      </w:tr>
      <w:tr w:rsidR="00B53716" w:rsidRPr="00B53716" w14:paraId="3C4D4553" w14:textId="77777777" w:rsidTr="007B5328">
        <w:trPr>
          <w:trHeight w:val="481"/>
          <w:jc w:val="center"/>
        </w:trPr>
        <w:tc>
          <w:tcPr>
            <w:tcW w:w="404" w:type="pct"/>
            <w:vAlign w:val="center"/>
          </w:tcPr>
          <w:p w14:paraId="3D65BCF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15.</w:t>
            </w:r>
          </w:p>
        </w:tc>
        <w:tc>
          <w:tcPr>
            <w:tcW w:w="2232" w:type="pct"/>
            <w:vAlign w:val="center"/>
          </w:tcPr>
          <w:p w14:paraId="030F69B6"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представлений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ведущей</w:t>
            </w:r>
          </w:p>
          <w:p w14:paraId="0157290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возникновению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развитию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решению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lastRenderedPageBreak/>
              <w:t>различных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акваториях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целесообразного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поведения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среде</w:t>
            </w:r>
          </w:p>
        </w:tc>
        <w:tc>
          <w:tcPr>
            <w:tcW w:w="541" w:type="pct"/>
            <w:vAlign w:val="center"/>
          </w:tcPr>
          <w:p w14:paraId="07CD0CEC"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П</w:t>
            </w:r>
          </w:p>
        </w:tc>
        <w:tc>
          <w:tcPr>
            <w:tcW w:w="541" w:type="pct"/>
            <w:vAlign w:val="center"/>
          </w:tcPr>
          <w:p w14:paraId="6075600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1F15F9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0,57</w:t>
            </w:r>
          </w:p>
        </w:tc>
        <w:tc>
          <w:tcPr>
            <w:tcW w:w="806" w:type="pct"/>
            <w:shd w:val="clear" w:color="auto" w:fill="auto"/>
            <w:vAlign w:val="center"/>
          </w:tcPr>
          <w:p w14:paraId="73EBE8C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57,08</w:t>
            </w:r>
          </w:p>
        </w:tc>
      </w:tr>
      <w:tr w:rsidR="00B53716" w:rsidRPr="00B53716" w14:paraId="533BFBA4" w14:textId="77777777" w:rsidTr="007B5328">
        <w:trPr>
          <w:trHeight w:val="481"/>
          <w:jc w:val="center"/>
        </w:trPr>
        <w:tc>
          <w:tcPr>
            <w:tcW w:w="404" w:type="pct"/>
            <w:vAlign w:val="center"/>
          </w:tcPr>
          <w:p w14:paraId="7B695BE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16.</w:t>
            </w:r>
          </w:p>
        </w:tc>
        <w:tc>
          <w:tcPr>
            <w:tcW w:w="2232" w:type="pct"/>
            <w:vAlign w:val="center"/>
          </w:tcPr>
          <w:p w14:paraId="13F7126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p>
        </w:tc>
        <w:tc>
          <w:tcPr>
            <w:tcW w:w="541" w:type="pct"/>
            <w:vAlign w:val="center"/>
          </w:tcPr>
          <w:p w14:paraId="08897B25"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1D45F4B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FCAB64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0,46</w:t>
            </w:r>
          </w:p>
        </w:tc>
        <w:tc>
          <w:tcPr>
            <w:tcW w:w="806" w:type="pct"/>
            <w:shd w:val="clear" w:color="auto" w:fill="auto"/>
            <w:vAlign w:val="center"/>
          </w:tcPr>
          <w:p w14:paraId="3EBF7D7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46,21</w:t>
            </w:r>
          </w:p>
        </w:tc>
      </w:tr>
      <w:tr w:rsidR="00B53716" w:rsidRPr="00B53716" w14:paraId="5D36FEAC" w14:textId="77777777" w:rsidTr="007B5328">
        <w:trPr>
          <w:trHeight w:val="481"/>
          <w:jc w:val="center"/>
        </w:trPr>
        <w:tc>
          <w:tcPr>
            <w:tcW w:w="404" w:type="pct"/>
            <w:vAlign w:val="center"/>
          </w:tcPr>
          <w:p w14:paraId="3F31A72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17.</w:t>
            </w:r>
          </w:p>
        </w:tc>
        <w:tc>
          <w:tcPr>
            <w:tcW w:w="2232" w:type="pct"/>
            <w:vAlign w:val="center"/>
          </w:tcPr>
          <w:p w14:paraId="6EE5940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p>
        </w:tc>
        <w:tc>
          <w:tcPr>
            <w:tcW w:w="541" w:type="pct"/>
            <w:vAlign w:val="center"/>
          </w:tcPr>
          <w:p w14:paraId="786D823F"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1C2AAEB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2C7C5CE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0,48</w:t>
            </w:r>
          </w:p>
        </w:tc>
        <w:tc>
          <w:tcPr>
            <w:tcW w:w="806" w:type="pct"/>
            <w:shd w:val="clear" w:color="auto" w:fill="auto"/>
            <w:vAlign w:val="center"/>
          </w:tcPr>
          <w:p w14:paraId="3A04978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47,51</w:t>
            </w:r>
          </w:p>
        </w:tc>
      </w:tr>
      <w:tr w:rsidR="00B53716" w:rsidRPr="00B53716" w14:paraId="2B9D9C40" w14:textId="77777777" w:rsidTr="007B5328">
        <w:trPr>
          <w:trHeight w:val="481"/>
          <w:jc w:val="center"/>
        </w:trPr>
        <w:tc>
          <w:tcPr>
            <w:tcW w:w="404" w:type="pct"/>
            <w:vAlign w:val="center"/>
          </w:tcPr>
          <w:p w14:paraId="21D4EF6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18.</w:t>
            </w:r>
          </w:p>
        </w:tc>
        <w:tc>
          <w:tcPr>
            <w:tcW w:w="2232" w:type="pct"/>
            <w:vAlign w:val="center"/>
          </w:tcPr>
          <w:p w14:paraId="00F0A02E"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p>
          <w:p w14:paraId="2A3DB7D0" w14:textId="77777777" w:rsidR="00FF13E6" w:rsidRPr="00B53716" w:rsidRDefault="00FF13E6" w:rsidP="00FF13E6">
            <w:pPr>
              <w:tabs>
                <w:tab w:val="center" w:pos="198"/>
                <w:tab w:val="center" w:pos="885"/>
                <w:tab w:val="center" w:pos="1645"/>
                <w:tab w:val="center" w:pos="2506"/>
              </w:tabs>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людей</w:t>
            </w:r>
          </w:p>
          <w:p w14:paraId="1CC17BC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tc>
        <w:tc>
          <w:tcPr>
            <w:tcW w:w="541" w:type="pct"/>
            <w:vAlign w:val="center"/>
          </w:tcPr>
          <w:p w14:paraId="45B5949C"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6212FFA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0DE7474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0,72</w:t>
            </w:r>
          </w:p>
        </w:tc>
        <w:tc>
          <w:tcPr>
            <w:tcW w:w="806" w:type="pct"/>
            <w:shd w:val="clear" w:color="auto" w:fill="auto"/>
            <w:vAlign w:val="center"/>
          </w:tcPr>
          <w:p w14:paraId="7CA6F1F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72,33</w:t>
            </w:r>
          </w:p>
        </w:tc>
      </w:tr>
      <w:tr w:rsidR="00B53716" w:rsidRPr="00B53716" w14:paraId="176E780E" w14:textId="77777777" w:rsidTr="007B5328">
        <w:trPr>
          <w:trHeight w:val="481"/>
          <w:jc w:val="center"/>
        </w:trPr>
        <w:tc>
          <w:tcPr>
            <w:tcW w:w="404" w:type="pct"/>
            <w:vAlign w:val="center"/>
          </w:tcPr>
          <w:p w14:paraId="587FFF1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19.</w:t>
            </w:r>
          </w:p>
        </w:tc>
        <w:tc>
          <w:tcPr>
            <w:tcW w:w="2232" w:type="pct"/>
            <w:vAlign w:val="center"/>
          </w:tcPr>
          <w:p w14:paraId="416B00C2"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первичных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компетенций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территориального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подхода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мышления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осознания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своего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места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многообразном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быстро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изменяющемся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мире</w:t>
            </w:r>
          </w:p>
          <w:p w14:paraId="4108EAA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адекватной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ориентации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нём</w:t>
            </w:r>
          </w:p>
        </w:tc>
        <w:tc>
          <w:tcPr>
            <w:tcW w:w="541" w:type="pct"/>
            <w:vAlign w:val="center"/>
          </w:tcPr>
          <w:p w14:paraId="0E1F73F2"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67AFCBE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5E2D3CB8"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0,51</w:t>
            </w:r>
          </w:p>
        </w:tc>
        <w:tc>
          <w:tcPr>
            <w:tcW w:w="806" w:type="pct"/>
            <w:shd w:val="clear" w:color="auto" w:fill="auto"/>
            <w:vAlign w:val="center"/>
          </w:tcPr>
          <w:p w14:paraId="087F51B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50,75</w:t>
            </w:r>
          </w:p>
        </w:tc>
      </w:tr>
      <w:tr w:rsidR="00B53716" w:rsidRPr="00B53716" w14:paraId="106EB0EA" w14:textId="77777777" w:rsidTr="007B5328">
        <w:trPr>
          <w:trHeight w:val="481"/>
          <w:jc w:val="center"/>
        </w:trPr>
        <w:tc>
          <w:tcPr>
            <w:tcW w:w="404" w:type="pct"/>
            <w:vAlign w:val="center"/>
          </w:tcPr>
          <w:p w14:paraId="040068C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20.</w:t>
            </w:r>
          </w:p>
        </w:tc>
        <w:tc>
          <w:tcPr>
            <w:tcW w:w="2232" w:type="pct"/>
            <w:vAlign w:val="center"/>
          </w:tcPr>
          <w:p w14:paraId="1EBFB2BF"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3B38FBD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tc>
        <w:tc>
          <w:tcPr>
            <w:tcW w:w="541" w:type="pct"/>
            <w:vAlign w:val="center"/>
          </w:tcPr>
          <w:p w14:paraId="14213DC5"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5A4B74E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BD1711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0,38</w:t>
            </w:r>
          </w:p>
        </w:tc>
        <w:tc>
          <w:tcPr>
            <w:tcW w:w="806" w:type="pct"/>
            <w:shd w:val="clear" w:color="auto" w:fill="auto"/>
            <w:vAlign w:val="center"/>
          </w:tcPr>
          <w:p w14:paraId="4CEBE2F5"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38,06</w:t>
            </w:r>
          </w:p>
        </w:tc>
      </w:tr>
      <w:tr w:rsidR="00B53716" w:rsidRPr="00B53716" w14:paraId="3314A10F" w14:textId="77777777" w:rsidTr="007B5328">
        <w:trPr>
          <w:trHeight w:val="481"/>
          <w:jc w:val="center"/>
        </w:trPr>
        <w:tc>
          <w:tcPr>
            <w:tcW w:w="404" w:type="pct"/>
            <w:vAlign w:val="center"/>
          </w:tcPr>
          <w:p w14:paraId="0185C7A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21.</w:t>
            </w:r>
          </w:p>
        </w:tc>
        <w:tc>
          <w:tcPr>
            <w:tcW w:w="2232" w:type="pct"/>
            <w:vAlign w:val="center"/>
          </w:tcPr>
          <w:p w14:paraId="0449A99E"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18FCB23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tc>
        <w:tc>
          <w:tcPr>
            <w:tcW w:w="541" w:type="pct"/>
            <w:vAlign w:val="center"/>
          </w:tcPr>
          <w:p w14:paraId="314EE16E"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3A2AF88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D8E497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0,90</w:t>
            </w:r>
          </w:p>
        </w:tc>
        <w:tc>
          <w:tcPr>
            <w:tcW w:w="806" w:type="pct"/>
            <w:shd w:val="clear" w:color="auto" w:fill="auto"/>
            <w:vAlign w:val="center"/>
          </w:tcPr>
          <w:p w14:paraId="76A5009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89,96</w:t>
            </w:r>
          </w:p>
        </w:tc>
      </w:tr>
      <w:tr w:rsidR="00B53716" w:rsidRPr="00B53716" w14:paraId="51E9C4CA" w14:textId="77777777" w:rsidTr="007B5328">
        <w:trPr>
          <w:trHeight w:val="481"/>
          <w:jc w:val="center"/>
        </w:trPr>
        <w:tc>
          <w:tcPr>
            <w:tcW w:w="404" w:type="pct"/>
            <w:vAlign w:val="center"/>
          </w:tcPr>
          <w:p w14:paraId="39738E3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22.</w:t>
            </w:r>
          </w:p>
        </w:tc>
        <w:tc>
          <w:tcPr>
            <w:tcW w:w="2232" w:type="pct"/>
            <w:vAlign w:val="center"/>
          </w:tcPr>
          <w:p w14:paraId="2122F48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p>
        </w:tc>
        <w:tc>
          <w:tcPr>
            <w:tcW w:w="541" w:type="pct"/>
            <w:vAlign w:val="center"/>
          </w:tcPr>
          <w:p w14:paraId="550B82C8"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35A5252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B8EEB4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0,39</w:t>
            </w:r>
          </w:p>
        </w:tc>
        <w:tc>
          <w:tcPr>
            <w:tcW w:w="806" w:type="pct"/>
            <w:shd w:val="clear" w:color="auto" w:fill="auto"/>
            <w:vAlign w:val="center"/>
          </w:tcPr>
          <w:p w14:paraId="54E4359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38,77</w:t>
            </w:r>
          </w:p>
        </w:tc>
      </w:tr>
      <w:tr w:rsidR="00B53716" w:rsidRPr="00B53716" w14:paraId="528BBFF5" w14:textId="77777777" w:rsidTr="007B5328">
        <w:trPr>
          <w:trHeight w:val="481"/>
          <w:jc w:val="center"/>
        </w:trPr>
        <w:tc>
          <w:tcPr>
            <w:tcW w:w="404" w:type="pct"/>
            <w:vAlign w:val="center"/>
          </w:tcPr>
          <w:p w14:paraId="102F63C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23.</w:t>
            </w:r>
          </w:p>
        </w:tc>
        <w:tc>
          <w:tcPr>
            <w:tcW w:w="2232" w:type="pct"/>
            <w:vAlign w:val="center"/>
          </w:tcPr>
          <w:p w14:paraId="0513C6CD"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62BE637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tc>
        <w:tc>
          <w:tcPr>
            <w:tcW w:w="541" w:type="pct"/>
            <w:vAlign w:val="center"/>
          </w:tcPr>
          <w:p w14:paraId="3CFAA086"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П</w:t>
            </w:r>
          </w:p>
        </w:tc>
        <w:tc>
          <w:tcPr>
            <w:tcW w:w="541" w:type="pct"/>
            <w:vAlign w:val="center"/>
          </w:tcPr>
          <w:p w14:paraId="75ED1BC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244F9F1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0,57</w:t>
            </w:r>
          </w:p>
        </w:tc>
        <w:tc>
          <w:tcPr>
            <w:tcW w:w="806" w:type="pct"/>
            <w:shd w:val="clear" w:color="auto" w:fill="auto"/>
            <w:vAlign w:val="center"/>
          </w:tcPr>
          <w:p w14:paraId="1D975B0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56,68</w:t>
            </w:r>
          </w:p>
        </w:tc>
      </w:tr>
      <w:tr w:rsidR="00B53716" w:rsidRPr="00B53716" w14:paraId="010BA1EE" w14:textId="77777777" w:rsidTr="007B5328">
        <w:trPr>
          <w:trHeight w:val="481"/>
          <w:jc w:val="center"/>
        </w:trPr>
        <w:tc>
          <w:tcPr>
            <w:tcW w:w="404" w:type="pct"/>
            <w:vAlign w:val="center"/>
          </w:tcPr>
          <w:p w14:paraId="564FFE7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24.</w:t>
            </w:r>
          </w:p>
        </w:tc>
        <w:tc>
          <w:tcPr>
            <w:tcW w:w="2232" w:type="pct"/>
            <w:vAlign w:val="center"/>
          </w:tcPr>
          <w:p w14:paraId="55E2A4C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tc>
        <w:tc>
          <w:tcPr>
            <w:tcW w:w="541" w:type="pct"/>
            <w:vAlign w:val="center"/>
          </w:tcPr>
          <w:p w14:paraId="72D835F0"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6B9A3B9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16EDC097"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0,67</w:t>
            </w:r>
          </w:p>
        </w:tc>
        <w:tc>
          <w:tcPr>
            <w:tcW w:w="806" w:type="pct"/>
            <w:shd w:val="clear" w:color="auto" w:fill="auto"/>
            <w:vAlign w:val="center"/>
          </w:tcPr>
          <w:p w14:paraId="3A02308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67,27</w:t>
            </w:r>
          </w:p>
        </w:tc>
      </w:tr>
      <w:tr w:rsidR="00B53716" w:rsidRPr="00B53716" w14:paraId="398E1516" w14:textId="77777777" w:rsidTr="007B5328">
        <w:trPr>
          <w:trHeight w:val="481"/>
          <w:jc w:val="center"/>
        </w:trPr>
        <w:tc>
          <w:tcPr>
            <w:tcW w:w="404" w:type="pct"/>
            <w:vAlign w:val="center"/>
          </w:tcPr>
          <w:p w14:paraId="364FCB81"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25.</w:t>
            </w:r>
          </w:p>
        </w:tc>
        <w:tc>
          <w:tcPr>
            <w:tcW w:w="2232" w:type="pct"/>
            <w:vAlign w:val="center"/>
          </w:tcPr>
          <w:p w14:paraId="2E3ED581"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p>
          <w:p w14:paraId="3B91794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56E744BB"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014497E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3F83FD7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0,47</w:t>
            </w:r>
          </w:p>
        </w:tc>
        <w:tc>
          <w:tcPr>
            <w:tcW w:w="806" w:type="pct"/>
            <w:shd w:val="clear" w:color="auto" w:fill="auto"/>
            <w:vAlign w:val="center"/>
          </w:tcPr>
          <w:p w14:paraId="45A0815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47,43</w:t>
            </w:r>
          </w:p>
        </w:tc>
      </w:tr>
      <w:tr w:rsidR="00B53716" w:rsidRPr="00B53716" w14:paraId="09FF51C6" w14:textId="77777777" w:rsidTr="007B5328">
        <w:trPr>
          <w:trHeight w:val="481"/>
          <w:jc w:val="center"/>
        </w:trPr>
        <w:tc>
          <w:tcPr>
            <w:tcW w:w="404" w:type="pct"/>
            <w:vAlign w:val="center"/>
          </w:tcPr>
          <w:p w14:paraId="1ACBAED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26.</w:t>
            </w:r>
          </w:p>
        </w:tc>
        <w:tc>
          <w:tcPr>
            <w:tcW w:w="2232" w:type="pct"/>
            <w:vAlign w:val="center"/>
          </w:tcPr>
          <w:p w14:paraId="12FFD47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tc>
        <w:tc>
          <w:tcPr>
            <w:tcW w:w="541" w:type="pct"/>
            <w:vAlign w:val="center"/>
          </w:tcPr>
          <w:p w14:paraId="7B858E19"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4DA944E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71C41F8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0,74</w:t>
            </w:r>
          </w:p>
        </w:tc>
        <w:tc>
          <w:tcPr>
            <w:tcW w:w="806" w:type="pct"/>
            <w:shd w:val="clear" w:color="auto" w:fill="auto"/>
            <w:vAlign w:val="center"/>
          </w:tcPr>
          <w:p w14:paraId="0BF9D223"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74,23</w:t>
            </w:r>
          </w:p>
        </w:tc>
      </w:tr>
      <w:tr w:rsidR="00B53716" w:rsidRPr="00B53716" w14:paraId="5295C647" w14:textId="77777777" w:rsidTr="007B5328">
        <w:trPr>
          <w:trHeight w:val="481"/>
          <w:jc w:val="center"/>
        </w:trPr>
        <w:tc>
          <w:tcPr>
            <w:tcW w:w="404" w:type="pct"/>
            <w:vAlign w:val="center"/>
          </w:tcPr>
          <w:p w14:paraId="22F0D03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27.</w:t>
            </w:r>
          </w:p>
        </w:tc>
        <w:tc>
          <w:tcPr>
            <w:tcW w:w="2232" w:type="pct"/>
            <w:vAlign w:val="center"/>
          </w:tcPr>
          <w:p w14:paraId="0B711CD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tc>
        <w:tc>
          <w:tcPr>
            <w:tcW w:w="541" w:type="pct"/>
            <w:vAlign w:val="center"/>
          </w:tcPr>
          <w:p w14:paraId="0D6CEAF5"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267E73F9"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5C33EF6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0,31</w:t>
            </w:r>
          </w:p>
        </w:tc>
        <w:tc>
          <w:tcPr>
            <w:tcW w:w="806" w:type="pct"/>
            <w:shd w:val="clear" w:color="auto" w:fill="auto"/>
            <w:vAlign w:val="center"/>
          </w:tcPr>
          <w:p w14:paraId="4F74E58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31,07</w:t>
            </w:r>
          </w:p>
        </w:tc>
      </w:tr>
      <w:tr w:rsidR="00B53716" w:rsidRPr="00B53716" w14:paraId="48951A0E" w14:textId="77777777" w:rsidTr="007B5328">
        <w:trPr>
          <w:trHeight w:val="481"/>
          <w:jc w:val="center"/>
        </w:trPr>
        <w:tc>
          <w:tcPr>
            <w:tcW w:w="404" w:type="pct"/>
            <w:vAlign w:val="center"/>
          </w:tcPr>
          <w:p w14:paraId="56E47D04"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28.</w:t>
            </w:r>
          </w:p>
        </w:tc>
        <w:tc>
          <w:tcPr>
            <w:tcW w:w="2232" w:type="pct"/>
            <w:vAlign w:val="center"/>
          </w:tcPr>
          <w:p w14:paraId="169CD986"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1A519FB5"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p w14:paraId="486894CE"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p>
        </w:tc>
        <w:tc>
          <w:tcPr>
            <w:tcW w:w="541" w:type="pct"/>
            <w:vAlign w:val="center"/>
          </w:tcPr>
          <w:p w14:paraId="6F21898F"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541" w:type="pct"/>
            <w:vAlign w:val="center"/>
          </w:tcPr>
          <w:p w14:paraId="74A7344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4D8D4F0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1,30</w:t>
            </w:r>
          </w:p>
        </w:tc>
        <w:tc>
          <w:tcPr>
            <w:tcW w:w="806" w:type="pct"/>
            <w:shd w:val="clear" w:color="auto" w:fill="auto"/>
            <w:vAlign w:val="center"/>
          </w:tcPr>
          <w:p w14:paraId="411E75AC"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64,88</w:t>
            </w:r>
          </w:p>
        </w:tc>
      </w:tr>
      <w:tr w:rsidR="00B53716" w:rsidRPr="00B53716" w14:paraId="5706E08B" w14:textId="77777777" w:rsidTr="007B5328">
        <w:trPr>
          <w:trHeight w:val="481"/>
          <w:jc w:val="center"/>
        </w:trPr>
        <w:tc>
          <w:tcPr>
            <w:tcW w:w="404" w:type="pct"/>
            <w:vAlign w:val="center"/>
          </w:tcPr>
          <w:p w14:paraId="1B156B5F"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29.</w:t>
            </w:r>
          </w:p>
        </w:tc>
        <w:tc>
          <w:tcPr>
            <w:tcW w:w="2232" w:type="pct"/>
            <w:vAlign w:val="center"/>
          </w:tcPr>
          <w:p w14:paraId="1FC4DEA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самостоятельного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безопасности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проживания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соблюдения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мер</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случае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стихийных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бедствий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техногенных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катастроф</w:t>
            </w:r>
          </w:p>
        </w:tc>
        <w:tc>
          <w:tcPr>
            <w:tcW w:w="541" w:type="pct"/>
            <w:vAlign w:val="center"/>
          </w:tcPr>
          <w:p w14:paraId="5E9E568D"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541" w:type="pct"/>
            <w:vAlign w:val="center"/>
          </w:tcPr>
          <w:p w14:paraId="7B6B4DA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5E8F68E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0,37</w:t>
            </w:r>
          </w:p>
        </w:tc>
        <w:tc>
          <w:tcPr>
            <w:tcW w:w="806" w:type="pct"/>
            <w:shd w:val="clear" w:color="auto" w:fill="auto"/>
            <w:vAlign w:val="center"/>
          </w:tcPr>
          <w:p w14:paraId="3EB8EA72"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36,68</w:t>
            </w:r>
          </w:p>
        </w:tc>
      </w:tr>
      <w:tr w:rsidR="00B53716" w:rsidRPr="00B53716" w14:paraId="149150F6" w14:textId="77777777" w:rsidTr="007B5328">
        <w:trPr>
          <w:trHeight w:val="481"/>
          <w:jc w:val="center"/>
        </w:trPr>
        <w:tc>
          <w:tcPr>
            <w:tcW w:w="404" w:type="pct"/>
            <w:vAlign w:val="center"/>
          </w:tcPr>
          <w:p w14:paraId="3DE11920"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lastRenderedPageBreak/>
              <w:t>30.</w:t>
            </w:r>
          </w:p>
        </w:tc>
        <w:tc>
          <w:tcPr>
            <w:tcW w:w="2232" w:type="pct"/>
            <w:vAlign w:val="center"/>
          </w:tcPr>
          <w:p w14:paraId="7F8DB84A"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p>
          <w:p w14:paraId="7AE3DCA6"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tc>
        <w:tc>
          <w:tcPr>
            <w:tcW w:w="541" w:type="pct"/>
            <w:vAlign w:val="center"/>
          </w:tcPr>
          <w:p w14:paraId="1294D08E" w14:textId="77777777" w:rsidR="00FF13E6" w:rsidRPr="00B53716" w:rsidRDefault="00FF13E6" w:rsidP="00FF13E6">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541" w:type="pct"/>
            <w:vAlign w:val="center"/>
          </w:tcPr>
          <w:p w14:paraId="7211A1FD"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Times New Roman" w:hAnsi="Times New Roman" w:cs="Times New Roman"/>
                <w:sz w:val="24"/>
                <w:szCs w:val="24"/>
              </w:rPr>
              <w:t>1</w:t>
            </w:r>
          </w:p>
        </w:tc>
        <w:tc>
          <w:tcPr>
            <w:tcW w:w="476" w:type="pct"/>
            <w:shd w:val="clear" w:color="auto" w:fill="auto"/>
            <w:vAlign w:val="center"/>
          </w:tcPr>
          <w:p w14:paraId="29804EEA"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0,10</w:t>
            </w:r>
          </w:p>
        </w:tc>
        <w:tc>
          <w:tcPr>
            <w:tcW w:w="806" w:type="pct"/>
            <w:shd w:val="clear" w:color="auto" w:fill="auto"/>
            <w:vAlign w:val="center"/>
          </w:tcPr>
          <w:p w14:paraId="3A601EFB" w14:textId="77777777" w:rsidR="00FF13E6" w:rsidRPr="00B53716" w:rsidRDefault="00FF13E6" w:rsidP="00FF13E6">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10,28</w:t>
            </w:r>
          </w:p>
        </w:tc>
      </w:tr>
      <w:tr w:rsidR="00FF13E6" w:rsidRPr="00B53716" w14:paraId="2EA44C13" w14:textId="77777777" w:rsidTr="00222204">
        <w:trPr>
          <w:trHeight w:val="481"/>
          <w:jc w:val="center"/>
        </w:trPr>
        <w:tc>
          <w:tcPr>
            <w:tcW w:w="5000" w:type="pct"/>
            <w:gridSpan w:val="6"/>
            <w:vAlign w:val="center"/>
          </w:tcPr>
          <w:p w14:paraId="25DBB5AD"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Всего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заданий</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30</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типу</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заданий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кратким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ответом</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27</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развёрнутым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ответом</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3</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уровню</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сложности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15</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13</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2</w:t>
            </w:r>
            <w:r w:rsidRPr="00B53716">
              <w:rPr>
                <w:rFonts w:ascii="Times New Roman" w:eastAsia="Times New Roman" w:hAnsi="Times New Roman" w:cs="Times New Roman"/>
                <w:sz w:val="24"/>
                <w:szCs w:val="24"/>
              </w:rPr>
              <w:t>.</w:t>
            </w:r>
          </w:p>
          <w:p w14:paraId="78D56C2F" w14:textId="77777777" w:rsidR="00FF13E6" w:rsidRPr="00B53716" w:rsidRDefault="00FF13E6" w:rsidP="00FF13E6">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Максимальный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первичный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балл</w:t>
            </w:r>
            <w:r w:rsidRPr="00B53716">
              <w:rPr>
                <w:rFonts w:ascii="Times New Roman" w:eastAsia="Times New Roman" w:hAnsi="Times New Roman" w:cs="Times New Roman"/>
                <w:sz w:val="24"/>
                <w:szCs w:val="24"/>
              </w:rPr>
              <w:t xml:space="preserve"> – </w:t>
            </w:r>
            <w:r w:rsidRPr="00B53716">
              <w:rPr>
                <w:rFonts w:ascii="Times New Roman" w:eastAsia="Times New Roman" w:hAnsi="Times New Roman" w:cs="Times New Roman"/>
                <w:b/>
                <w:sz w:val="24"/>
                <w:szCs w:val="24"/>
              </w:rPr>
              <w:t>31</w:t>
            </w:r>
            <w:r w:rsidRPr="00B53716">
              <w:rPr>
                <w:rFonts w:ascii="Times New Roman" w:eastAsia="Times New Roman" w:hAnsi="Times New Roman" w:cs="Times New Roman"/>
                <w:sz w:val="24"/>
                <w:szCs w:val="24"/>
              </w:rPr>
              <w:t>.</w:t>
            </w:r>
          </w:p>
        </w:tc>
      </w:tr>
    </w:tbl>
    <w:p w14:paraId="27EA0B99" w14:textId="77777777" w:rsidR="007B5328" w:rsidRPr="00B53716" w:rsidRDefault="007B5328" w:rsidP="00FF13E6">
      <w:pPr>
        <w:spacing w:after="0" w:line="240" w:lineRule="auto"/>
        <w:contextualSpacing/>
        <w:jc w:val="both"/>
        <w:rPr>
          <w:rFonts w:ascii="Times New Roman" w:eastAsia="Times New Roman" w:hAnsi="Times New Roman" w:cs="Times New Roman"/>
          <w:b/>
          <w:sz w:val="24"/>
          <w:szCs w:val="24"/>
          <w:lang w:eastAsia="ru-RU"/>
        </w:rPr>
      </w:pPr>
    </w:p>
    <w:p w14:paraId="6BF18F01" w14:textId="090EC0CB" w:rsidR="00FF13E6" w:rsidRPr="00B53716" w:rsidRDefault="00FF13E6" w:rsidP="007B5328">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2D07F839" w14:textId="77777777" w:rsidR="00FF13E6" w:rsidRPr="00B53716" w:rsidRDefault="00FF13E6" w:rsidP="00FF13E6">
      <w:pPr>
        <w:spacing w:after="0" w:line="240" w:lineRule="auto"/>
        <w:ind w:firstLine="709"/>
        <w:jc w:val="both"/>
        <w:textAlignment w:val="baseline"/>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Содержание заданий для контрольных работ соответствует документам, определяющим структуру и содержание контрольных измерительных материалов основного государственного экзамена 2021 года по географии. </w:t>
      </w:r>
    </w:p>
    <w:p w14:paraId="25CA7B0D" w14:textId="77777777" w:rsidR="00FF13E6" w:rsidRPr="00B53716" w:rsidRDefault="00FF13E6" w:rsidP="00FF13E6">
      <w:pPr>
        <w:spacing w:after="0" w:line="240" w:lineRule="auto"/>
        <w:ind w:firstLine="709"/>
        <w:jc w:val="both"/>
        <w:rPr>
          <w:rFonts w:ascii="Times New Roman" w:hAnsi="Times New Roman" w:cs="Times New Roman"/>
          <w:sz w:val="24"/>
          <w:szCs w:val="24"/>
        </w:rPr>
      </w:pPr>
      <w:r w:rsidRPr="00B53716">
        <w:rPr>
          <w:rFonts w:ascii="Times New Roman" w:eastAsia="Times New Roman" w:hAnsi="Times New Roman" w:cs="Times New Roman"/>
          <w:sz w:val="24"/>
          <w:szCs w:val="24"/>
          <w:lang w:eastAsia="ru-RU"/>
        </w:rPr>
        <w:t xml:space="preserve">Участники контрольных работ по географии лучше всего справились с заданиями на проверку </w:t>
      </w:r>
      <w:r w:rsidRPr="00B53716">
        <w:rPr>
          <w:rFonts w:ascii="Times New Roman" w:hAnsi="Times New Roman" w:cs="Times New Roman"/>
          <w:sz w:val="24"/>
          <w:szCs w:val="24"/>
        </w:rPr>
        <w:t>сформированности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знания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времени. </w:t>
      </w:r>
    </w:p>
    <w:p w14:paraId="63DF5B1E" w14:textId="77777777" w:rsidR="00FF13E6" w:rsidRPr="00B53716" w:rsidRDefault="00FF13E6" w:rsidP="00FF13E6">
      <w:pPr>
        <w:spacing w:after="0" w:line="240" w:lineRule="auto"/>
        <w:ind w:firstLine="709"/>
        <w:jc w:val="both"/>
        <w:rPr>
          <w:rFonts w:ascii="Times New Roman" w:hAnsi="Times New Roman" w:cs="Times New Roman"/>
          <w:sz w:val="24"/>
          <w:szCs w:val="24"/>
        </w:rPr>
      </w:pPr>
      <w:r w:rsidRPr="00B53716">
        <w:rPr>
          <w:rFonts w:ascii="Times New Roman" w:hAnsi="Times New Roman" w:cs="Times New Roman"/>
          <w:sz w:val="24"/>
          <w:szCs w:val="24"/>
        </w:rPr>
        <w:t>Низкий процент выполнения у заданий на проверку сформированности представлений и основополагающих знаний о целостности и неоднородности Земли как планеты людей в пространстве и во времени.</w:t>
      </w:r>
    </w:p>
    <w:p w14:paraId="0AB76CFC" w14:textId="77777777" w:rsidR="00FF13E6" w:rsidRPr="00B53716" w:rsidRDefault="00FF13E6" w:rsidP="00FF13E6">
      <w:pPr>
        <w:spacing w:after="0" w:line="240" w:lineRule="auto"/>
        <w:ind w:firstLine="709"/>
        <w:jc w:val="both"/>
        <w:rPr>
          <w:rFonts w:ascii="Times New Roman" w:hAnsi="Times New Roman" w:cs="Times New Roman"/>
          <w:sz w:val="24"/>
          <w:szCs w:val="24"/>
        </w:rPr>
      </w:pPr>
    </w:p>
    <w:p w14:paraId="65AF7D9D" w14:textId="1606D52F" w:rsidR="00FF13E6" w:rsidRPr="00B53716" w:rsidRDefault="00FF13E6" w:rsidP="007B5328">
      <w:pPr>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1872D87D" w14:textId="77777777" w:rsidR="00FF13E6" w:rsidRPr="00B53716" w:rsidRDefault="00FF13E6" w:rsidP="00FF13E6">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08E7EED5" w14:textId="77777777" w:rsidR="00FF13E6" w:rsidRPr="00B53716" w:rsidRDefault="00FF13E6" w:rsidP="00FF13E6">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базового уровня</w:t>
      </w:r>
    </w:p>
    <w:p w14:paraId="44C2166E" w14:textId="77777777" w:rsidR="00FF13E6" w:rsidRPr="00B53716" w:rsidRDefault="00FF13E6" w:rsidP="00FF13E6">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задания отсутствуют.</w:t>
      </w:r>
    </w:p>
    <w:p w14:paraId="64E34483" w14:textId="77777777" w:rsidR="00FF13E6" w:rsidRPr="00B53716" w:rsidRDefault="00FF13E6" w:rsidP="00FF13E6">
      <w:pPr>
        <w:spacing w:after="0" w:line="238" w:lineRule="auto"/>
        <w:ind w:right="38"/>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w:t>
      </w:r>
      <w:r w:rsidRPr="00B53716">
        <w:rPr>
          <w:rFonts w:ascii="Times New Roman" w:eastAsia="Calibri" w:hAnsi="Times New Roman" w:cs="Times New Roman"/>
          <w:b/>
          <w:sz w:val="24"/>
          <w:szCs w:val="24"/>
          <w:lang w:eastAsia="ru-RU"/>
        </w:rPr>
        <w:t>задание 1</w:t>
      </w:r>
      <w:r w:rsidRPr="00B53716">
        <w:rPr>
          <w:rFonts w:ascii="Times New Roman" w:eastAsia="Calibri" w:hAnsi="Times New Roman" w:cs="Times New Roman"/>
          <w:sz w:val="24"/>
          <w:szCs w:val="24"/>
          <w:lang w:eastAsia="ru-RU"/>
        </w:rPr>
        <w:t xml:space="preserve"> (69,21 %)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роли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человеком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компоненте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научной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картины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мира</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 xml:space="preserve"> 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этапах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Земли; </w:t>
      </w:r>
      <w:r w:rsidRPr="00B53716">
        <w:rPr>
          <w:rFonts w:ascii="Times New Roman" w:eastAsia="Calibri" w:hAnsi="Times New Roman" w:cs="Times New Roman"/>
          <w:b/>
          <w:sz w:val="24"/>
          <w:szCs w:val="24"/>
          <w:lang w:eastAsia="ru-RU"/>
        </w:rPr>
        <w:t>задание 2</w:t>
      </w:r>
      <w:r w:rsidRPr="00B53716">
        <w:rPr>
          <w:rFonts w:ascii="Times New Roman" w:eastAsia="Calibri" w:hAnsi="Times New Roman" w:cs="Times New Roman"/>
          <w:sz w:val="24"/>
          <w:szCs w:val="24"/>
          <w:lang w:eastAsia="ru-RU"/>
        </w:rPr>
        <w:t xml:space="preserve"> (89,49 %)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странах; </w:t>
      </w:r>
      <w:r w:rsidRPr="00B53716">
        <w:rPr>
          <w:rFonts w:ascii="Times New Roman" w:eastAsia="Calibri" w:hAnsi="Times New Roman" w:cs="Times New Roman"/>
          <w:b/>
          <w:sz w:val="24"/>
          <w:szCs w:val="24"/>
          <w:lang w:eastAsia="ru-RU"/>
        </w:rPr>
        <w:t>задание 4</w:t>
      </w:r>
      <w:r w:rsidRPr="00B53716">
        <w:rPr>
          <w:rFonts w:ascii="Times New Roman" w:eastAsia="Calibri" w:hAnsi="Times New Roman" w:cs="Times New Roman"/>
          <w:sz w:val="24"/>
          <w:szCs w:val="24"/>
          <w:lang w:eastAsia="ru-RU"/>
        </w:rPr>
        <w:t xml:space="preserve"> (58,26 %)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r w:rsidRPr="00B53716">
        <w:rPr>
          <w:rFonts w:ascii="Times New Roman" w:eastAsia="Times New Roman" w:hAnsi="Times New Roman" w:cs="Times New Roman"/>
          <w:sz w:val="24"/>
          <w:szCs w:val="24"/>
        </w:rPr>
        <w:t xml:space="preserve">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информации; </w:t>
      </w:r>
      <w:r w:rsidRPr="00B53716">
        <w:rPr>
          <w:rFonts w:ascii="Times New Roman" w:eastAsia="Calibri" w:hAnsi="Times New Roman" w:cs="Times New Roman"/>
          <w:b/>
          <w:sz w:val="24"/>
          <w:szCs w:val="24"/>
          <w:lang w:eastAsia="ru-RU"/>
        </w:rPr>
        <w:t>задание 5</w:t>
      </w:r>
      <w:r w:rsidRPr="00B53716">
        <w:rPr>
          <w:rFonts w:ascii="Times New Roman" w:eastAsia="Calibri" w:hAnsi="Times New Roman" w:cs="Times New Roman"/>
          <w:sz w:val="24"/>
          <w:szCs w:val="24"/>
          <w:lang w:eastAsia="ru-RU"/>
        </w:rPr>
        <w:t xml:space="preserve"> (77,23 %)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b/>
          <w:sz w:val="24"/>
          <w:szCs w:val="24"/>
          <w:lang w:eastAsia="ru-RU"/>
        </w:rPr>
        <w:t>задание 6</w:t>
      </w:r>
      <w:r w:rsidRPr="00B53716">
        <w:rPr>
          <w:rFonts w:ascii="Times New Roman" w:eastAsia="Calibri" w:hAnsi="Times New Roman" w:cs="Times New Roman"/>
          <w:sz w:val="24"/>
          <w:szCs w:val="24"/>
          <w:lang w:eastAsia="ru-RU"/>
        </w:rPr>
        <w:t xml:space="preserve"> (85,81 %)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времени; </w:t>
      </w:r>
      <w:r w:rsidRPr="00B53716">
        <w:rPr>
          <w:rFonts w:ascii="Times New Roman" w:eastAsia="Calibri" w:hAnsi="Times New Roman" w:cs="Times New Roman"/>
          <w:b/>
          <w:sz w:val="24"/>
          <w:szCs w:val="24"/>
          <w:lang w:eastAsia="ru-RU"/>
        </w:rPr>
        <w:t>задание 8</w:t>
      </w:r>
      <w:r w:rsidRPr="00B53716">
        <w:rPr>
          <w:rFonts w:ascii="Times New Roman" w:eastAsia="Calibri" w:hAnsi="Times New Roman" w:cs="Times New Roman"/>
          <w:sz w:val="24"/>
          <w:szCs w:val="24"/>
          <w:lang w:eastAsia="ru-RU"/>
        </w:rPr>
        <w:t xml:space="preserve"> (84,98 %)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процессов; </w:t>
      </w:r>
      <w:r w:rsidRPr="00B53716">
        <w:rPr>
          <w:rFonts w:ascii="Times New Roman" w:eastAsia="Calibri" w:hAnsi="Times New Roman" w:cs="Times New Roman"/>
          <w:b/>
          <w:sz w:val="24"/>
          <w:szCs w:val="24"/>
          <w:lang w:eastAsia="ru-RU"/>
        </w:rPr>
        <w:t>задание 9</w:t>
      </w:r>
      <w:r w:rsidRPr="00B53716">
        <w:rPr>
          <w:rFonts w:ascii="Times New Roman" w:eastAsia="Calibri" w:hAnsi="Times New Roman" w:cs="Times New Roman"/>
          <w:sz w:val="24"/>
          <w:szCs w:val="24"/>
          <w:lang w:eastAsia="ru-RU"/>
        </w:rPr>
        <w:t xml:space="preserve"> (58,85 %)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общения; </w:t>
      </w:r>
      <w:r w:rsidRPr="00B53716">
        <w:rPr>
          <w:rFonts w:ascii="Times New Roman" w:eastAsia="Calibri" w:hAnsi="Times New Roman" w:cs="Times New Roman"/>
          <w:b/>
          <w:sz w:val="24"/>
          <w:szCs w:val="24"/>
          <w:lang w:eastAsia="ru-RU"/>
        </w:rPr>
        <w:t>задание 10</w:t>
      </w:r>
      <w:r w:rsidRPr="00B53716">
        <w:rPr>
          <w:rFonts w:ascii="Times New Roman" w:eastAsia="Calibri" w:hAnsi="Times New Roman" w:cs="Times New Roman"/>
          <w:sz w:val="24"/>
          <w:szCs w:val="24"/>
          <w:lang w:eastAsia="ru-RU"/>
        </w:rPr>
        <w:t xml:space="preserve"> (87,19 %)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lastRenderedPageBreak/>
        <w:t>общения;</w:t>
      </w:r>
      <w:r w:rsidRPr="00B53716">
        <w:rPr>
          <w:rFonts w:ascii="Times New Roman" w:eastAsia="Calibri" w:hAnsi="Times New Roman" w:cs="Times New Roman"/>
          <w:b/>
          <w:sz w:val="24"/>
          <w:szCs w:val="24"/>
          <w:lang w:eastAsia="ru-RU"/>
        </w:rPr>
        <w:t xml:space="preserve"> задание 13</w:t>
      </w:r>
      <w:r w:rsidRPr="00B53716">
        <w:rPr>
          <w:rFonts w:ascii="Times New Roman" w:eastAsia="Calibri" w:hAnsi="Times New Roman" w:cs="Times New Roman"/>
          <w:sz w:val="24"/>
          <w:szCs w:val="24"/>
          <w:lang w:eastAsia="ru-RU"/>
        </w:rPr>
        <w:t xml:space="preserve"> (70,95 %)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этапах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её</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освоения</w:t>
      </w:r>
      <w:r w:rsidRPr="00B53716">
        <w:rPr>
          <w:rFonts w:ascii="Times New Roman" w:eastAsia="Times New Roman" w:hAnsi="Times New Roman" w:cs="Times New Roman"/>
          <w:sz w:val="24"/>
          <w:szCs w:val="24"/>
        </w:rPr>
        <w:t>/</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процессов; </w:t>
      </w:r>
      <w:r w:rsidRPr="00B53716">
        <w:rPr>
          <w:rFonts w:ascii="Times New Roman" w:eastAsia="Calibri" w:hAnsi="Times New Roman" w:cs="Times New Roman"/>
          <w:b/>
          <w:sz w:val="24"/>
          <w:szCs w:val="24"/>
          <w:lang w:eastAsia="ru-RU"/>
        </w:rPr>
        <w:t>задание 24</w:t>
      </w:r>
      <w:r w:rsidRPr="00B53716">
        <w:rPr>
          <w:rFonts w:ascii="Times New Roman" w:eastAsia="Calibri" w:hAnsi="Times New Roman" w:cs="Times New Roman"/>
          <w:sz w:val="24"/>
          <w:szCs w:val="24"/>
          <w:lang w:eastAsia="ru-RU"/>
        </w:rPr>
        <w:t xml:space="preserve"> (67,27 %) -</w:t>
      </w:r>
      <w:r w:rsidRPr="00B53716">
        <w:rPr>
          <w:rFonts w:ascii="Times New Roman" w:eastAsia="Calibri" w:hAnsi="Times New Roman" w:cs="Times New Roman"/>
          <w:b/>
          <w:sz w:val="24"/>
          <w:szCs w:val="24"/>
          <w:lang w:eastAsia="ru-RU"/>
        </w:rPr>
        <w:t xml:space="preserve">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странах; </w:t>
      </w:r>
      <w:bookmarkStart w:id="19" w:name="_Hlk75782968"/>
      <w:r w:rsidRPr="00B53716">
        <w:rPr>
          <w:rFonts w:ascii="Times New Roman" w:eastAsia="Calibri" w:hAnsi="Times New Roman" w:cs="Times New Roman"/>
          <w:b/>
          <w:sz w:val="24"/>
          <w:szCs w:val="24"/>
          <w:lang w:eastAsia="ru-RU"/>
        </w:rPr>
        <w:t>задание 28</w:t>
      </w:r>
      <w:r w:rsidRPr="00B53716">
        <w:rPr>
          <w:rFonts w:ascii="Times New Roman" w:eastAsia="Calibri" w:hAnsi="Times New Roman" w:cs="Times New Roman"/>
          <w:sz w:val="24"/>
          <w:szCs w:val="24"/>
          <w:lang w:eastAsia="ru-RU"/>
        </w:rPr>
        <w:t xml:space="preserve"> (64,88 %) -</w:t>
      </w:r>
      <w:r w:rsidRPr="00B53716">
        <w:rPr>
          <w:rFonts w:ascii="Times New Roman" w:eastAsia="Calibri" w:hAnsi="Times New Roman" w:cs="Times New Roman"/>
          <w:b/>
          <w:sz w:val="24"/>
          <w:szCs w:val="24"/>
          <w:lang w:eastAsia="ru-RU"/>
        </w:rPr>
        <w:t xml:space="preserve"> </w:t>
      </w:r>
      <w:bookmarkEnd w:id="19"/>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 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информации.</w:t>
      </w:r>
    </w:p>
    <w:p w14:paraId="7DC84B86" w14:textId="77777777" w:rsidR="00FF13E6" w:rsidRPr="00B53716" w:rsidRDefault="00FF13E6" w:rsidP="00FF13E6">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и высокого уровня</w:t>
      </w:r>
    </w:p>
    <w:p w14:paraId="08065024" w14:textId="77777777" w:rsidR="00FF13E6" w:rsidRPr="00B53716" w:rsidRDefault="00FF13E6" w:rsidP="00FF13E6">
      <w:pPr>
        <w:spacing w:after="0" w:line="240" w:lineRule="auto"/>
        <w:ind w:firstLine="709"/>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w:t>
      </w:r>
      <w:r w:rsidRPr="00B53716">
        <w:rPr>
          <w:rFonts w:ascii="Times New Roman" w:eastAsia="Calibri" w:hAnsi="Times New Roman" w:cs="Times New Roman"/>
          <w:b/>
          <w:sz w:val="24"/>
          <w:szCs w:val="24"/>
          <w:lang w:eastAsia="ru-RU"/>
        </w:rPr>
        <w:t>задание 3</w:t>
      </w:r>
      <w:r w:rsidRPr="00B53716">
        <w:rPr>
          <w:rFonts w:ascii="Times New Roman" w:eastAsia="Calibri" w:hAnsi="Times New Roman" w:cs="Times New Roman"/>
          <w:sz w:val="24"/>
          <w:szCs w:val="24"/>
          <w:lang w:eastAsia="ru-RU"/>
        </w:rPr>
        <w:t xml:space="preserve"> (60,63 %) -</w:t>
      </w:r>
      <w:r w:rsidRPr="00B53716">
        <w:rPr>
          <w:rFonts w:ascii="Times New Roman" w:hAnsi="Times New Roman" w:cs="Times New Roman"/>
          <w:sz w:val="24"/>
          <w:szCs w:val="24"/>
        </w:rPr>
        <w:t xml:space="preserve"> 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странах; </w:t>
      </w:r>
      <w:r w:rsidRPr="00B53716">
        <w:rPr>
          <w:rFonts w:ascii="Times New Roman" w:eastAsia="Calibri" w:hAnsi="Times New Roman" w:cs="Times New Roman"/>
          <w:b/>
          <w:sz w:val="24"/>
          <w:szCs w:val="24"/>
          <w:lang w:eastAsia="ru-RU"/>
        </w:rPr>
        <w:t>задание 7</w:t>
      </w:r>
      <w:r w:rsidRPr="00B53716">
        <w:rPr>
          <w:rFonts w:ascii="Times New Roman" w:eastAsia="Calibri" w:hAnsi="Times New Roman" w:cs="Times New Roman"/>
          <w:sz w:val="24"/>
          <w:szCs w:val="24"/>
          <w:lang w:eastAsia="ru-RU"/>
        </w:rPr>
        <w:t xml:space="preserve"> (67,47 %),  </w:t>
      </w:r>
      <w:r w:rsidRPr="00B53716">
        <w:rPr>
          <w:rFonts w:ascii="Times New Roman" w:eastAsia="Calibri" w:hAnsi="Times New Roman" w:cs="Times New Roman"/>
          <w:b/>
          <w:sz w:val="24"/>
          <w:szCs w:val="24"/>
          <w:lang w:eastAsia="ru-RU"/>
        </w:rPr>
        <w:t>задание 11</w:t>
      </w:r>
      <w:r w:rsidRPr="00B53716">
        <w:rPr>
          <w:rFonts w:ascii="Times New Roman" w:eastAsia="Calibri" w:hAnsi="Times New Roman" w:cs="Times New Roman"/>
          <w:sz w:val="24"/>
          <w:szCs w:val="24"/>
          <w:lang w:eastAsia="ru-RU"/>
        </w:rPr>
        <w:t xml:space="preserve"> (77,94 %)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общения; </w:t>
      </w:r>
      <w:r w:rsidRPr="00B53716">
        <w:rPr>
          <w:rFonts w:ascii="Times New Roman" w:eastAsia="Calibri" w:hAnsi="Times New Roman" w:cs="Times New Roman"/>
          <w:b/>
          <w:sz w:val="24"/>
          <w:szCs w:val="24"/>
          <w:lang w:eastAsia="ru-RU"/>
        </w:rPr>
        <w:t>задание 18</w:t>
      </w:r>
      <w:r w:rsidRPr="00B53716">
        <w:rPr>
          <w:rFonts w:ascii="Times New Roman" w:eastAsia="Calibri" w:hAnsi="Times New Roman" w:cs="Times New Roman"/>
          <w:sz w:val="24"/>
          <w:szCs w:val="24"/>
          <w:lang w:eastAsia="ru-RU"/>
        </w:rPr>
        <w:t xml:space="preserve"> (72,33 %)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 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 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времени; </w:t>
      </w:r>
      <w:r w:rsidRPr="00B53716">
        <w:rPr>
          <w:rFonts w:ascii="Times New Roman" w:eastAsia="Calibri" w:hAnsi="Times New Roman" w:cs="Times New Roman"/>
          <w:b/>
          <w:sz w:val="24"/>
          <w:szCs w:val="24"/>
          <w:lang w:eastAsia="ru-RU"/>
        </w:rPr>
        <w:t>задание 21</w:t>
      </w:r>
      <w:r w:rsidRPr="00B53716">
        <w:rPr>
          <w:rFonts w:ascii="Times New Roman" w:eastAsia="Calibri" w:hAnsi="Times New Roman" w:cs="Times New Roman"/>
          <w:sz w:val="24"/>
          <w:szCs w:val="24"/>
          <w:lang w:eastAsia="ru-RU"/>
        </w:rPr>
        <w:t xml:space="preserve"> (89,96 %)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времени; </w:t>
      </w:r>
      <w:r w:rsidRPr="00B53716">
        <w:rPr>
          <w:rFonts w:ascii="Times New Roman" w:eastAsia="Calibri" w:hAnsi="Times New Roman" w:cs="Times New Roman"/>
          <w:b/>
          <w:sz w:val="24"/>
          <w:szCs w:val="24"/>
          <w:lang w:eastAsia="ru-RU"/>
        </w:rPr>
        <w:t>задание 26</w:t>
      </w:r>
      <w:r w:rsidRPr="00B53716">
        <w:rPr>
          <w:rFonts w:ascii="Times New Roman" w:eastAsia="Calibri" w:hAnsi="Times New Roman" w:cs="Times New Roman"/>
          <w:sz w:val="24"/>
          <w:szCs w:val="24"/>
          <w:lang w:eastAsia="ru-RU"/>
        </w:rPr>
        <w:t xml:space="preserve"> (74,23 %)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странах.</w:t>
      </w:r>
    </w:p>
    <w:p w14:paraId="753D1D50"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w:t>
      </w:r>
      <w:r w:rsidRPr="00B53716">
        <w:rPr>
          <w:rFonts w:ascii="Times New Roman" w:eastAsia="Calibri" w:hAnsi="Times New Roman" w:cs="Times New Roman"/>
          <w:b/>
          <w:sz w:val="24"/>
          <w:szCs w:val="24"/>
          <w:lang w:eastAsia="ru-RU"/>
        </w:rPr>
        <w:t>задание 12</w:t>
      </w:r>
      <w:r w:rsidRPr="00B53716">
        <w:rPr>
          <w:rFonts w:ascii="Times New Roman" w:eastAsia="Calibri" w:hAnsi="Times New Roman" w:cs="Times New Roman"/>
          <w:sz w:val="24"/>
          <w:szCs w:val="24"/>
          <w:lang w:eastAsia="ru-RU"/>
        </w:rPr>
        <w:t xml:space="preserve"> (53,28 %)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самостоятельного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 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проживания; </w:t>
      </w:r>
      <w:r w:rsidRPr="00B53716">
        <w:rPr>
          <w:rFonts w:ascii="Times New Roman" w:eastAsia="Calibri" w:hAnsi="Times New Roman" w:cs="Times New Roman"/>
          <w:b/>
          <w:sz w:val="24"/>
          <w:szCs w:val="24"/>
          <w:lang w:eastAsia="ru-RU"/>
        </w:rPr>
        <w:t>задание 23</w:t>
      </w:r>
      <w:r w:rsidRPr="00B53716">
        <w:rPr>
          <w:rFonts w:ascii="Times New Roman" w:eastAsia="Calibri" w:hAnsi="Times New Roman" w:cs="Times New Roman"/>
          <w:sz w:val="24"/>
          <w:szCs w:val="24"/>
          <w:lang w:eastAsia="ru-RU"/>
        </w:rPr>
        <w:t xml:space="preserve"> (56,68 %)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eastAsia="Times New Roman" w:hAnsi="Times New Roman" w:cs="Times New Roman"/>
          <w:sz w:val="24"/>
          <w:szCs w:val="24"/>
        </w:rPr>
        <w:tab/>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времени; </w:t>
      </w:r>
      <w:r w:rsidRPr="00B53716">
        <w:rPr>
          <w:rFonts w:ascii="Times New Roman" w:eastAsia="Calibri" w:hAnsi="Times New Roman" w:cs="Times New Roman"/>
          <w:b/>
          <w:sz w:val="24"/>
          <w:szCs w:val="24"/>
          <w:lang w:eastAsia="ru-RU"/>
        </w:rPr>
        <w:t>задание 25</w:t>
      </w:r>
      <w:r w:rsidRPr="00B53716">
        <w:rPr>
          <w:rFonts w:ascii="Times New Roman" w:eastAsia="Calibri" w:hAnsi="Times New Roman" w:cs="Times New Roman"/>
          <w:sz w:val="24"/>
          <w:szCs w:val="24"/>
          <w:lang w:eastAsia="ru-RU"/>
        </w:rPr>
        <w:t xml:space="preserve"> (47,43 %)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 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общения; </w:t>
      </w:r>
      <w:r w:rsidRPr="00B53716">
        <w:rPr>
          <w:rFonts w:ascii="Times New Roman" w:eastAsia="Calibri" w:hAnsi="Times New Roman" w:cs="Times New Roman"/>
          <w:b/>
          <w:sz w:val="24"/>
          <w:szCs w:val="24"/>
          <w:lang w:eastAsia="ru-RU"/>
        </w:rPr>
        <w:t>задание 29</w:t>
      </w:r>
      <w:r w:rsidRPr="00B53716">
        <w:rPr>
          <w:rFonts w:ascii="Times New Roman" w:eastAsia="Calibri" w:hAnsi="Times New Roman" w:cs="Times New Roman"/>
          <w:sz w:val="24"/>
          <w:szCs w:val="24"/>
          <w:lang w:eastAsia="ru-RU"/>
        </w:rPr>
        <w:t xml:space="preserve"> (36,68 %)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объяснения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оценки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процессов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самостоятельного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оценивания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безопасности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проживания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соблюдения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мер</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случае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стихийных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бедствий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техногенных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катастроф; </w:t>
      </w:r>
    </w:p>
    <w:p w14:paraId="449A74A8" w14:textId="77777777" w:rsidR="00FF13E6" w:rsidRPr="00B53716" w:rsidRDefault="00FF13E6" w:rsidP="00FF13E6">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747A2EC3" w14:textId="77777777" w:rsidR="00FF13E6" w:rsidRPr="00B53716" w:rsidRDefault="00FF13E6" w:rsidP="00FF13E6">
      <w:pPr>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0E60F7F6"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w:t>
      </w:r>
      <w:r w:rsidRPr="00B53716">
        <w:rPr>
          <w:rFonts w:ascii="Times New Roman" w:eastAsia="Calibri" w:hAnsi="Times New Roman" w:cs="Times New Roman"/>
          <w:b/>
          <w:sz w:val="24"/>
          <w:szCs w:val="24"/>
          <w:lang w:eastAsia="ru-RU"/>
        </w:rPr>
        <w:t>задание 14</w:t>
      </w:r>
      <w:r w:rsidRPr="00B53716">
        <w:rPr>
          <w:rFonts w:ascii="Times New Roman" w:eastAsia="Calibri" w:hAnsi="Times New Roman" w:cs="Times New Roman"/>
          <w:sz w:val="24"/>
          <w:szCs w:val="24"/>
          <w:lang w:eastAsia="ru-RU"/>
        </w:rPr>
        <w:t xml:space="preserve"> (48,77 %)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умений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разнообразных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повседневной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для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уровня</w:t>
      </w:r>
      <w:r w:rsidRPr="00B53716">
        <w:rPr>
          <w:rFonts w:ascii="Times New Roman" w:eastAsia="Times New Roman" w:hAnsi="Times New Roman" w:cs="Times New Roman"/>
          <w:sz w:val="24"/>
          <w:szCs w:val="24"/>
        </w:rPr>
        <w:t xml:space="preserve"> безопасности </w:t>
      </w:r>
      <w:r w:rsidRPr="00B53716">
        <w:rPr>
          <w:rFonts w:ascii="Times New Roman" w:hAnsi="Times New Roman" w:cs="Times New Roman"/>
          <w:sz w:val="24"/>
          <w:szCs w:val="24"/>
        </w:rPr>
        <w:t>окружающей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среды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адаптации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условиям</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территории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проживания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соблюдения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мер</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безопасности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случае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стихийных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бедствий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техногенных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катастроф; </w:t>
      </w:r>
      <w:r w:rsidRPr="00B53716">
        <w:rPr>
          <w:rFonts w:ascii="Times New Roman" w:eastAsia="Calibri" w:hAnsi="Times New Roman" w:cs="Times New Roman"/>
          <w:b/>
          <w:sz w:val="24"/>
          <w:szCs w:val="24"/>
          <w:lang w:eastAsia="ru-RU"/>
        </w:rPr>
        <w:t>задание 20</w:t>
      </w:r>
      <w:r w:rsidRPr="00B53716">
        <w:rPr>
          <w:rFonts w:ascii="Times New Roman" w:eastAsia="Calibri" w:hAnsi="Times New Roman" w:cs="Times New Roman"/>
          <w:sz w:val="24"/>
          <w:szCs w:val="24"/>
          <w:lang w:eastAsia="ru-RU"/>
        </w:rPr>
        <w:t xml:space="preserve"> (38,06 %)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lastRenderedPageBreak/>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особенностях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природы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жизни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культуры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хозяйственной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деятельности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экологических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проблемах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разных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материках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отдельных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странах; </w:t>
      </w:r>
      <w:r w:rsidRPr="00B53716">
        <w:rPr>
          <w:rFonts w:ascii="Times New Roman" w:eastAsia="Calibri" w:hAnsi="Times New Roman" w:cs="Times New Roman"/>
          <w:b/>
          <w:sz w:val="24"/>
          <w:szCs w:val="24"/>
          <w:lang w:eastAsia="ru-RU"/>
        </w:rPr>
        <w:t>задание 22</w:t>
      </w:r>
      <w:r w:rsidRPr="00B53716">
        <w:rPr>
          <w:rFonts w:ascii="Times New Roman" w:eastAsia="Calibri" w:hAnsi="Times New Roman" w:cs="Times New Roman"/>
          <w:sz w:val="24"/>
          <w:szCs w:val="24"/>
          <w:lang w:eastAsia="ru-RU"/>
        </w:rPr>
        <w:t xml:space="preserve"> (38,77 %)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основными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навыками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нахождения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презентации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 xml:space="preserve">информации; </w:t>
      </w:r>
      <w:r w:rsidRPr="00B53716">
        <w:rPr>
          <w:rFonts w:ascii="Times New Roman" w:eastAsia="Calibri" w:hAnsi="Times New Roman" w:cs="Times New Roman"/>
          <w:b/>
          <w:sz w:val="24"/>
          <w:szCs w:val="24"/>
          <w:lang w:eastAsia="ru-RU"/>
        </w:rPr>
        <w:t>задание 27</w:t>
      </w:r>
      <w:r w:rsidRPr="00B53716">
        <w:rPr>
          <w:rFonts w:ascii="Times New Roman" w:eastAsia="Calibri" w:hAnsi="Times New Roman" w:cs="Times New Roman"/>
          <w:sz w:val="24"/>
          <w:szCs w:val="24"/>
          <w:lang w:eastAsia="ru-RU"/>
        </w:rPr>
        <w:t xml:space="preserve"> (31,07 %) - </w:t>
      </w:r>
      <w:r w:rsidRPr="00B53716">
        <w:rPr>
          <w:rFonts w:ascii="Times New Roman" w:hAnsi="Times New Roman" w:cs="Times New Roman"/>
          <w:sz w:val="24"/>
          <w:szCs w:val="24"/>
        </w:rPr>
        <w:t>Овладение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основами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грамотности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использования</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географической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карты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из</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языков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международного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общения.</w:t>
      </w:r>
    </w:p>
    <w:p w14:paraId="39155B6E" w14:textId="77777777" w:rsidR="00FF13E6" w:rsidRPr="00B53716" w:rsidRDefault="00FF13E6" w:rsidP="00FF13E6">
      <w:pPr>
        <w:spacing w:after="0" w:line="240" w:lineRule="auto"/>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и высокого уровня</w:t>
      </w:r>
    </w:p>
    <w:p w14:paraId="0361543F" w14:textId="77777777" w:rsidR="00FF13E6" w:rsidRPr="00B53716" w:rsidRDefault="00FF13E6" w:rsidP="00FF13E6">
      <w:pPr>
        <w:spacing w:after="0" w:line="240" w:lineRule="auto"/>
        <w:jc w:val="both"/>
        <w:rPr>
          <w:rFonts w:ascii="Times New Roman" w:hAnsi="Times New Roman" w:cs="Times New Roman"/>
          <w:sz w:val="24"/>
          <w:szCs w:val="24"/>
        </w:rPr>
      </w:pPr>
      <w:r w:rsidRPr="00B53716">
        <w:rPr>
          <w:rFonts w:ascii="Times New Roman" w:eastAsia="Calibri" w:hAnsi="Times New Roman" w:cs="Times New Roman"/>
          <w:sz w:val="24"/>
          <w:szCs w:val="24"/>
          <w:lang w:eastAsia="ru-RU"/>
        </w:rPr>
        <w:t xml:space="preserve">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w:t>
      </w:r>
      <w:r w:rsidRPr="00B53716">
        <w:rPr>
          <w:rFonts w:ascii="Times New Roman" w:eastAsia="Calibri" w:hAnsi="Times New Roman" w:cs="Times New Roman"/>
          <w:b/>
          <w:sz w:val="24"/>
          <w:szCs w:val="24"/>
          <w:lang w:eastAsia="ru-RU"/>
        </w:rPr>
        <w:t>задание 30</w:t>
      </w:r>
      <w:r w:rsidRPr="00B53716">
        <w:rPr>
          <w:rFonts w:ascii="Times New Roman" w:eastAsia="Calibri" w:hAnsi="Times New Roman" w:cs="Times New Roman"/>
          <w:sz w:val="24"/>
          <w:szCs w:val="24"/>
          <w:lang w:eastAsia="ru-RU"/>
        </w:rPr>
        <w:t xml:space="preserve"> (10,28 %) - </w:t>
      </w:r>
      <w:r w:rsidRPr="00B53716">
        <w:rPr>
          <w:rFonts w:ascii="Times New Roman" w:hAnsi="Times New Roman" w:cs="Times New Roman"/>
          <w:sz w:val="24"/>
          <w:szCs w:val="24"/>
        </w:rPr>
        <w:t>формирование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представлений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основополагающих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теоретических</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знаний 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целостности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неоднородности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Земли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как</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планеты</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людей</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пространстве</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и</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во</w:t>
      </w:r>
      <w:r w:rsidRPr="00B53716">
        <w:rPr>
          <w:rFonts w:ascii="Times New Roman" w:eastAsia="Times New Roman" w:hAnsi="Times New Roman" w:cs="Times New Roman"/>
          <w:sz w:val="24"/>
          <w:szCs w:val="24"/>
        </w:rPr>
        <w:t xml:space="preserve"> </w:t>
      </w:r>
      <w:r w:rsidRPr="00B53716">
        <w:rPr>
          <w:rFonts w:ascii="Times New Roman" w:hAnsi="Times New Roman" w:cs="Times New Roman"/>
          <w:sz w:val="24"/>
          <w:szCs w:val="24"/>
        </w:rPr>
        <w:t>времени.</w:t>
      </w:r>
    </w:p>
    <w:p w14:paraId="67E1A0FE" w14:textId="77777777" w:rsidR="00FF13E6" w:rsidRPr="00B53716" w:rsidRDefault="00FF13E6" w:rsidP="007B5328">
      <w:pPr>
        <w:ind w:firstLine="708"/>
        <w:jc w:val="both"/>
        <w:rPr>
          <w:rFonts w:ascii="Times New Roman" w:hAnsi="Times New Roman" w:cs="Times New Roman"/>
          <w:sz w:val="24"/>
          <w:szCs w:val="24"/>
        </w:rPr>
      </w:pPr>
      <w:r w:rsidRPr="00B53716">
        <w:rPr>
          <w:rFonts w:ascii="Times New Roman" w:hAnsi="Times New Roman" w:cs="Times New Roman"/>
          <w:sz w:val="24"/>
          <w:szCs w:val="24"/>
        </w:rPr>
        <w:t>Основные проблемы, с которыми столкнулись учащиеся связаны с неумением использовать приобретенные знания и умения в практической деятельности и повседневной жизни для чтения карт различного содержания.</w:t>
      </w:r>
    </w:p>
    <w:p w14:paraId="11AC2884" w14:textId="6C3C201A" w:rsidR="00FF13E6" w:rsidRPr="00B53716" w:rsidRDefault="00FF13E6" w:rsidP="00FF13E6">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r w:rsidR="007B5328" w:rsidRPr="00B53716">
        <w:rPr>
          <w:rFonts w:ascii="Times New Roman" w:eastAsia="Calibri" w:hAnsi="Times New Roman" w:cs="Times New Roman"/>
          <w:b/>
          <w:bCs/>
          <w:sz w:val="24"/>
          <w:szCs w:val="24"/>
          <w:lang w:eastAsia="ru-RU"/>
        </w:rPr>
        <w:t>,</w:t>
      </w:r>
      <w:r w:rsidR="007B5328" w:rsidRPr="00B53716">
        <w:rPr>
          <w:rFonts w:ascii="Times New Roman" w:eastAsia="Times New Roman" w:hAnsi="Times New Roman" w:cs="Times New Roman"/>
          <w:b/>
          <w:sz w:val="24"/>
          <w:szCs w:val="24"/>
          <w:lang w:eastAsia="ru-RU"/>
        </w:rPr>
        <w:t xml:space="preserve"> составленные на основе выявленных типичных затруднений и ошибок</w:t>
      </w:r>
    </w:p>
    <w:p w14:paraId="1BD38E22" w14:textId="59A8765C" w:rsidR="00FF13E6" w:rsidRPr="00B53716" w:rsidRDefault="00FF13E6" w:rsidP="007B5328">
      <w:pPr>
        <w:spacing w:after="0" w:line="240" w:lineRule="auto"/>
        <w:ind w:firstLine="539"/>
        <w:jc w:val="both"/>
        <w:rPr>
          <w:rFonts w:ascii="Times New Roman" w:hAnsi="Times New Roman" w:cs="Times New Roman"/>
          <w:sz w:val="24"/>
          <w:szCs w:val="24"/>
        </w:rPr>
      </w:pPr>
      <w:r w:rsidRPr="00B53716">
        <w:rPr>
          <w:rFonts w:ascii="Times New Roman" w:hAnsi="Times New Roman" w:cs="Times New Roman"/>
          <w:sz w:val="24"/>
          <w:szCs w:val="24"/>
        </w:rPr>
        <w:t xml:space="preserve">При разработке рабочих программ по географии следует делать акцент на тех разделах учебного предмета, которые направлены на формирование знаний, умений и навыков, дающих по результатам проведения контрольной работы низкий уровень выполнения задания по соответствующему критерию. </w:t>
      </w:r>
    </w:p>
    <w:p w14:paraId="116AC008" w14:textId="431A8A65" w:rsidR="00FF13E6" w:rsidRPr="00B53716" w:rsidRDefault="00FF13E6" w:rsidP="00FF13E6">
      <w:pPr>
        <w:spacing w:after="0" w:line="240" w:lineRule="auto"/>
        <w:ind w:firstLine="709"/>
        <w:contextualSpacing/>
        <w:jc w:val="both"/>
        <w:rPr>
          <w:rFonts w:ascii="Times New Roman" w:hAnsi="Times New Roman" w:cs="Times New Roman"/>
          <w:sz w:val="24"/>
          <w:szCs w:val="24"/>
        </w:rPr>
      </w:pPr>
      <w:r w:rsidRPr="00B53716">
        <w:rPr>
          <w:rFonts w:ascii="Times New Roman" w:hAnsi="Times New Roman" w:cs="Times New Roman"/>
          <w:sz w:val="24"/>
          <w:szCs w:val="24"/>
        </w:rPr>
        <w:t>Главное внимание направить на систематическое формирование понимания и умения выявлять причинно-следственные связи между природными процессами и явлениями, между деятельностью человека, социально-экономическими и природными процессами и явлениями.</w:t>
      </w:r>
    </w:p>
    <w:p w14:paraId="4755BFB5" w14:textId="77777777" w:rsidR="00FF13E6" w:rsidRPr="00B53716" w:rsidRDefault="00FF13E6" w:rsidP="00FF13E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Уделять внимание развитию активной познавательной деятельности учащихся, т.е. работе со всеми видами учебной информации, формированию аналитических, классификационных умений, систематизации знаний. Уделять внимание умению работать с географической информацией, применять знания для решения познавательных, проблемных задач, умению работы с географической и топографической картами. Часть ошибок связана с недостаточными умениями округлять значения до указанных величин, следовательно, отработке этого метапредметного умения также следует уделить внимание.</w:t>
      </w:r>
    </w:p>
    <w:p w14:paraId="3FA86390" w14:textId="77777777" w:rsidR="00FF13E6" w:rsidRPr="00B53716" w:rsidRDefault="00FF13E6" w:rsidP="00FF13E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При изучении некоторых понятий (миграционный прирост, естественный прирост, рождаемость, доля отраслей промышленности, сельского хозяйства) следует обращать особое внимание на проверку их понимания и осознанного применения учащимися, а также тренироваться в вычислении показателей, характеризующих эти понятия (с положительным и отрицательным значением).</w:t>
      </w:r>
    </w:p>
    <w:p w14:paraId="3A0058DD" w14:textId="77777777" w:rsidR="00FF13E6" w:rsidRPr="00B53716" w:rsidRDefault="00FF13E6" w:rsidP="00FF13E6">
      <w:pPr>
        <w:spacing w:after="0" w:line="240" w:lineRule="auto"/>
        <w:ind w:firstLine="709"/>
        <w:contextualSpacing/>
        <w:jc w:val="both"/>
        <w:rPr>
          <w:rFonts w:ascii="Times New Roman" w:eastAsia="Times New Roman" w:hAnsi="Times New Roman" w:cs="Times New Roman"/>
          <w:b/>
          <w:sz w:val="24"/>
          <w:szCs w:val="24"/>
          <w:lang w:eastAsia="ru-RU"/>
        </w:rPr>
      </w:pPr>
      <w:r w:rsidRPr="00B53716">
        <w:rPr>
          <w:rFonts w:ascii="Times New Roman" w:hAnsi="Times New Roman" w:cs="Times New Roman"/>
          <w:sz w:val="24"/>
          <w:szCs w:val="24"/>
          <w:shd w:val="clear" w:color="auto" w:fill="FFFFFF"/>
        </w:rPr>
        <w:t>Обратить особое внимание на изучение «Географии России». Особенно таких тем, как «Природно-хозяйственное районирование России. Регионы России», «География отраслей промышленности России».</w:t>
      </w:r>
    </w:p>
    <w:p w14:paraId="40CEED6D" w14:textId="77777777" w:rsidR="00FF13E6" w:rsidRPr="00B53716" w:rsidRDefault="00FF13E6" w:rsidP="00FF13E6">
      <w:pPr>
        <w:spacing w:after="0" w:line="240" w:lineRule="auto"/>
        <w:ind w:firstLine="709"/>
        <w:contextualSpacing/>
        <w:jc w:val="both"/>
        <w:rPr>
          <w:rFonts w:ascii="Times New Roman" w:eastAsia="Times New Roman" w:hAnsi="Times New Roman" w:cs="Times New Roman"/>
          <w:b/>
          <w:sz w:val="24"/>
          <w:szCs w:val="24"/>
          <w:lang w:eastAsia="ru-RU"/>
        </w:rPr>
      </w:pPr>
      <w:r w:rsidRPr="00B53716">
        <w:rPr>
          <w:rFonts w:ascii="Times New Roman" w:hAnsi="Times New Roman" w:cs="Times New Roman"/>
          <w:sz w:val="24"/>
          <w:szCs w:val="24"/>
        </w:rPr>
        <w:t>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образовательной программы основного общего образования.</w:t>
      </w:r>
    </w:p>
    <w:p w14:paraId="5D774C1B" w14:textId="77777777" w:rsidR="00FF13E6" w:rsidRPr="00B53716" w:rsidRDefault="00FF13E6" w:rsidP="00FF13E6">
      <w:pPr>
        <w:spacing w:after="0" w:line="240" w:lineRule="auto"/>
        <w:rPr>
          <w:rFonts w:ascii="Times New Roman" w:eastAsia="Calibri" w:hAnsi="Times New Roman" w:cs="Times New Roman"/>
          <w:i/>
          <w:sz w:val="14"/>
          <w:szCs w:val="24"/>
          <w:lang w:eastAsia="ru-RU"/>
        </w:rPr>
      </w:pPr>
    </w:p>
    <w:p w14:paraId="44AF9C06" w14:textId="77777777" w:rsidR="00FF13E6" w:rsidRPr="00B53716" w:rsidRDefault="00FF13E6" w:rsidP="00FF13E6">
      <w:pPr>
        <w:tabs>
          <w:tab w:val="left" w:pos="172"/>
        </w:tabs>
        <w:spacing w:after="200" w:line="276" w:lineRule="auto"/>
        <w:contextualSpacing/>
        <w:jc w:val="both"/>
        <w:rPr>
          <w:rFonts w:ascii="Calibri" w:eastAsia="Calibri" w:hAnsi="Calibri" w:cs="Times New Roman"/>
          <w:sz w:val="6"/>
          <w:szCs w:val="28"/>
        </w:rPr>
      </w:pPr>
    </w:p>
    <w:p w14:paraId="39259C53" w14:textId="28633358" w:rsidR="009C1551" w:rsidRPr="00B53716" w:rsidRDefault="00AB3EF9" w:rsidP="009C1551">
      <w:pPr>
        <w:spacing w:after="0" w:line="240" w:lineRule="auto"/>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t>История</w:t>
      </w:r>
    </w:p>
    <w:p w14:paraId="35A4C790" w14:textId="77777777" w:rsidR="00984DAD" w:rsidRPr="00B53716" w:rsidRDefault="00984DAD" w:rsidP="009C1551">
      <w:pPr>
        <w:spacing w:after="0" w:line="240" w:lineRule="auto"/>
        <w:jc w:val="both"/>
        <w:rPr>
          <w:rFonts w:ascii="Times New Roman" w:eastAsia="Calibri" w:hAnsi="Times New Roman" w:cs="Times New Roman"/>
          <w:b/>
          <w:bCs/>
          <w:sz w:val="24"/>
          <w:szCs w:val="24"/>
          <w:lang w:eastAsia="ru-RU"/>
        </w:rPr>
      </w:pPr>
    </w:p>
    <w:p w14:paraId="35FEB0B4" w14:textId="14525573" w:rsidR="009C1551" w:rsidRPr="00B53716" w:rsidRDefault="009C1551" w:rsidP="009C1551">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06CDB167" w14:textId="77777777" w:rsidR="009C1551" w:rsidRPr="00B53716" w:rsidRDefault="009C1551" w:rsidP="009C1551">
      <w:pPr>
        <w:keepNext/>
        <w:spacing w:after="0" w:line="240" w:lineRule="auto"/>
        <w:jc w:val="right"/>
        <w:rPr>
          <w:rFonts w:ascii="Times New Roman" w:eastAsia="Calibri" w:hAnsi="Times New Roman" w:cs="Times New Roman"/>
          <w:i/>
          <w:iCs/>
          <w:sz w:val="24"/>
          <w:szCs w:val="24"/>
          <w:lang w:eastAsia="ru-RU"/>
        </w:rPr>
      </w:pPr>
      <w:r w:rsidRPr="00B53716">
        <w:rPr>
          <w:rFonts w:ascii="Times New Roman" w:eastAsia="Calibri" w:hAnsi="Times New Roman" w:cs="Times New Roman"/>
          <w:i/>
          <w:iCs/>
          <w:sz w:val="24"/>
          <w:szCs w:val="24"/>
          <w:lang w:eastAsia="ru-RU"/>
        </w:rPr>
        <w:t>Таблица 2</w:t>
      </w:r>
    </w:p>
    <w:tbl>
      <w:tblPr>
        <w:tblStyle w:val="a6"/>
        <w:tblW w:w="10367" w:type="dxa"/>
        <w:tblInd w:w="-572" w:type="dxa"/>
        <w:tblLayout w:type="fixed"/>
        <w:tblLook w:val="04A0" w:firstRow="1" w:lastRow="0" w:firstColumn="1" w:lastColumn="0" w:noHBand="0" w:noVBand="1"/>
      </w:tblPr>
      <w:tblGrid>
        <w:gridCol w:w="567"/>
        <w:gridCol w:w="3050"/>
        <w:gridCol w:w="1214"/>
        <w:gridCol w:w="691"/>
        <w:gridCol w:w="693"/>
        <w:gridCol w:w="692"/>
        <w:gridCol w:w="692"/>
        <w:gridCol w:w="692"/>
        <w:gridCol w:w="692"/>
        <w:gridCol w:w="692"/>
        <w:gridCol w:w="692"/>
      </w:tblGrid>
      <w:tr w:rsidR="00B53716" w:rsidRPr="00B53716" w14:paraId="3051B0A6" w14:textId="77777777" w:rsidTr="00222204">
        <w:trPr>
          <w:cantSplit/>
          <w:trHeight w:val="231"/>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C1B5EE3"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 п/п</w:t>
            </w:r>
          </w:p>
        </w:tc>
        <w:tc>
          <w:tcPr>
            <w:tcW w:w="3050" w:type="dxa"/>
            <w:vMerge w:val="restart"/>
            <w:tcBorders>
              <w:top w:val="single" w:sz="4" w:space="0" w:color="auto"/>
              <w:left w:val="single" w:sz="4" w:space="0" w:color="auto"/>
              <w:bottom w:val="single" w:sz="4" w:space="0" w:color="auto"/>
              <w:right w:val="single" w:sz="4" w:space="0" w:color="auto"/>
            </w:tcBorders>
            <w:hideMark/>
          </w:tcPr>
          <w:p w14:paraId="6113F338" w14:textId="77777777" w:rsidR="009C1551" w:rsidRPr="00B53716" w:rsidRDefault="009C1551" w:rsidP="00222204">
            <w:pPr>
              <w:jc w:val="center"/>
              <w:rPr>
                <w:rFonts w:ascii="Times New Roman" w:hAnsi="Times New Roman"/>
                <w:bCs/>
              </w:rPr>
            </w:pPr>
            <w:r w:rsidRPr="00B53716">
              <w:rPr>
                <w:rFonts w:ascii="Times New Roman" w:hAnsi="Times New Roman"/>
                <w:bCs/>
              </w:rPr>
              <w:t xml:space="preserve">Муниципальный район (городской округ) </w:t>
            </w:r>
          </w:p>
        </w:tc>
        <w:tc>
          <w:tcPr>
            <w:tcW w:w="1214" w:type="dxa"/>
            <w:vMerge w:val="restart"/>
            <w:tcBorders>
              <w:top w:val="single" w:sz="4" w:space="0" w:color="auto"/>
              <w:left w:val="single" w:sz="4" w:space="0" w:color="auto"/>
              <w:bottom w:val="single" w:sz="4" w:space="0" w:color="auto"/>
              <w:right w:val="single" w:sz="4" w:space="0" w:color="auto"/>
            </w:tcBorders>
            <w:vAlign w:val="center"/>
            <w:hideMark/>
          </w:tcPr>
          <w:p w14:paraId="5566937E"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Всего участников</w:t>
            </w:r>
          </w:p>
        </w:tc>
        <w:tc>
          <w:tcPr>
            <w:tcW w:w="1384" w:type="dxa"/>
            <w:gridSpan w:val="2"/>
            <w:tcBorders>
              <w:top w:val="single" w:sz="4" w:space="0" w:color="auto"/>
              <w:left w:val="single" w:sz="4" w:space="0" w:color="auto"/>
              <w:bottom w:val="single" w:sz="4" w:space="0" w:color="auto"/>
              <w:right w:val="single" w:sz="4" w:space="0" w:color="auto"/>
            </w:tcBorders>
            <w:hideMark/>
          </w:tcPr>
          <w:p w14:paraId="5B35350B"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«2»</w:t>
            </w:r>
          </w:p>
        </w:tc>
        <w:tc>
          <w:tcPr>
            <w:tcW w:w="1384" w:type="dxa"/>
            <w:gridSpan w:val="2"/>
            <w:tcBorders>
              <w:top w:val="single" w:sz="4" w:space="0" w:color="auto"/>
              <w:left w:val="single" w:sz="4" w:space="0" w:color="auto"/>
              <w:bottom w:val="single" w:sz="4" w:space="0" w:color="auto"/>
              <w:right w:val="single" w:sz="4" w:space="0" w:color="auto"/>
            </w:tcBorders>
            <w:hideMark/>
          </w:tcPr>
          <w:p w14:paraId="2340D2E5"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«3»</w:t>
            </w:r>
          </w:p>
        </w:tc>
        <w:tc>
          <w:tcPr>
            <w:tcW w:w="1384" w:type="dxa"/>
            <w:gridSpan w:val="2"/>
            <w:tcBorders>
              <w:top w:val="single" w:sz="4" w:space="0" w:color="auto"/>
              <w:left w:val="single" w:sz="4" w:space="0" w:color="auto"/>
              <w:bottom w:val="single" w:sz="4" w:space="0" w:color="auto"/>
              <w:right w:val="single" w:sz="4" w:space="0" w:color="auto"/>
            </w:tcBorders>
            <w:hideMark/>
          </w:tcPr>
          <w:p w14:paraId="08E76440"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«4»</w:t>
            </w:r>
          </w:p>
        </w:tc>
        <w:tc>
          <w:tcPr>
            <w:tcW w:w="1384" w:type="dxa"/>
            <w:gridSpan w:val="2"/>
            <w:tcBorders>
              <w:top w:val="single" w:sz="4" w:space="0" w:color="auto"/>
              <w:left w:val="single" w:sz="4" w:space="0" w:color="auto"/>
              <w:bottom w:val="single" w:sz="4" w:space="0" w:color="auto"/>
              <w:right w:val="single" w:sz="4" w:space="0" w:color="auto"/>
            </w:tcBorders>
            <w:hideMark/>
          </w:tcPr>
          <w:p w14:paraId="2FFDA28C"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«5»</w:t>
            </w:r>
          </w:p>
        </w:tc>
      </w:tr>
      <w:tr w:rsidR="00B53716" w:rsidRPr="00B53716" w14:paraId="61085F10" w14:textId="77777777" w:rsidTr="00222204">
        <w:trPr>
          <w:cantSplit/>
          <w:trHeight w:val="24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F29756" w14:textId="77777777" w:rsidR="009C1551" w:rsidRPr="00B53716" w:rsidRDefault="009C1551" w:rsidP="00222204">
            <w:pPr>
              <w:rPr>
                <w:rFonts w:ascii="Times New Roman" w:hAnsi="Times New Roman"/>
                <w:bCs/>
                <w:szCs w:val="24"/>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14:paraId="1DA49F94" w14:textId="77777777" w:rsidR="009C1551" w:rsidRPr="00B53716" w:rsidRDefault="009C1551" w:rsidP="00222204">
            <w:pPr>
              <w:rPr>
                <w:rFonts w:ascii="Times New Roman" w:hAnsi="Times New Roman"/>
                <w:bC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4F8AA25E" w14:textId="77777777" w:rsidR="009C1551" w:rsidRPr="00B53716" w:rsidRDefault="009C1551" w:rsidP="00222204">
            <w:pPr>
              <w:rPr>
                <w:rFonts w:ascii="Times New Roman" w:hAnsi="Times New Roman"/>
                <w:bCs/>
                <w:szCs w:val="24"/>
              </w:rPr>
            </w:pPr>
          </w:p>
        </w:tc>
        <w:tc>
          <w:tcPr>
            <w:tcW w:w="691" w:type="dxa"/>
            <w:tcBorders>
              <w:top w:val="single" w:sz="4" w:space="0" w:color="auto"/>
              <w:left w:val="single" w:sz="4" w:space="0" w:color="auto"/>
              <w:bottom w:val="single" w:sz="4" w:space="0" w:color="auto"/>
              <w:right w:val="single" w:sz="4" w:space="0" w:color="auto"/>
            </w:tcBorders>
            <w:hideMark/>
          </w:tcPr>
          <w:p w14:paraId="1483D36E"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чел.</w:t>
            </w:r>
          </w:p>
        </w:tc>
        <w:tc>
          <w:tcPr>
            <w:tcW w:w="693" w:type="dxa"/>
            <w:tcBorders>
              <w:top w:val="single" w:sz="4" w:space="0" w:color="auto"/>
              <w:left w:val="single" w:sz="4" w:space="0" w:color="auto"/>
              <w:bottom w:val="single" w:sz="4" w:space="0" w:color="auto"/>
              <w:right w:val="single" w:sz="4" w:space="0" w:color="auto"/>
            </w:tcBorders>
            <w:hideMark/>
          </w:tcPr>
          <w:p w14:paraId="2052F04A"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28D90BBE"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29A44F18"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1F7B01BF"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4CFEAE70"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w:t>
            </w:r>
          </w:p>
        </w:tc>
        <w:tc>
          <w:tcPr>
            <w:tcW w:w="692" w:type="dxa"/>
            <w:tcBorders>
              <w:top w:val="single" w:sz="4" w:space="0" w:color="auto"/>
              <w:left w:val="single" w:sz="4" w:space="0" w:color="auto"/>
              <w:bottom w:val="single" w:sz="4" w:space="0" w:color="auto"/>
              <w:right w:val="single" w:sz="4" w:space="0" w:color="auto"/>
            </w:tcBorders>
            <w:hideMark/>
          </w:tcPr>
          <w:p w14:paraId="6176E56A"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чел.</w:t>
            </w:r>
          </w:p>
        </w:tc>
        <w:tc>
          <w:tcPr>
            <w:tcW w:w="692" w:type="dxa"/>
            <w:tcBorders>
              <w:top w:val="single" w:sz="4" w:space="0" w:color="auto"/>
              <w:left w:val="single" w:sz="4" w:space="0" w:color="auto"/>
              <w:bottom w:val="single" w:sz="4" w:space="0" w:color="auto"/>
              <w:right w:val="single" w:sz="4" w:space="0" w:color="auto"/>
            </w:tcBorders>
            <w:hideMark/>
          </w:tcPr>
          <w:p w14:paraId="294BEE79" w14:textId="77777777" w:rsidR="009C1551" w:rsidRPr="00B53716" w:rsidRDefault="009C1551" w:rsidP="00222204">
            <w:pPr>
              <w:jc w:val="center"/>
              <w:rPr>
                <w:rFonts w:ascii="Times New Roman" w:hAnsi="Times New Roman"/>
                <w:bCs/>
                <w:szCs w:val="24"/>
              </w:rPr>
            </w:pPr>
            <w:r w:rsidRPr="00B53716">
              <w:rPr>
                <w:rFonts w:ascii="Times New Roman" w:hAnsi="Times New Roman"/>
                <w:bCs/>
                <w:szCs w:val="24"/>
              </w:rPr>
              <w:t>%</w:t>
            </w:r>
          </w:p>
        </w:tc>
      </w:tr>
      <w:tr w:rsidR="00B53716" w:rsidRPr="00B53716" w14:paraId="202FF13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1933D11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3050" w:type="dxa"/>
            <w:tcBorders>
              <w:top w:val="single" w:sz="4" w:space="0" w:color="auto"/>
              <w:left w:val="single" w:sz="4" w:space="0" w:color="auto"/>
              <w:bottom w:val="single" w:sz="4" w:space="0" w:color="auto"/>
              <w:right w:val="single" w:sz="4" w:space="0" w:color="auto"/>
            </w:tcBorders>
          </w:tcPr>
          <w:p w14:paraId="73EA196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2"/>
                <w:szCs w:val="22"/>
              </w:rPr>
              <w:t>Бабаевский район</w:t>
            </w:r>
          </w:p>
        </w:tc>
        <w:tc>
          <w:tcPr>
            <w:tcW w:w="1214" w:type="dxa"/>
            <w:tcBorders>
              <w:top w:val="single" w:sz="4" w:space="0" w:color="auto"/>
              <w:left w:val="single" w:sz="4" w:space="0" w:color="auto"/>
              <w:bottom w:val="single" w:sz="4" w:space="0" w:color="auto"/>
              <w:right w:val="single" w:sz="4" w:space="0" w:color="auto"/>
            </w:tcBorders>
          </w:tcPr>
          <w:p w14:paraId="76DC81E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046FF82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568F881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B63F23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44FA2A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E200B3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4E5AB39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08A9733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7B4DA8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58E53B7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A46919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3050" w:type="dxa"/>
            <w:tcBorders>
              <w:top w:val="single" w:sz="4" w:space="0" w:color="auto"/>
              <w:left w:val="single" w:sz="4" w:space="0" w:color="auto"/>
              <w:bottom w:val="single" w:sz="4" w:space="0" w:color="auto"/>
              <w:right w:val="single" w:sz="4" w:space="0" w:color="auto"/>
            </w:tcBorders>
          </w:tcPr>
          <w:p w14:paraId="304C454B"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Бабушкинский район</w:t>
            </w:r>
          </w:p>
        </w:tc>
        <w:tc>
          <w:tcPr>
            <w:tcW w:w="1214" w:type="dxa"/>
            <w:tcBorders>
              <w:top w:val="single" w:sz="4" w:space="0" w:color="auto"/>
              <w:left w:val="single" w:sz="4" w:space="0" w:color="auto"/>
              <w:bottom w:val="single" w:sz="4" w:space="0" w:color="auto"/>
              <w:right w:val="single" w:sz="4" w:space="0" w:color="auto"/>
            </w:tcBorders>
          </w:tcPr>
          <w:p w14:paraId="790B164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3961847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6D22D22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BE5A3C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3C8A8F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407C57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92EE14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68587C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BB7E55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035D75E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D26A1B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lastRenderedPageBreak/>
              <w:t>3.</w:t>
            </w:r>
          </w:p>
        </w:tc>
        <w:tc>
          <w:tcPr>
            <w:tcW w:w="3050" w:type="dxa"/>
            <w:tcBorders>
              <w:top w:val="single" w:sz="4" w:space="0" w:color="auto"/>
              <w:left w:val="single" w:sz="4" w:space="0" w:color="auto"/>
              <w:bottom w:val="single" w:sz="4" w:space="0" w:color="auto"/>
              <w:right w:val="single" w:sz="4" w:space="0" w:color="auto"/>
            </w:tcBorders>
          </w:tcPr>
          <w:p w14:paraId="7E15C0E3"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Белозерский район</w:t>
            </w:r>
          </w:p>
        </w:tc>
        <w:tc>
          <w:tcPr>
            <w:tcW w:w="1214" w:type="dxa"/>
            <w:tcBorders>
              <w:top w:val="single" w:sz="4" w:space="0" w:color="auto"/>
              <w:left w:val="single" w:sz="4" w:space="0" w:color="auto"/>
              <w:bottom w:val="single" w:sz="4" w:space="0" w:color="auto"/>
              <w:right w:val="single" w:sz="4" w:space="0" w:color="auto"/>
            </w:tcBorders>
          </w:tcPr>
          <w:p w14:paraId="2395D0A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4572912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5738448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24A9354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A6D968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93543B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B73889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A4AE84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6BE089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4739B01C"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3811D5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4.</w:t>
            </w:r>
          </w:p>
        </w:tc>
        <w:tc>
          <w:tcPr>
            <w:tcW w:w="3050" w:type="dxa"/>
            <w:tcBorders>
              <w:top w:val="single" w:sz="4" w:space="0" w:color="auto"/>
              <w:left w:val="single" w:sz="4" w:space="0" w:color="auto"/>
              <w:bottom w:val="single" w:sz="4" w:space="0" w:color="auto"/>
              <w:right w:val="single" w:sz="4" w:space="0" w:color="auto"/>
            </w:tcBorders>
          </w:tcPr>
          <w:p w14:paraId="7B4EBD09"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Вашкинский район</w:t>
            </w:r>
          </w:p>
        </w:tc>
        <w:tc>
          <w:tcPr>
            <w:tcW w:w="1214" w:type="dxa"/>
            <w:tcBorders>
              <w:top w:val="single" w:sz="4" w:space="0" w:color="auto"/>
              <w:left w:val="single" w:sz="4" w:space="0" w:color="auto"/>
              <w:bottom w:val="single" w:sz="4" w:space="0" w:color="auto"/>
              <w:right w:val="single" w:sz="4" w:space="0" w:color="auto"/>
            </w:tcBorders>
          </w:tcPr>
          <w:p w14:paraId="16B6F1D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03688A6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5C92DF0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982ACD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52D8EC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FCAED2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6F936C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1B6638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3D141A1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575F2BC7"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B25EE2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5.</w:t>
            </w:r>
          </w:p>
        </w:tc>
        <w:tc>
          <w:tcPr>
            <w:tcW w:w="3050" w:type="dxa"/>
            <w:tcBorders>
              <w:top w:val="single" w:sz="4" w:space="0" w:color="auto"/>
              <w:left w:val="single" w:sz="4" w:space="0" w:color="auto"/>
              <w:bottom w:val="single" w:sz="4" w:space="0" w:color="auto"/>
              <w:right w:val="single" w:sz="4" w:space="0" w:color="auto"/>
            </w:tcBorders>
          </w:tcPr>
          <w:p w14:paraId="492E08B0"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Великоустюгский район</w:t>
            </w:r>
          </w:p>
        </w:tc>
        <w:tc>
          <w:tcPr>
            <w:tcW w:w="1214" w:type="dxa"/>
            <w:tcBorders>
              <w:top w:val="single" w:sz="4" w:space="0" w:color="auto"/>
              <w:left w:val="single" w:sz="4" w:space="0" w:color="auto"/>
              <w:bottom w:val="single" w:sz="4" w:space="0" w:color="auto"/>
              <w:right w:val="single" w:sz="4" w:space="0" w:color="auto"/>
            </w:tcBorders>
          </w:tcPr>
          <w:p w14:paraId="06101C7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3</w:t>
            </w:r>
          </w:p>
        </w:tc>
        <w:tc>
          <w:tcPr>
            <w:tcW w:w="691" w:type="dxa"/>
            <w:tcBorders>
              <w:top w:val="single" w:sz="4" w:space="0" w:color="auto"/>
              <w:left w:val="single" w:sz="4" w:space="0" w:color="auto"/>
              <w:bottom w:val="single" w:sz="4" w:space="0" w:color="auto"/>
              <w:right w:val="single" w:sz="4" w:space="0" w:color="auto"/>
            </w:tcBorders>
          </w:tcPr>
          <w:p w14:paraId="33208A2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02609EE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33,3</w:t>
            </w:r>
          </w:p>
        </w:tc>
        <w:tc>
          <w:tcPr>
            <w:tcW w:w="692" w:type="dxa"/>
            <w:tcBorders>
              <w:top w:val="single" w:sz="4" w:space="0" w:color="auto"/>
              <w:left w:val="single" w:sz="4" w:space="0" w:color="auto"/>
              <w:bottom w:val="single" w:sz="4" w:space="0" w:color="auto"/>
              <w:right w:val="single" w:sz="4" w:space="0" w:color="auto"/>
            </w:tcBorders>
          </w:tcPr>
          <w:p w14:paraId="4FBC1E1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7EDB37F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66,7</w:t>
            </w:r>
          </w:p>
        </w:tc>
        <w:tc>
          <w:tcPr>
            <w:tcW w:w="692" w:type="dxa"/>
            <w:tcBorders>
              <w:top w:val="single" w:sz="4" w:space="0" w:color="auto"/>
              <w:left w:val="single" w:sz="4" w:space="0" w:color="auto"/>
              <w:bottom w:val="single" w:sz="4" w:space="0" w:color="auto"/>
              <w:right w:val="single" w:sz="4" w:space="0" w:color="auto"/>
            </w:tcBorders>
          </w:tcPr>
          <w:p w14:paraId="3AFEE6E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FEC322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34D225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12C30F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7F424C4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91F5D0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6.</w:t>
            </w:r>
          </w:p>
        </w:tc>
        <w:tc>
          <w:tcPr>
            <w:tcW w:w="3050" w:type="dxa"/>
            <w:tcBorders>
              <w:top w:val="single" w:sz="4" w:space="0" w:color="auto"/>
              <w:left w:val="single" w:sz="4" w:space="0" w:color="auto"/>
              <w:bottom w:val="single" w:sz="4" w:space="0" w:color="auto"/>
              <w:right w:val="single" w:sz="4" w:space="0" w:color="auto"/>
            </w:tcBorders>
          </w:tcPr>
          <w:p w14:paraId="43412A1D"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Верховажский район</w:t>
            </w:r>
          </w:p>
        </w:tc>
        <w:tc>
          <w:tcPr>
            <w:tcW w:w="1214" w:type="dxa"/>
            <w:tcBorders>
              <w:top w:val="single" w:sz="4" w:space="0" w:color="auto"/>
              <w:left w:val="single" w:sz="4" w:space="0" w:color="auto"/>
              <w:bottom w:val="single" w:sz="4" w:space="0" w:color="auto"/>
              <w:right w:val="single" w:sz="4" w:space="0" w:color="auto"/>
            </w:tcBorders>
          </w:tcPr>
          <w:p w14:paraId="35F9808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3FC4039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5DCACE8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862425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C973AD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0B988B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78BEFEA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523BC6D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A47603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7CD2423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D764CF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7.</w:t>
            </w:r>
          </w:p>
        </w:tc>
        <w:tc>
          <w:tcPr>
            <w:tcW w:w="3050" w:type="dxa"/>
            <w:tcBorders>
              <w:top w:val="single" w:sz="4" w:space="0" w:color="auto"/>
              <w:left w:val="single" w:sz="4" w:space="0" w:color="auto"/>
              <w:bottom w:val="single" w:sz="4" w:space="0" w:color="auto"/>
              <w:right w:val="single" w:sz="4" w:space="0" w:color="auto"/>
            </w:tcBorders>
          </w:tcPr>
          <w:p w14:paraId="2E745B1B"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Вожегодский район</w:t>
            </w:r>
          </w:p>
        </w:tc>
        <w:tc>
          <w:tcPr>
            <w:tcW w:w="1214" w:type="dxa"/>
            <w:tcBorders>
              <w:top w:val="single" w:sz="4" w:space="0" w:color="auto"/>
              <w:left w:val="single" w:sz="4" w:space="0" w:color="auto"/>
              <w:bottom w:val="single" w:sz="4" w:space="0" w:color="auto"/>
              <w:right w:val="single" w:sz="4" w:space="0" w:color="auto"/>
            </w:tcBorders>
          </w:tcPr>
          <w:p w14:paraId="40D7E27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3516D56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4805ADC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CE8919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125658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2B5D86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53C66E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94554B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3CF8FF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7579E6CB"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942B88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8.</w:t>
            </w:r>
          </w:p>
        </w:tc>
        <w:tc>
          <w:tcPr>
            <w:tcW w:w="3050" w:type="dxa"/>
            <w:tcBorders>
              <w:top w:val="single" w:sz="4" w:space="0" w:color="auto"/>
              <w:left w:val="single" w:sz="4" w:space="0" w:color="auto"/>
              <w:bottom w:val="single" w:sz="4" w:space="0" w:color="auto"/>
              <w:right w:val="single" w:sz="4" w:space="0" w:color="auto"/>
            </w:tcBorders>
          </w:tcPr>
          <w:p w14:paraId="7FAD1130"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Вологодский район</w:t>
            </w:r>
          </w:p>
        </w:tc>
        <w:tc>
          <w:tcPr>
            <w:tcW w:w="1214" w:type="dxa"/>
            <w:tcBorders>
              <w:top w:val="single" w:sz="4" w:space="0" w:color="auto"/>
              <w:left w:val="single" w:sz="4" w:space="0" w:color="auto"/>
              <w:bottom w:val="single" w:sz="4" w:space="0" w:color="auto"/>
              <w:right w:val="single" w:sz="4" w:space="0" w:color="auto"/>
            </w:tcBorders>
          </w:tcPr>
          <w:p w14:paraId="2D7966F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256F9D0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45E8993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74BCF1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25490F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149B43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03925D3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210F1EA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C16E5C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2278B90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098025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9.</w:t>
            </w:r>
          </w:p>
        </w:tc>
        <w:tc>
          <w:tcPr>
            <w:tcW w:w="3050" w:type="dxa"/>
            <w:tcBorders>
              <w:top w:val="single" w:sz="4" w:space="0" w:color="auto"/>
              <w:left w:val="single" w:sz="4" w:space="0" w:color="auto"/>
              <w:bottom w:val="single" w:sz="4" w:space="0" w:color="auto"/>
              <w:right w:val="single" w:sz="4" w:space="0" w:color="auto"/>
            </w:tcBorders>
          </w:tcPr>
          <w:p w14:paraId="429EA28A"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Вытегорский район</w:t>
            </w:r>
          </w:p>
        </w:tc>
        <w:tc>
          <w:tcPr>
            <w:tcW w:w="1214" w:type="dxa"/>
            <w:tcBorders>
              <w:top w:val="single" w:sz="4" w:space="0" w:color="auto"/>
              <w:left w:val="single" w:sz="4" w:space="0" w:color="auto"/>
              <w:bottom w:val="single" w:sz="4" w:space="0" w:color="auto"/>
              <w:right w:val="single" w:sz="4" w:space="0" w:color="auto"/>
            </w:tcBorders>
          </w:tcPr>
          <w:p w14:paraId="5ACE674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3B5D75F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0B82AC9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F24EBD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679352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2FA12E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2EB3348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2BF3036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4D535A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08B5205F"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0C5E846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w:t>
            </w:r>
          </w:p>
        </w:tc>
        <w:tc>
          <w:tcPr>
            <w:tcW w:w="3050" w:type="dxa"/>
            <w:tcBorders>
              <w:top w:val="single" w:sz="4" w:space="0" w:color="auto"/>
              <w:left w:val="single" w:sz="4" w:space="0" w:color="auto"/>
              <w:bottom w:val="single" w:sz="4" w:space="0" w:color="auto"/>
              <w:right w:val="single" w:sz="4" w:space="0" w:color="auto"/>
            </w:tcBorders>
          </w:tcPr>
          <w:p w14:paraId="210A34DE"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город Вологда</w:t>
            </w:r>
          </w:p>
        </w:tc>
        <w:tc>
          <w:tcPr>
            <w:tcW w:w="1214" w:type="dxa"/>
            <w:tcBorders>
              <w:top w:val="single" w:sz="4" w:space="0" w:color="auto"/>
              <w:left w:val="single" w:sz="4" w:space="0" w:color="auto"/>
              <w:bottom w:val="single" w:sz="4" w:space="0" w:color="auto"/>
              <w:right w:val="single" w:sz="4" w:space="0" w:color="auto"/>
            </w:tcBorders>
          </w:tcPr>
          <w:p w14:paraId="1F9AED2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18</w:t>
            </w:r>
          </w:p>
        </w:tc>
        <w:tc>
          <w:tcPr>
            <w:tcW w:w="691" w:type="dxa"/>
            <w:tcBorders>
              <w:top w:val="single" w:sz="4" w:space="0" w:color="auto"/>
              <w:left w:val="single" w:sz="4" w:space="0" w:color="auto"/>
              <w:bottom w:val="single" w:sz="4" w:space="0" w:color="auto"/>
              <w:right w:val="single" w:sz="4" w:space="0" w:color="auto"/>
            </w:tcBorders>
          </w:tcPr>
          <w:p w14:paraId="15880BF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1F3EE72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5,6</w:t>
            </w:r>
          </w:p>
        </w:tc>
        <w:tc>
          <w:tcPr>
            <w:tcW w:w="692" w:type="dxa"/>
            <w:tcBorders>
              <w:top w:val="single" w:sz="4" w:space="0" w:color="auto"/>
              <w:left w:val="single" w:sz="4" w:space="0" w:color="auto"/>
              <w:bottom w:val="single" w:sz="4" w:space="0" w:color="auto"/>
              <w:right w:val="single" w:sz="4" w:space="0" w:color="auto"/>
            </w:tcBorders>
          </w:tcPr>
          <w:p w14:paraId="4B37A64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8</w:t>
            </w:r>
          </w:p>
        </w:tc>
        <w:tc>
          <w:tcPr>
            <w:tcW w:w="692" w:type="dxa"/>
            <w:tcBorders>
              <w:top w:val="single" w:sz="4" w:space="0" w:color="auto"/>
              <w:left w:val="single" w:sz="4" w:space="0" w:color="auto"/>
              <w:bottom w:val="single" w:sz="4" w:space="0" w:color="auto"/>
              <w:right w:val="single" w:sz="4" w:space="0" w:color="auto"/>
            </w:tcBorders>
          </w:tcPr>
          <w:p w14:paraId="30F1DD9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44,4</w:t>
            </w:r>
          </w:p>
        </w:tc>
        <w:tc>
          <w:tcPr>
            <w:tcW w:w="692" w:type="dxa"/>
            <w:tcBorders>
              <w:top w:val="single" w:sz="4" w:space="0" w:color="auto"/>
              <w:left w:val="single" w:sz="4" w:space="0" w:color="auto"/>
              <w:bottom w:val="single" w:sz="4" w:space="0" w:color="auto"/>
              <w:right w:val="single" w:sz="4" w:space="0" w:color="auto"/>
            </w:tcBorders>
          </w:tcPr>
          <w:p w14:paraId="49CE926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8</w:t>
            </w:r>
          </w:p>
        </w:tc>
        <w:tc>
          <w:tcPr>
            <w:tcW w:w="692" w:type="dxa"/>
            <w:tcBorders>
              <w:top w:val="single" w:sz="4" w:space="0" w:color="auto"/>
              <w:left w:val="single" w:sz="4" w:space="0" w:color="auto"/>
              <w:bottom w:val="single" w:sz="4" w:space="0" w:color="auto"/>
              <w:right w:val="single" w:sz="4" w:space="0" w:color="auto"/>
            </w:tcBorders>
          </w:tcPr>
          <w:p w14:paraId="14D2EA6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44,4</w:t>
            </w:r>
          </w:p>
        </w:tc>
        <w:tc>
          <w:tcPr>
            <w:tcW w:w="692" w:type="dxa"/>
            <w:tcBorders>
              <w:top w:val="single" w:sz="4" w:space="0" w:color="auto"/>
              <w:left w:val="single" w:sz="4" w:space="0" w:color="auto"/>
              <w:bottom w:val="single" w:sz="4" w:space="0" w:color="auto"/>
              <w:right w:val="single" w:sz="4" w:space="0" w:color="auto"/>
            </w:tcBorders>
          </w:tcPr>
          <w:p w14:paraId="7A78719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79A9F8A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5,6</w:t>
            </w:r>
          </w:p>
        </w:tc>
      </w:tr>
      <w:tr w:rsidR="00B53716" w:rsidRPr="00B53716" w14:paraId="783F44D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7A7A02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11.</w:t>
            </w:r>
          </w:p>
        </w:tc>
        <w:tc>
          <w:tcPr>
            <w:tcW w:w="3050" w:type="dxa"/>
            <w:tcBorders>
              <w:top w:val="single" w:sz="4" w:space="0" w:color="auto"/>
              <w:left w:val="single" w:sz="4" w:space="0" w:color="auto"/>
              <w:bottom w:val="single" w:sz="4" w:space="0" w:color="auto"/>
              <w:right w:val="single" w:sz="4" w:space="0" w:color="auto"/>
            </w:tcBorders>
          </w:tcPr>
          <w:p w14:paraId="64B892A5"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город Череповец</w:t>
            </w:r>
          </w:p>
        </w:tc>
        <w:tc>
          <w:tcPr>
            <w:tcW w:w="1214" w:type="dxa"/>
            <w:tcBorders>
              <w:top w:val="single" w:sz="4" w:space="0" w:color="auto"/>
              <w:left w:val="single" w:sz="4" w:space="0" w:color="auto"/>
              <w:bottom w:val="single" w:sz="4" w:space="0" w:color="auto"/>
              <w:right w:val="single" w:sz="4" w:space="0" w:color="auto"/>
            </w:tcBorders>
          </w:tcPr>
          <w:p w14:paraId="17DEBBE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11</w:t>
            </w:r>
          </w:p>
        </w:tc>
        <w:tc>
          <w:tcPr>
            <w:tcW w:w="691" w:type="dxa"/>
            <w:tcBorders>
              <w:top w:val="single" w:sz="4" w:space="0" w:color="auto"/>
              <w:left w:val="single" w:sz="4" w:space="0" w:color="auto"/>
              <w:bottom w:val="single" w:sz="4" w:space="0" w:color="auto"/>
              <w:right w:val="single" w:sz="4" w:space="0" w:color="auto"/>
            </w:tcBorders>
          </w:tcPr>
          <w:p w14:paraId="56DB5F5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tcPr>
          <w:p w14:paraId="38E55EF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36,4</w:t>
            </w:r>
          </w:p>
        </w:tc>
        <w:tc>
          <w:tcPr>
            <w:tcW w:w="692" w:type="dxa"/>
            <w:tcBorders>
              <w:top w:val="single" w:sz="4" w:space="0" w:color="auto"/>
              <w:left w:val="single" w:sz="4" w:space="0" w:color="auto"/>
              <w:bottom w:val="single" w:sz="4" w:space="0" w:color="auto"/>
              <w:right w:val="single" w:sz="4" w:space="0" w:color="auto"/>
            </w:tcBorders>
          </w:tcPr>
          <w:p w14:paraId="5278820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7420C95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27,3</w:t>
            </w:r>
          </w:p>
        </w:tc>
        <w:tc>
          <w:tcPr>
            <w:tcW w:w="692" w:type="dxa"/>
            <w:tcBorders>
              <w:top w:val="single" w:sz="4" w:space="0" w:color="auto"/>
              <w:left w:val="single" w:sz="4" w:space="0" w:color="auto"/>
              <w:bottom w:val="single" w:sz="4" w:space="0" w:color="auto"/>
              <w:right w:val="single" w:sz="4" w:space="0" w:color="auto"/>
            </w:tcBorders>
          </w:tcPr>
          <w:p w14:paraId="28D7F78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3</w:t>
            </w:r>
          </w:p>
        </w:tc>
        <w:tc>
          <w:tcPr>
            <w:tcW w:w="692" w:type="dxa"/>
            <w:tcBorders>
              <w:top w:val="single" w:sz="4" w:space="0" w:color="auto"/>
              <w:left w:val="single" w:sz="4" w:space="0" w:color="auto"/>
              <w:bottom w:val="single" w:sz="4" w:space="0" w:color="auto"/>
              <w:right w:val="single" w:sz="4" w:space="0" w:color="auto"/>
            </w:tcBorders>
          </w:tcPr>
          <w:p w14:paraId="0040AED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27,3</w:t>
            </w:r>
          </w:p>
        </w:tc>
        <w:tc>
          <w:tcPr>
            <w:tcW w:w="692" w:type="dxa"/>
            <w:tcBorders>
              <w:top w:val="single" w:sz="4" w:space="0" w:color="auto"/>
              <w:left w:val="single" w:sz="4" w:space="0" w:color="auto"/>
              <w:bottom w:val="single" w:sz="4" w:space="0" w:color="auto"/>
              <w:right w:val="single" w:sz="4" w:space="0" w:color="auto"/>
            </w:tcBorders>
          </w:tcPr>
          <w:p w14:paraId="4C8161E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1A9599F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9,1</w:t>
            </w:r>
          </w:p>
        </w:tc>
      </w:tr>
      <w:tr w:rsidR="00B53716" w:rsidRPr="00B53716" w14:paraId="2A15EA1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E40858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12.</w:t>
            </w:r>
          </w:p>
        </w:tc>
        <w:tc>
          <w:tcPr>
            <w:tcW w:w="3050" w:type="dxa"/>
            <w:tcBorders>
              <w:top w:val="single" w:sz="4" w:space="0" w:color="auto"/>
              <w:left w:val="single" w:sz="4" w:space="0" w:color="auto"/>
              <w:bottom w:val="single" w:sz="4" w:space="0" w:color="auto"/>
              <w:right w:val="single" w:sz="4" w:space="0" w:color="auto"/>
            </w:tcBorders>
          </w:tcPr>
          <w:p w14:paraId="7C4E95E1"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Грязовецкий район</w:t>
            </w:r>
          </w:p>
        </w:tc>
        <w:tc>
          <w:tcPr>
            <w:tcW w:w="1214" w:type="dxa"/>
            <w:tcBorders>
              <w:top w:val="single" w:sz="4" w:space="0" w:color="auto"/>
              <w:left w:val="single" w:sz="4" w:space="0" w:color="auto"/>
              <w:bottom w:val="single" w:sz="4" w:space="0" w:color="auto"/>
              <w:right w:val="single" w:sz="4" w:space="0" w:color="auto"/>
            </w:tcBorders>
          </w:tcPr>
          <w:p w14:paraId="6DD8C7C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307524F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1918D5F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8D4B58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344C53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04FED7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5556819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72B66BF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B5A164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79958C14"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5C1C8E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13.</w:t>
            </w:r>
          </w:p>
        </w:tc>
        <w:tc>
          <w:tcPr>
            <w:tcW w:w="3050" w:type="dxa"/>
            <w:tcBorders>
              <w:top w:val="single" w:sz="4" w:space="0" w:color="auto"/>
              <w:left w:val="single" w:sz="4" w:space="0" w:color="auto"/>
              <w:bottom w:val="single" w:sz="4" w:space="0" w:color="auto"/>
              <w:right w:val="single" w:sz="4" w:space="0" w:color="auto"/>
            </w:tcBorders>
          </w:tcPr>
          <w:p w14:paraId="1644EBE9"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Кадуйский район</w:t>
            </w:r>
          </w:p>
        </w:tc>
        <w:tc>
          <w:tcPr>
            <w:tcW w:w="1214" w:type="dxa"/>
            <w:tcBorders>
              <w:top w:val="single" w:sz="4" w:space="0" w:color="auto"/>
              <w:left w:val="single" w:sz="4" w:space="0" w:color="auto"/>
              <w:bottom w:val="single" w:sz="4" w:space="0" w:color="auto"/>
              <w:right w:val="single" w:sz="4" w:space="0" w:color="auto"/>
            </w:tcBorders>
          </w:tcPr>
          <w:p w14:paraId="6D1B00A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3FF479D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20F39E2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D06FE9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5062623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695FA78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5AA0EE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80A843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6800D9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62474AF9"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92BC6A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14.</w:t>
            </w:r>
          </w:p>
        </w:tc>
        <w:tc>
          <w:tcPr>
            <w:tcW w:w="3050" w:type="dxa"/>
            <w:tcBorders>
              <w:top w:val="single" w:sz="4" w:space="0" w:color="auto"/>
              <w:left w:val="single" w:sz="4" w:space="0" w:color="auto"/>
              <w:bottom w:val="single" w:sz="4" w:space="0" w:color="auto"/>
              <w:right w:val="single" w:sz="4" w:space="0" w:color="auto"/>
            </w:tcBorders>
          </w:tcPr>
          <w:p w14:paraId="1F70404C"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Кирилловский район</w:t>
            </w:r>
          </w:p>
        </w:tc>
        <w:tc>
          <w:tcPr>
            <w:tcW w:w="1214" w:type="dxa"/>
            <w:tcBorders>
              <w:top w:val="single" w:sz="4" w:space="0" w:color="auto"/>
              <w:left w:val="single" w:sz="4" w:space="0" w:color="auto"/>
              <w:bottom w:val="single" w:sz="4" w:space="0" w:color="auto"/>
              <w:right w:val="single" w:sz="4" w:space="0" w:color="auto"/>
            </w:tcBorders>
          </w:tcPr>
          <w:p w14:paraId="305F586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54D0765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5C589D2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E92C2A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F43664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7B870B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9C7EC2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5BC44D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2A9419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61677EF1"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41426F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15.</w:t>
            </w:r>
          </w:p>
        </w:tc>
        <w:tc>
          <w:tcPr>
            <w:tcW w:w="3050" w:type="dxa"/>
            <w:tcBorders>
              <w:top w:val="single" w:sz="4" w:space="0" w:color="auto"/>
              <w:left w:val="single" w:sz="4" w:space="0" w:color="auto"/>
              <w:bottom w:val="single" w:sz="4" w:space="0" w:color="auto"/>
              <w:right w:val="single" w:sz="4" w:space="0" w:color="auto"/>
            </w:tcBorders>
          </w:tcPr>
          <w:p w14:paraId="7427E33D"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Кичменгско-Городецкий район</w:t>
            </w:r>
          </w:p>
        </w:tc>
        <w:tc>
          <w:tcPr>
            <w:tcW w:w="1214" w:type="dxa"/>
            <w:tcBorders>
              <w:top w:val="single" w:sz="4" w:space="0" w:color="auto"/>
              <w:left w:val="single" w:sz="4" w:space="0" w:color="auto"/>
              <w:bottom w:val="single" w:sz="4" w:space="0" w:color="auto"/>
              <w:right w:val="single" w:sz="4" w:space="0" w:color="auto"/>
            </w:tcBorders>
          </w:tcPr>
          <w:p w14:paraId="3945919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3CF0615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6CD34BF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01169BF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5B6982E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9D0D38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B4EE88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D3AABC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EDBCD8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3827561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A7DBC6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16.</w:t>
            </w:r>
          </w:p>
        </w:tc>
        <w:tc>
          <w:tcPr>
            <w:tcW w:w="3050" w:type="dxa"/>
            <w:tcBorders>
              <w:top w:val="single" w:sz="4" w:space="0" w:color="auto"/>
              <w:left w:val="single" w:sz="4" w:space="0" w:color="auto"/>
              <w:bottom w:val="single" w:sz="4" w:space="0" w:color="auto"/>
              <w:right w:val="single" w:sz="4" w:space="0" w:color="auto"/>
            </w:tcBorders>
          </w:tcPr>
          <w:p w14:paraId="24B218AF"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Междуреченский район</w:t>
            </w:r>
          </w:p>
        </w:tc>
        <w:tc>
          <w:tcPr>
            <w:tcW w:w="1214" w:type="dxa"/>
            <w:tcBorders>
              <w:top w:val="single" w:sz="4" w:space="0" w:color="auto"/>
              <w:left w:val="single" w:sz="4" w:space="0" w:color="auto"/>
              <w:bottom w:val="single" w:sz="4" w:space="0" w:color="auto"/>
              <w:right w:val="single" w:sz="4" w:space="0" w:color="auto"/>
            </w:tcBorders>
          </w:tcPr>
          <w:p w14:paraId="5F69B3C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7523FBE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0084398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BA054F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0E7C4C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673A9E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E4AE16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9B739B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52CF10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5748A210"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hideMark/>
          </w:tcPr>
          <w:p w14:paraId="581E5AD7"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17.</w:t>
            </w:r>
          </w:p>
        </w:tc>
        <w:tc>
          <w:tcPr>
            <w:tcW w:w="3050" w:type="dxa"/>
            <w:tcBorders>
              <w:top w:val="single" w:sz="4" w:space="0" w:color="auto"/>
              <w:left w:val="single" w:sz="4" w:space="0" w:color="auto"/>
              <w:bottom w:val="single" w:sz="4" w:space="0" w:color="auto"/>
              <w:right w:val="single" w:sz="4" w:space="0" w:color="auto"/>
            </w:tcBorders>
            <w:hideMark/>
          </w:tcPr>
          <w:p w14:paraId="1F8FC392"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Никольский район</w:t>
            </w:r>
          </w:p>
        </w:tc>
        <w:tc>
          <w:tcPr>
            <w:tcW w:w="1214" w:type="dxa"/>
            <w:tcBorders>
              <w:top w:val="single" w:sz="4" w:space="0" w:color="auto"/>
              <w:left w:val="single" w:sz="4" w:space="0" w:color="auto"/>
              <w:bottom w:val="single" w:sz="4" w:space="0" w:color="auto"/>
              <w:right w:val="single" w:sz="4" w:space="0" w:color="auto"/>
            </w:tcBorders>
          </w:tcPr>
          <w:p w14:paraId="694E8D3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14</w:t>
            </w:r>
          </w:p>
        </w:tc>
        <w:tc>
          <w:tcPr>
            <w:tcW w:w="691" w:type="dxa"/>
            <w:tcBorders>
              <w:top w:val="single" w:sz="4" w:space="0" w:color="auto"/>
              <w:left w:val="single" w:sz="4" w:space="0" w:color="auto"/>
              <w:bottom w:val="single" w:sz="4" w:space="0" w:color="auto"/>
              <w:right w:val="single" w:sz="4" w:space="0" w:color="auto"/>
            </w:tcBorders>
          </w:tcPr>
          <w:p w14:paraId="058CFE6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tcPr>
          <w:p w14:paraId="0D098E5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7,1</w:t>
            </w:r>
          </w:p>
        </w:tc>
        <w:tc>
          <w:tcPr>
            <w:tcW w:w="692" w:type="dxa"/>
            <w:tcBorders>
              <w:top w:val="single" w:sz="4" w:space="0" w:color="auto"/>
              <w:left w:val="single" w:sz="4" w:space="0" w:color="auto"/>
              <w:bottom w:val="single" w:sz="4" w:space="0" w:color="auto"/>
              <w:right w:val="single" w:sz="4" w:space="0" w:color="auto"/>
            </w:tcBorders>
          </w:tcPr>
          <w:p w14:paraId="42A5706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w:t>
            </w:r>
          </w:p>
        </w:tc>
        <w:tc>
          <w:tcPr>
            <w:tcW w:w="692" w:type="dxa"/>
            <w:tcBorders>
              <w:top w:val="single" w:sz="4" w:space="0" w:color="auto"/>
              <w:left w:val="single" w:sz="4" w:space="0" w:color="auto"/>
              <w:bottom w:val="single" w:sz="4" w:space="0" w:color="auto"/>
              <w:right w:val="single" w:sz="4" w:space="0" w:color="auto"/>
            </w:tcBorders>
          </w:tcPr>
          <w:p w14:paraId="5FD6C58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71,4</w:t>
            </w:r>
          </w:p>
        </w:tc>
        <w:tc>
          <w:tcPr>
            <w:tcW w:w="692" w:type="dxa"/>
            <w:tcBorders>
              <w:top w:val="single" w:sz="4" w:space="0" w:color="auto"/>
              <w:left w:val="single" w:sz="4" w:space="0" w:color="auto"/>
              <w:bottom w:val="single" w:sz="4" w:space="0" w:color="auto"/>
              <w:right w:val="single" w:sz="4" w:space="0" w:color="auto"/>
            </w:tcBorders>
          </w:tcPr>
          <w:p w14:paraId="4D640A1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11E48DA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14,3</w:t>
            </w:r>
          </w:p>
        </w:tc>
        <w:tc>
          <w:tcPr>
            <w:tcW w:w="692" w:type="dxa"/>
            <w:tcBorders>
              <w:top w:val="single" w:sz="4" w:space="0" w:color="auto"/>
              <w:left w:val="single" w:sz="4" w:space="0" w:color="auto"/>
              <w:bottom w:val="single" w:sz="4" w:space="0" w:color="auto"/>
              <w:right w:val="single" w:sz="4" w:space="0" w:color="auto"/>
            </w:tcBorders>
          </w:tcPr>
          <w:p w14:paraId="081AB2A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0343B37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7,1</w:t>
            </w:r>
          </w:p>
        </w:tc>
      </w:tr>
      <w:tr w:rsidR="00B53716" w:rsidRPr="00B53716" w14:paraId="0CF79D8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87E24BF"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18.</w:t>
            </w:r>
          </w:p>
        </w:tc>
        <w:tc>
          <w:tcPr>
            <w:tcW w:w="3050" w:type="dxa"/>
            <w:tcBorders>
              <w:top w:val="single" w:sz="4" w:space="0" w:color="auto"/>
              <w:left w:val="single" w:sz="4" w:space="0" w:color="auto"/>
              <w:bottom w:val="single" w:sz="4" w:space="0" w:color="auto"/>
              <w:right w:val="single" w:sz="4" w:space="0" w:color="auto"/>
            </w:tcBorders>
          </w:tcPr>
          <w:p w14:paraId="3A547134"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Нюксенский район</w:t>
            </w:r>
          </w:p>
        </w:tc>
        <w:tc>
          <w:tcPr>
            <w:tcW w:w="1214" w:type="dxa"/>
            <w:tcBorders>
              <w:top w:val="single" w:sz="4" w:space="0" w:color="auto"/>
              <w:left w:val="single" w:sz="4" w:space="0" w:color="auto"/>
              <w:bottom w:val="single" w:sz="4" w:space="0" w:color="auto"/>
              <w:right w:val="single" w:sz="4" w:space="0" w:color="auto"/>
            </w:tcBorders>
          </w:tcPr>
          <w:p w14:paraId="5487AC1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73E28E4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557A21E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9734D3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7654C6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4320CE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F26A85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9147C4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1EF861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6A6CA91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26261F7"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19.</w:t>
            </w:r>
          </w:p>
        </w:tc>
        <w:tc>
          <w:tcPr>
            <w:tcW w:w="3050" w:type="dxa"/>
            <w:tcBorders>
              <w:top w:val="single" w:sz="4" w:space="0" w:color="auto"/>
              <w:left w:val="single" w:sz="4" w:space="0" w:color="auto"/>
              <w:bottom w:val="single" w:sz="4" w:space="0" w:color="auto"/>
              <w:right w:val="single" w:sz="4" w:space="0" w:color="auto"/>
            </w:tcBorders>
          </w:tcPr>
          <w:p w14:paraId="6354FD1F"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Сокольский район</w:t>
            </w:r>
          </w:p>
        </w:tc>
        <w:tc>
          <w:tcPr>
            <w:tcW w:w="1214" w:type="dxa"/>
            <w:tcBorders>
              <w:top w:val="single" w:sz="4" w:space="0" w:color="auto"/>
              <w:left w:val="single" w:sz="4" w:space="0" w:color="auto"/>
              <w:bottom w:val="single" w:sz="4" w:space="0" w:color="auto"/>
              <w:right w:val="single" w:sz="4" w:space="0" w:color="auto"/>
            </w:tcBorders>
          </w:tcPr>
          <w:p w14:paraId="4E7F778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0B19A47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71C7B0C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4D51DE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EE8101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7BE038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0F9AC66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3FB9841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B0DC5D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5DC9917F"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5A0CB13"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20.</w:t>
            </w:r>
          </w:p>
        </w:tc>
        <w:tc>
          <w:tcPr>
            <w:tcW w:w="3050" w:type="dxa"/>
            <w:tcBorders>
              <w:top w:val="single" w:sz="4" w:space="0" w:color="auto"/>
              <w:left w:val="single" w:sz="4" w:space="0" w:color="auto"/>
              <w:bottom w:val="single" w:sz="4" w:space="0" w:color="auto"/>
              <w:right w:val="single" w:sz="4" w:space="0" w:color="auto"/>
            </w:tcBorders>
          </w:tcPr>
          <w:p w14:paraId="649B764F"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Сямженский район</w:t>
            </w:r>
          </w:p>
        </w:tc>
        <w:tc>
          <w:tcPr>
            <w:tcW w:w="1214" w:type="dxa"/>
            <w:tcBorders>
              <w:top w:val="single" w:sz="4" w:space="0" w:color="auto"/>
              <w:left w:val="single" w:sz="4" w:space="0" w:color="auto"/>
              <w:bottom w:val="single" w:sz="4" w:space="0" w:color="auto"/>
              <w:right w:val="single" w:sz="4" w:space="0" w:color="auto"/>
            </w:tcBorders>
          </w:tcPr>
          <w:p w14:paraId="3B16AFC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70635C6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2EDC00A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912EE6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6509B1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D59B71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5D2A89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D9A15D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B44143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0D58C1B8"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8DFA276"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21.</w:t>
            </w:r>
          </w:p>
        </w:tc>
        <w:tc>
          <w:tcPr>
            <w:tcW w:w="3050" w:type="dxa"/>
            <w:tcBorders>
              <w:top w:val="single" w:sz="4" w:space="0" w:color="auto"/>
              <w:left w:val="single" w:sz="4" w:space="0" w:color="auto"/>
              <w:bottom w:val="single" w:sz="4" w:space="0" w:color="auto"/>
              <w:right w:val="single" w:sz="4" w:space="0" w:color="auto"/>
            </w:tcBorders>
          </w:tcPr>
          <w:p w14:paraId="56683CDE"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Тарногский район</w:t>
            </w:r>
          </w:p>
        </w:tc>
        <w:tc>
          <w:tcPr>
            <w:tcW w:w="1214" w:type="dxa"/>
            <w:tcBorders>
              <w:top w:val="single" w:sz="4" w:space="0" w:color="auto"/>
              <w:left w:val="single" w:sz="4" w:space="0" w:color="auto"/>
              <w:bottom w:val="single" w:sz="4" w:space="0" w:color="auto"/>
              <w:right w:val="single" w:sz="4" w:space="0" w:color="auto"/>
            </w:tcBorders>
          </w:tcPr>
          <w:p w14:paraId="77F3ECB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63CDCB3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68F95AB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11ADE2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EC846D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451ADE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C8A031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5A5405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FA2A32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564ED2FE"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10C6113"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22.</w:t>
            </w:r>
          </w:p>
        </w:tc>
        <w:tc>
          <w:tcPr>
            <w:tcW w:w="3050" w:type="dxa"/>
            <w:tcBorders>
              <w:top w:val="single" w:sz="4" w:space="0" w:color="auto"/>
              <w:left w:val="single" w:sz="4" w:space="0" w:color="auto"/>
              <w:bottom w:val="single" w:sz="4" w:space="0" w:color="auto"/>
              <w:right w:val="single" w:sz="4" w:space="0" w:color="auto"/>
            </w:tcBorders>
          </w:tcPr>
          <w:p w14:paraId="72F4D657"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Тотемский район</w:t>
            </w:r>
          </w:p>
        </w:tc>
        <w:tc>
          <w:tcPr>
            <w:tcW w:w="1214" w:type="dxa"/>
            <w:tcBorders>
              <w:top w:val="single" w:sz="4" w:space="0" w:color="auto"/>
              <w:left w:val="single" w:sz="4" w:space="0" w:color="auto"/>
              <w:bottom w:val="single" w:sz="4" w:space="0" w:color="auto"/>
              <w:right w:val="single" w:sz="4" w:space="0" w:color="auto"/>
            </w:tcBorders>
          </w:tcPr>
          <w:p w14:paraId="35CFA98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7AA7D63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13D1057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4CAB2C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F38E68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4F2089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1440607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04C0DC3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5CD0BE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45E84A5A"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2901431A"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23.</w:t>
            </w:r>
          </w:p>
        </w:tc>
        <w:tc>
          <w:tcPr>
            <w:tcW w:w="3050" w:type="dxa"/>
            <w:tcBorders>
              <w:top w:val="single" w:sz="4" w:space="0" w:color="auto"/>
              <w:left w:val="single" w:sz="4" w:space="0" w:color="auto"/>
              <w:bottom w:val="single" w:sz="4" w:space="0" w:color="auto"/>
              <w:right w:val="single" w:sz="4" w:space="0" w:color="auto"/>
            </w:tcBorders>
          </w:tcPr>
          <w:p w14:paraId="3077F458"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Усть-Кубинский район</w:t>
            </w:r>
          </w:p>
        </w:tc>
        <w:tc>
          <w:tcPr>
            <w:tcW w:w="1214" w:type="dxa"/>
            <w:tcBorders>
              <w:top w:val="single" w:sz="4" w:space="0" w:color="auto"/>
              <w:left w:val="single" w:sz="4" w:space="0" w:color="auto"/>
              <w:bottom w:val="single" w:sz="4" w:space="0" w:color="auto"/>
              <w:right w:val="single" w:sz="4" w:space="0" w:color="auto"/>
            </w:tcBorders>
          </w:tcPr>
          <w:p w14:paraId="04E59AC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776F90B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0E0FC72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E58C53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E92ADD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C23E94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8B9DA8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D00752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559B67C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3A4414F6"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7B794678"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24.</w:t>
            </w:r>
          </w:p>
        </w:tc>
        <w:tc>
          <w:tcPr>
            <w:tcW w:w="3050" w:type="dxa"/>
            <w:tcBorders>
              <w:top w:val="single" w:sz="4" w:space="0" w:color="auto"/>
              <w:left w:val="single" w:sz="4" w:space="0" w:color="auto"/>
              <w:bottom w:val="single" w:sz="4" w:space="0" w:color="auto"/>
              <w:right w:val="single" w:sz="4" w:space="0" w:color="auto"/>
            </w:tcBorders>
          </w:tcPr>
          <w:p w14:paraId="76915962"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Устюженский район</w:t>
            </w:r>
          </w:p>
        </w:tc>
        <w:tc>
          <w:tcPr>
            <w:tcW w:w="1214" w:type="dxa"/>
            <w:tcBorders>
              <w:top w:val="single" w:sz="4" w:space="0" w:color="auto"/>
              <w:left w:val="single" w:sz="4" w:space="0" w:color="auto"/>
              <w:bottom w:val="single" w:sz="4" w:space="0" w:color="auto"/>
              <w:right w:val="single" w:sz="4" w:space="0" w:color="auto"/>
            </w:tcBorders>
          </w:tcPr>
          <w:p w14:paraId="411F051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0</w:t>
            </w:r>
          </w:p>
        </w:tc>
        <w:tc>
          <w:tcPr>
            <w:tcW w:w="691" w:type="dxa"/>
            <w:tcBorders>
              <w:top w:val="single" w:sz="4" w:space="0" w:color="auto"/>
              <w:left w:val="single" w:sz="4" w:space="0" w:color="auto"/>
              <w:bottom w:val="single" w:sz="4" w:space="0" w:color="auto"/>
              <w:right w:val="single" w:sz="4" w:space="0" w:color="auto"/>
            </w:tcBorders>
          </w:tcPr>
          <w:p w14:paraId="5E13A41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3289F00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0CAEE5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3425CA8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8D892B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78123E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04A982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8BBDE18"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7A39BCC5"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60E4FDD4"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Pr>
          <w:p w14:paraId="4BEA8D66"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Харовский район</w:t>
            </w:r>
          </w:p>
        </w:tc>
        <w:tc>
          <w:tcPr>
            <w:tcW w:w="1214" w:type="dxa"/>
            <w:tcBorders>
              <w:top w:val="single" w:sz="4" w:space="0" w:color="auto"/>
              <w:left w:val="single" w:sz="4" w:space="0" w:color="auto"/>
              <w:bottom w:val="single" w:sz="4" w:space="0" w:color="auto"/>
              <w:right w:val="single" w:sz="4" w:space="0" w:color="auto"/>
            </w:tcBorders>
          </w:tcPr>
          <w:p w14:paraId="003F64A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1B0582B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3D7529E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2D4A52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2D1CCFF"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5B2331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205E0A9D"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50</w:t>
            </w:r>
          </w:p>
        </w:tc>
        <w:tc>
          <w:tcPr>
            <w:tcW w:w="692" w:type="dxa"/>
            <w:tcBorders>
              <w:top w:val="single" w:sz="4" w:space="0" w:color="auto"/>
              <w:left w:val="single" w:sz="4" w:space="0" w:color="auto"/>
              <w:bottom w:val="single" w:sz="4" w:space="0" w:color="auto"/>
              <w:right w:val="single" w:sz="4" w:space="0" w:color="auto"/>
            </w:tcBorders>
          </w:tcPr>
          <w:p w14:paraId="52C9F10A"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2830FBD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50</w:t>
            </w:r>
          </w:p>
        </w:tc>
      </w:tr>
      <w:tr w:rsidR="00B53716" w:rsidRPr="00B53716" w14:paraId="3D0757D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140BB9B8"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26.</w:t>
            </w:r>
          </w:p>
        </w:tc>
        <w:tc>
          <w:tcPr>
            <w:tcW w:w="3050" w:type="dxa"/>
            <w:tcBorders>
              <w:top w:val="single" w:sz="4" w:space="0" w:color="auto"/>
              <w:left w:val="single" w:sz="4" w:space="0" w:color="auto"/>
              <w:bottom w:val="single" w:sz="4" w:space="0" w:color="auto"/>
              <w:right w:val="single" w:sz="4" w:space="0" w:color="auto"/>
            </w:tcBorders>
          </w:tcPr>
          <w:p w14:paraId="20E08DE7"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Чагодощенский район</w:t>
            </w:r>
          </w:p>
        </w:tc>
        <w:tc>
          <w:tcPr>
            <w:tcW w:w="1214" w:type="dxa"/>
            <w:tcBorders>
              <w:top w:val="single" w:sz="4" w:space="0" w:color="auto"/>
              <w:left w:val="single" w:sz="4" w:space="0" w:color="auto"/>
              <w:bottom w:val="single" w:sz="4" w:space="0" w:color="auto"/>
              <w:right w:val="single" w:sz="4" w:space="0" w:color="auto"/>
            </w:tcBorders>
          </w:tcPr>
          <w:p w14:paraId="61B0AA63"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51857F2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096B667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78479E2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6E8B28B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6BA5D9B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49DDDE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755D49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2C93BC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41727333"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DC11045"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27.</w:t>
            </w:r>
          </w:p>
        </w:tc>
        <w:tc>
          <w:tcPr>
            <w:tcW w:w="3050" w:type="dxa"/>
            <w:tcBorders>
              <w:top w:val="single" w:sz="4" w:space="0" w:color="auto"/>
              <w:left w:val="single" w:sz="4" w:space="0" w:color="auto"/>
              <w:bottom w:val="single" w:sz="4" w:space="0" w:color="auto"/>
              <w:right w:val="single" w:sz="4" w:space="0" w:color="auto"/>
            </w:tcBorders>
          </w:tcPr>
          <w:p w14:paraId="529A0001"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Череповецкий район</w:t>
            </w:r>
          </w:p>
        </w:tc>
        <w:tc>
          <w:tcPr>
            <w:tcW w:w="1214" w:type="dxa"/>
            <w:tcBorders>
              <w:top w:val="single" w:sz="4" w:space="0" w:color="auto"/>
              <w:left w:val="single" w:sz="4" w:space="0" w:color="auto"/>
              <w:bottom w:val="single" w:sz="4" w:space="0" w:color="auto"/>
              <w:right w:val="single" w:sz="4" w:space="0" w:color="auto"/>
            </w:tcBorders>
          </w:tcPr>
          <w:p w14:paraId="78FF178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1" w:type="dxa"/>
            <w:tcBorders>
              <w:top w:val="single" w:sz="4" w:space="0" w:color="auto"/>
              <w:left w:val="single" w:sz="4" w:space="0" w:color="auto"/>
              <w:bottom w:val="single" w:sz="4" w:space="0" w:color="auto"/>
              <w:right w:val="single" w:sz="4" w:space="0" w:color="auto"/>
            </w:tcBorders>
          </w:tcPr>
          <w:p w14:paraId="6D35945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3B88BDC6"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07E52BA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w:t>
            </w:r>
          </w:p>
        </w:tc>
        <w:tc>
          <w:tcPr>
            <w:tcW w:w="692" w:type="dxa"/>
            <w:tcBorders>
              <w:top w:val="single" w:sz="4" w:space="0" w:color="auto"/>
              <w:left w:val="single" w:sz="4" w:space="0" w:color="auto"/>
              <w:bottom w:val="single" w:sz="4" w:space="0" w:color="auto"/>
              <w:right w:val="single" w:sz="4" w:space="0" w:color="auto"/>
            </w:tcBorders>
          </w:tcPr>
          <w:p w14:paraId="7DC752AB"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62BB572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80AE50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5004AE7"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57465D34"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435E534B"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5EBA472A" w14:textId="77777777" w:rsidR="009C1551" w:rsidRPr="00B53716" w:rsidRDefault="009C1551" w:rsidP="00222204">
            <w:pPr>
              <w:rPr>
                <w:rFonts w:ascii="Times New Roman" w:hAnsi="Times New Roman"/>
                <w:sz w:val="24"/>
                <w:szCs w:val="24"/>
              </w:rPr>
            </w:pPr>
            <w:r w:rsidRPr="00B53716">
              <w:rPr>
                <w:rFonts w:ascii="Times New Roman" w:hAnsi="Times New Roman"/>
                <w:sz w:val="24"/>
                <w:szCs w:val="24"/>
              </w:rPr>
              <w:t>28.</w:t>
            </w:r>
          </w:p>
        </w:tc>
        <w:tc>
          <w:tcPr>
            <w:tcW w:w="3050" w:type="dxa"/>
            <w:tcBorders>
              <w:top w:val="single" w:sz="4" w:space="0" w:color="auto"/>
              <w:left w:val="single" w:sz="4" w:space="0" w:color="auto"/>
              <w:bottom w:val="single" w:sz="4" w:space="0" w:color="auto"/>
              <w:right w:val="single" w:sz="4" w:space="0" w:color="auto"/>
            </w:tcBorders>
          </w:tcPr>
          <w:p w14:paraId="2B48F5B8" w14:textId="77777777" w:rsidR="009C1551" w:rsidRPr="00B53716" w:rsidRDefault="009C1551" w:rsidP="00222204">
            <w:pPr>
              <w:jc w:val="center"/>
              <w:rPr>
                <w:rFonts w:ascii="Times New Roman" w:hAnsi="Times New Roman"/>
              </w:rPr>
            </w:pPr>
            <w:r w:rsidRPr="00B53716">
              <w:rPr>
                <w:rFonts w:ascii="Times New Roman" w:hAnsi="Times New Roman"/>
                <w:sz w:val="22"/>
                <w:szCs w:val="22"/>
              </w:rPr>
              <w:t>Шекснинский район</w:t>
            </w:r>
          </w:p>
        </w:tc>
        <w:tc>
          <w:tcPr>
            <w:tcW w:w="1214" w:type="dxa"/>
            <w:tcBorders>
              <w:top w:val="single" w:sz="4" w:space="0" w:color="auto"/>
              <w:left w:val="single" w:sz="4" w:space="0" w:color="auto"/>
              <w:bottom w:val="single" w:sz="4" w:space="0" w:color="auto"/>
              <w:right w:val="single" w:sz="4" w:space="0" w:color="auto"/>
            </w:tcBorders>
          </w:tcPr>
          <w:p w14:paraId="2907570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1" w:type="dxa"/>
            <w:tcBorders>
              <w:top w:val="single" w:sz="4" w:space="0" w:color="auto"/>
              <w:left w:val="single" w:sz="4" w:space="0" w:color="auto"/>
              <w:bottom w:val="single" w:sz="4" w:space="0" w:color="auto"/>
              <w:right w:val="single" w:sz="4" w:space="0" w:color="auto"/>
            </w:tcBorders>
          </w:tcPr>
          <w:p w14:paraId="19A38B4E"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3" w:type="dxa"/>
            <w:tcBorders>
              <w:top w:val="single" w:sz="4" w:space="0" w:color="auto"/>
              <w:left w:val="single" w:sz="4" w:space="0" w:color="auto"/>
              <w:bottom w:val="single" w:sz="4" w:space="0" w:color="auto"/>
              <w:right w:val="single" w:sz="4" w:space="0" w:color="auto"/>
            </w:tcBorders>
          </w:tcPr>
          <w:p w14:paraId="3223F34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28397AC9"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40283222"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61181645"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2</w:t>
            </w:r>
          </w:p>
        </w:tc>
        <w:tc>
          <w:tcPr>
            <w:tcW w:w="692" w:type="dxa"/>
            <w:tcBorders>
              <w:top w:val="single" w:sz="4" w:space="0" w:color="auto"/>
              <w:left w:val="single" w:sz="4" w:space="0" w:color="auto"/>
              <w:bottom w:val="single" w:sz="4" w:space="0" w:color="auto"/>
              <w:right w:val="single" w:sz="4" w:space="0" w:color="auto"/>
            </w:tcBorders>
          </w:tcPr>
          <w:p w14:paraId="741B3FB0"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100</w:t>
            </w:r>
          </w:p>
        </w:tc>
        <w:tc>
          <w:tcPr>
            <w:tcW w:w="692" w:type="dxa"/>
            <w:tcBorders>
              <w:top w:val="single" w:sz="4" w:space="0" w:color="auto"/>
              <w:left w:val="single" w:sz="4" w:space="0" w:color="auto"/>
              <w:bottom w:val="single" w:sz="4" w:space="0" w:color="auto"/>
              <w:right w:val="single" w:sz="4" w:space="0" w:color="auto"/>
            </w:tcBorders>
          </w:tcPr>
          <w:p w14:paraId="54672EFC"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c>
          <w:tcPr>
            <w:tcW w:w="692" w:type="dxa"/>
            <w:tcBorders>
              <w:top w:val="single" w:sz="4" w:space="0" w:color="auto"/>
              <w:left w:val="single" w:sz="4" w:space="0" w:color="auto"/>
              <w:bottom w:val="single" w:sz="4" w:space="0" w:color="auto"/>
              <w:right w:val="single" w:sz="4" w:space="0" w:color="auto"/>
            </w:tcBorders>
          </w:tcPr>
          <w:p w14:paraId="158250B1" w14:textId="77777777" w:rsidR="009C1551" w:rsidRPr="00B53716" w:rsidRDefault="009C1551" w:rsidP="00222204">
            <w:pPr>
              <w:jc w:val="center"/>
              <w:rPr>
                <w:rFonts w:ascii="Times New Roman" w:hAnsi="Times New Roman"/>
                <w:sz w:val="24"/>
                <w:szCs w:val="24"/>
              </w:rPr>
            </w:pPr>
            <w:r w:rsidRPr="00B53716">
              <w:rPr>
                <w:rFonts w:ascii="Times New Roman" w:hAnsi="Times New Roman"/>
                <w:sz w:val="24"/>
                <w:szCs w:val="24"/>
              </w:rPr>
              <w:t>-</w:t>
            </w:r>
          </w:p>
        </w:tc>
      </w:tr>
      <w:tr w:rsidR="00B53716" w:rsidRPr="00B53716" w14:paraId="5DD12EEB" w14:textId="77777777" w:rsidTr="00222204">
        <w:trPr>
          <w:trHeight w:val="277"/>
        </w:trPr>
        <w:tc>
          <w:tcPr>
            <w:tcW w:w="567" w:type="dxa"/>
            <w:tcBorders>
              <w:top w:val="single" w:sz="4" w:space="0" w:color="auto"/>
              <w:left w:val="single" w:sz="4" w:space="0" w:color="auto"/>
              <w:bottom w:val="single" w:sz="4" w:space="0" w:color="auto"/>
              <w:right w:val="single" w:sz="4" w:space="0" w:color="auto"/>
            </w:tcBorders>
          </w:tcPr>
          <w:p w14:paraId="3B3676B4" w14:textId="77777777" w:rsidR="00984DAD" w:rsidRPr="00B53716" w:rsidRDefault="00984DAD" w:rsidP="00984DAD">
            <w:pPr>
              <w:rPr>
                <w:rFonts w:ascii="Times New Roman" w:hAnsi="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3374A458" w14:textId="77777777" w:rsidR="00984DAD" w:rsidRPr="00B53716" w:rsidRDefault="00984DAD" w:rsidP="00984DAD">
            <w:pPr>
              <w:jc w:val="center"/>
              <w:rPr>
                <w:rFonts w:ascii="Times New Roman" w:hAnsi="Times New Roman"/>
              </w:rPr>
            </w:pPr>
          </w:p>
        </w:tc>
        <w:tc>
          <w:tcPr>
            <w:tcW w:w="1214" w:type="dxa"/>
            <w:tcBorders>
              <w:top w:val="single" w:sz="4" w:space="0" w:color="auto"/>
              <w:left w:val="single" w:sz="4" w:space="0" w:color="auto"/>
              <w:bottom w:val="single" w:sz="4" w:space="0" w:color="auto"/>
              <w:right w:val="single" w:sz="4" w:space="0" w:color="auto"/>
            </w:tcBorders>
          </w:tcPr>
          <w:p w14:paraId="1CD18C5A" w14:textId="5D1EFBAE" w:rsidR="00984DAD" w:rsidRPr="00B53716" w:rsidRDefault="00984DAD" w:rsidP="00984DAD">
            <w:pPr>
              <w:jc w:val="center"/>
              <w:rPr>
                <w:rFonts w:ascii="Times New Roman" w:hAnsi="Times New Roman"/>
                <w:sz w:val="24"/>
                <w:szCs w:val="24"/>
              </w:rPr>
            </w:pPr>
            <w:r w:rsidRPr="00B53716">
              <w:rPr>
                <w:rFonts w:ascii="Times New Roman" w:hAnsi="Times New Roman"/>
                <w:sz w:val="24"/>
                <w:szCs w:val="24"/>
              </w:rPr>
              <w:t>76</w:t>
            </w:r>
          </w:p>
        </w:tc>
        <w:tc>
          <w:tcPr>
            <w:tcW w:w="691" w:type="dxa"/>
            <w:tcBorders>
              <w:top w:val="single" w:sz="4" w:space="0" w:color="auto"/>
              <w:left w:val="single" w:sz="4" w:space="0" w:color="auto"/>
              <w:bottom w:val="single" w:sz="4" w:space="0" w:color="auto"/>
              <w:right w:val="single" w:sz="4" w:space="0" w:color="auto"/>
            </w:tcBorders>
          </w:tcPr>
          <w:p w14:paraId="2E021E01" w14:textId="509EAC01"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8</w:t>
            </w:r>
          </w:p>
        </w:tc>
        <w:tc>
          <w:tcPr>
            <w:tcW w:w="693" w:type="dxa"/>
            <w:tcBorders>
              <w:top w:val="single" w:sz="4" w:space="0" w:color="auto"/>
              <w:left w:val="single" w:sz="4" w:space="0" w:color="auto"/>
              <w:bottom w:val="single" w:sz="4" w:space="0" w:color="auto"/>
              <w:right w:val="single" w:sz="4" w:space="0" w:color="auto"/>
            </w:tcBorders>
          </w:tcPr>
          <w:p w14:paraId="2245E6E1" w14:textId="72398BA3"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10,5</w:t>
            </w:r>
          </w:p>
        </w:tc>
        <w:tc>
          <w:tcPr>
            <w:tcW w:w="692" w:type="dxa"/>
            <w:tcBorders>
              <w:top w:val="single" w:sz="4" w:space="0" w:color="auto"/>
              <w:left w:val="single" w:sz="4" w:space="0" w:color="auto"/>
              <w:bottom w:val="single" w:sz="4" w:space="0" w:color="auto"/>
              <w:right w:val="single" w:sz="4" w:space="0" w:color="auto"/>
            </w:tcBorders>
          </w:tcPr>
          <w:p w14:paraId="6EB70965" w14:textId="24AECDEC"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29</w:t>
            </w:r>
          </w:p>
        </w:tc>
        <w:tc>
          <w:tcPr>
            <w:tcW w:w="692" w:type="dxa"/>
            <w:tcBorders>
              <w:top w:val="single" w:sz="4" w:space="0" w:color="auto"/>
              <w:left w:val="single" w:sz="4" w:space="0" w:color="auto"/>
              <w:bottom w:val="single" w:sz="4" w:space="0" w:color="auto"/>
              <w:right w:val="single" w:sz="4" w:space="0" w:color="auto"/>
            </w:tcBorders>
          </w:tcPr>
          <w:p w14:paraId="7EF068B7" w14:textId="611EAB2D"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38,2</w:t>
            </w:r>
          </w:p>
        </w:tc>
        <w:tc>
          <w:tcPr>
            <w:tcW w:w="692" w:type="dxa"/>
            <w:tcBorders>
              <w:top w:val="single" w:sz="4" w:space="0" w:color="auto"/>
              <w:left w:val="single" w:sz="4" w:space="0" w:color="auto"/>
              <w:bottom w:val="single" w:sz="4" w:space="0" w:color="auto"/>
              <w:right w:val="single" w:sz="4" w:space="0" w:color="auto"/>
            </w:tcBorders>
          </w:tcPr>
          <w:p w14:paraId="67EE2C97" w14:textId="7099D262"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26</w:t>
            </w:r>
          </w:p>
        </w:tc>
        <w:tc>
          <w:tcPr>
            <w:tcW w:w="692" w:type="dxa"/>
            <w:tcBorders>
              <w:top w:val="single" w:sz="4" w:space="0" w:color="auto"/>
              <w:left w:val="single" w:sz="4" w:space="0" w:color="auto"/>
              <w:bottom w:val="single" w:sz="4" w:space="0" w:color="auto"/>
              <w:right w:val="single" w:sz="4" w:space="0" w:color="auto"/>
            </w:tcBorders>
          </w:tcPr>
          <w:p w14:paraId="37317D4A" w14:textId="5828EF2A"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34,2</w:t>
            </w:r>
          </w:p>
        </w:tc>
        <w:tc>
          <w:tcPr>
            <w:tcW w:w="692" w:type="dxa"/>
            <w:tcBorders>
              <w:top w:val="single" w:sz="4" w:space="0" w:color="auto"/>
              <w:left w:val="single" w:sz="4" w:space="0" w:color="auto"/>
              <w:bottom w:val="single" w:sz="4" w:space="0" w:color="auto"/>
              <w:right w:val="single" w:sz="4" w:space="0" w:color="auto"/>
            </w:tcBorders>
          </w:tcPr>
          <w:p w14:paraId="00A050F6" w14:textId="356BF7F3"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13</w:t>
            </w:r>
          </w:p>
        </w:tc>
        <w:tc>
          <w:tcPr>
            <w:tcW w:w="692" w:type="dxa"/>
            <w:tcBorders>
              <w:top w:val="single" w:sz="4" w:space="0" w:color="auto"/>
              <w:left w:val="single" w:sz="4" w:space="0" w:color="auto"/>
              <w:bottom w:val="single" w:sz="4" w:space="0" w:color="auto"/>
              <w:right w:val="single" w:sz="4" w:space="0" w:color="auto"/>
            </w:tcBorders>
          </w:tcPr>
          <w:p w14:paraId="214E8F03" w14:textId="0A13E904" w:rsidR="00984DAD" w:rsidRPr="00B53716" w:rsidRDefault="00984DAD" w:rsidP="00984DAD">
            <w:pPr>
              <w:jc w:val="center"/>
              <w:rPr>
                <w:rFonts w:ascii="Times New Roman" w:hAnsi="Times New Roman"/>
                <w:sz w:val="24"/>
                <w:szCs w:val="24"/>
              </w:rPr>
            </w:pPr>
            <w:r w:rsidRPr="00B53716">
              <w:rPr>
                <w:rFonts w:ascii="Times New Roman" w:hAnsi="Times New Roman"/>
                <w:bCs/>
                <w:sz w:val="24"/>
                <w:szCs w:val="24"/>
              </w:rPr>
              <w:t>17,1</w:t>
            </w:r>
          </w:p>
        </w:tc>
      </w:tr>
    </w:tbl>
    <w:p w14:paraId="4EB82C08" w14:textId="77777777" w:rsidR="00984DAD" w:rsidRPr="00B53716" w:rsidRDefault="00984DAD" w:rsidP="009C1551">
      <w:pPr>
        <w:spacing w:after="0" w:line="240" w:lineRule="auto"/>
        <w:contextualSpacing/>
        <w:jc w:val="both"/>
        <w:rPr>
          <w:rFonts w:ascii="Times New Roman" w:eastAsia="Calibri" w:hAnsi="Times New Roman" w:cs="Times New Roman"/>
          <w:b/>
          <w:bCs/>
          <w:sz w:val="28"/>
          <w:szCs w:val="32"/>
          <w:lang w:eastAsia="ru-RU"/>
        </w:rPr>
      </w:pPr>
    </w:p>
    <w:p w14:paraId="7ABBED3B" w14:textId="7B6AE3F5" w:rsidR="009C1551" w:rsidRPr="00B53716" w:rsidRDefault="009C1551" w:rsidP="009C1551">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1688EE3E" w14:textId="77777777" w:rsidR="009C1551" w:rsidRPr="00B53716" w:rsidRDefault="009C1551"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Ким содержит 24 задания разного уровня в том числе: заданий базового уровня</w:t>
      </w:r>
    </w:p>
    <w:p w14:paraId="1E28731A" w14:textId="77777777" w:rsidR="009C1551" w:rsidRPr="00B53716" w:rsidRDefault="009C1551" w:rsidP="009C1551">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 xml:space="preserve"> - 14, с максимальным первичным баллом 19 баллов, задания повышенного уровня в количестве 7, с максимальным первичным баллом 11 и задания высокого уровня с максимальным первичным баллом 7. Всего максимальный первичных баллов – 37.</w:t>
      </w:r>
    </w:p>
    <w:p w14:paraId="10D4773A" w14:textId="77777777"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p>
    <w:p w14:paraId="7C03BD2A" w14:textId="03ABB15D"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w:t>
      </w:r>
      <w:r w:rsidR="00984DAD" w:rsidRPr="00B53716">
        <w:rPr>
          <w:rFonts w:ascii="Times New Roman" w:eastAsia="Times New Roman" w:hAnsi="Times New Roman" w:cs="Times New Roman"/>
          <w:b/>
          <w:sz w:val="24"/>
          <w:szCs w:val="24"/>
          <w:lang w:eastAsia="ru-RU"/>
        </w:rPr>
        <w:t>истории</w:t>
      </w:r>
      <w:r w:rsidRPr="00B53716">
        <w:rPr>
          <w:rFonts w:ascii="Times New Roman" w:eastAsia="Times New Roman" w:hAnsi="Times New Roman" w:cs="Times New Roman"/>
          <w:b/>
          <w:sz w:val="24"/>
          <w:szCs w:val="24"/>
          <w:lang w:eastAsia="ru-RU"/>
        </w:rPr>
        <w:t xml:space="preserve"> </w:t>
      </w:r>
    </w:p>
    <w:p w14:paraId="367CEA45" w14:textId="77777777" w:rsidR="009C1551" w:rsidRPr="00B53716" w:rsidRDefault="009C1551" w:rsidP="009C1551">
      <w:pPr>
        <w:spacing w:after="0" w:line="240" w:lineRule="auto"/>
        <w:jc w:val="both"/>
        <w:rPr>
          <w:rFonts w:ascii="Times New Roman" w:eastAsia="Calibri" w:hAnsi="Times New Roman" w:cs="Times New Roman"/>
          <w:b/>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14:paraId="7B103A42" w14:textId="77777777" w:rsidR="009C1551" w:rsidRPr="00B53716" w:rsidRDefault="009C1551" w:rsidP="009C1551">
      <w:pPr>
        <w:keepNext/>
        <w:spacing w:after="0" w:line="240" w:lineRule="auto"/>
        <w:jc w:val="right"/>
        <w:rPr>
          <w:rFonts w:ascii="Times New Roman" w:eastAsia="Calibri" w:hAnsi="Times New Roman" w:cs="Times New Roman"/>
          <w:i/>
          <w:iCs/>
          <w:sz w:val="24"/>
          <w:szCs w:val="24"/>
          <w:lang w:eastAsia="ru-RU"/>
        </w:rPr>
      </w:pPr>
    </w:p>
    <w:tbl>
      <w:tblPr>
        <w:tblW w:w="5139" w:type="pct"/>
        <w:tblInd w:w="-152" w:type="dxa"/>
        <w:tblLayout w:type="fixed"/>
        <w:tblLook w:val="04A0" w:firstRow="1" w:lastRow="0" w:firstColumn="1" w:lastColumn="0" w:noHBand="0" w:noVBand="1"/>
      </w:tblPr>
      <w:tblGrid>
        <w:gridCol w:w="851"/>
        <w:gridCol w:w="4679"/>
        <w:gridCol w:w="1418"/>
        <w:gridCol w:w="1135"/>
        <w:gridCol w:w="850"/>
        <w:gridCol w:w="1540"/>
      </w:tblGrid>
      <w:tr w:rsidR="00B53716" w:rsidRPr="00B53716" w14:paraId="21BB28C9" w14:textId="77777777" w:rsidTr="00984DAD">
        <w:trPr>
          <w:cantSplit/>
          <w:trHeight w:val="1269"/>
          <w:tblHeader/>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3A5302DF" w14:textId="7A9D0C1C" w:rsidR="009C1551" w:rsidRPr="00B53716" w:rsidRDefault="00984DAD" w:rsidP="00984DAD">
            <w:pPr>
              <w:autoSpaceDE w:val="0"/>
              <w:autoSpaceDN w:val="0"/>
              <w:adjustRightInd w:val="0"/>
              <w:spacing w:after="0" w:line="276" w:lineRule="auto"/>
              <w:rPr>
                <w:rFonts w:ascii="Times New Roman" w:eastAsia="Calibri" w:hAnsi="Times New Roman" w:cs="Times New Roman"/>
                <w:sz w:val="24"/>
                <w:szCs w:val="24"/>
              </w:rPr>
            </w:pPr>
            <w:r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bCs/>
                <w:sz w:val="24"/>
                <w:szCs w:val="24"/>
              </w:rPr>
              <w:t>з</w:t>
            </w:r>
            <w:r w:rsidR="009C1551" w:rsidRPr="00B53716">
              <w:rPr>
                <w:rFonts w:ascii="Times New Roman" w:eastAsia="Calibri" w:hAnsi="Times New Roman" w:cs="Times New Roman"/>
                <w:bCs/>
                <w:sz w:val="24"/>
                <w:szCs w:val="24"/>
              </w:rPr>
              <w:t>ад</w:t>
            </w:r>
            <w:r w:rsidRPr="00B53716">
              <w:rPr>
                <w:rFonts w:ascii="Times New Roman" w:eastAsia="Calibri" w:hAnsi="Times New Roman" w:cs="Times New Roman"/>
                <w:bCs/>
                <w:sz w:val="24"/>
                <w:szCs w:val="24"/>
              </w:rPr>
              <w:t>.</w:t>
            </w:r>
            <w:r w:rsidR="009C1551" w:rsidRPr="00B53716">
              <w:rPr>
                <w:rFonts w:ascii="Times New Roman" w:eastAsia="Calibri" w:hAnsi="Times New Roman" w:cs="Times New Roman"/>
                <w:bCs/>
                <w:sz w:val="24"/>
                <w:szCs w:val="24"/>
              </w:rPr>
              <w:t xml:space="preserve"> в КИМ</w:t>
            </w:r>
          </w:p>
        </w:tc>
        <w:tc>
          <w:tcPr>
            <w:tcW w:w="2234" w:type="pct"/>
            <w:tcBorders>
              <w:top w:val="single" w:sz="8" w:space="0" w:color="000000"/>
              <w:left w:val="single" w:sz="8" w:space="0" w:color="000000"/>
              <w:bottom w:val="single" w:sz="8" w:space="0" w:color="000000"/>
              <w:right w:val="single" w:sz="8" w:space="0" w:color="000000"/>
            </w:tcBorders>
            <w:vAlign w:val="center"/>
            <w:hideMark/>
          </w:tcPr>
          <w:p w14:paraId="1DA1EDFF" w14:textId="77777777" w:rsidR="009C1551" w:rsidRPr="00B53716" w:rsidRDefault="009C1551" w:rsidP="00222204">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677" w:type="pct"/>
            <w:tcBorders>
              <w:top w:val="single" w:sz="8" w:space="0" w:color="000000"/>
              <w:left w:val="single" w:sz="8" w:space="0" w:color="000000"/>
              <w:bottom w:val="single" w:sz="8" w:space="0" w:color="000000"/>
              <w:right w:val="single" w:sz="8" w:space="0" w:color="000000"/>
            </w:tcBorders>
            <w:vAlign w:val="center"/>
          </w:tcPr>
          <w:p w14:paraId="6833FFF7" w14:textId="77777777" w:rsidR="009C1551" w:rsidRPr="00B53716" w:rsidRDefault="009C1551" w:rsidP="00222204">
            <w:pPr>
              <w:autoSpaceDE w:val="0"/>
              <w:autoSpaceDN w:val="0"/>
              <w:adjustRightInd w:val="0"/>
              <w:spacing w:after="0" w:line="276"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2DEF86A4" w14:textId="77777777" w:rsidR="009C1551" w:rsidRPr="00B53716" w:rsidRDefault="009C1551" w:rsidP="00222204">
            <w:pPr>
              <w:autoSpaceDE w:val="0"/>
              <w:autoSpaceDN w:val="0"/>
              <w:adjustRightInd w:val="0"/>
              <w:spacing w:after="0" w:line="276" w:lineRule="auto"/>
              <w:jc w:val="center"/>
              <w:rPr>
                <w:rFonts w:ascii="Times New Roman" w:eastAsia="Calibri" w:hAnsi="Times New Roman" w:cs="Times New Roman"/>
                <w:sz w:val="24"/>
                <w:szCs w:val="24"/>
              </w:rPr>
            </w:pPr>
          </w:p>
        </w:tc>
        <w:tc>
          <w:tcPr>
            <w:tcW w:w="542" w:type="pct"/>
            <w:tcBorders>
              <w:top w:val="single" w:sz="8" w:space="0" w:color="000000"/>
              <w:left w:val="single" w:sz="8" w:space="0" w:color="000000"/>
              <w:right w:val="single" w:sz="8" w:space="0" w:color="000000"/>
            </w:tcBorders>
          </w:tcPr>
          <w:p w14:paraId="590D083C" w14:textId="77777777" w:rsidR="009C1551" w:rsidRPr="00B53716" w:rsidRDefault="009C1551" w:rsidP="00222204">
            <w:pPr>
              <w:spacing w:after="0" w:line="276"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406" w:type="pct"/>
            <w:tcBorders>
              <w:top w:val="single" w:sz="8" w:space="0" w:color="000000"/>
              <w:left w:val="single" w:sz="8" w:space="0" w:color="000000"/>
              <w:right w:val="single" w:sz="8" w:space="0" w:color="000000"/>
            </w:tcBorders>
          </w:tcPr>
          <w:p w14:paraId="6401CAA6" w14:textId="0FC25761" w:rsidR="009C1551" w:rsidRPr="00B53716" w:rsidRDefault="009C1551" w:rsidP="00222204">
            <w:pPr>
              <w:spacing w:after="0" w:line="276"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w:t>
            </w:r>
            <w:r w:rsidR="00984DAD"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 xml:space="preserve"> балл</w:t>
            </w:r>
          </w:p>
        </w:tc>
        <w:tc>
          <w:tcPr>
            <w:tcW w:w="736" w:type="pct"/>
            <w:tcBorders>
              <w:top w:val="single" w:sz="8" w:space="0" w:color="000000"/>
              <w:left w:val="single" w:sz="8" w:space="0" w:color="000000"/>
              <w:bottom w:val="single" w:sz="8" w:space="0" w:color="000000"/>
              <w:right w:val="single" w:sz="4" w:space="0" w:color="auto"/>
            </w:tcBorders>
            <w:vAlign w:val="center"/>
            <w:hideMark/>
          </w:tcPr>
          <w:p w14:paraId="33C82EE0" w14:textId="77777777" w:rsidR="009C1551" w:rsidRPr="00B53716" w:rsidRDefault="009C1551" w:rsidP="00222204">
            <w:pPr>
              <w:spacing w:after="0" w:line="276"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4"/>
            </w:r>
          </w:p>
        </w:tc>
      </w:tr>
      <w:tr w:rsidR="00B53716" w:rsidRPr="00B53716" w14:paraId="48CD237C"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24185F9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2234" w:type="pct"/>
            <w:tcBorders>
              <w:top w:val="single" w:sz="8" w:space="0" w:color="000000"/>
              <w:left w:val="single" w:sz="8" w:space="0" w:color="000000"/>
              <w:bottom w:val="single" w:sz="8" w:space="0" w:color="000000"/>
              <w:right w:val="single" w:sz="8" w:space="0" w:color="000000"/>
            </w:tcBorders>
            <w:vAlign w:val="center"/>
          </w:tcPr>
          <w:p w14:paraId="56180303"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w:t>
            </w:r>
          </w:p>
          <w:p w14:paraId="72387E2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 xml:space="preserve">Знание основных дат, этапов и ключевых событий истории России и мира с древности </w:t>
            </w:r>
            <w:r w:rsidRPr="00B53716">
              <w:rPr>
                <w:rFonts w:ascii="Times New Roman" w:hAnsi="Times New Roman" w:cs="Times New Roman"/>
              </w:rPr>
              <w:lastRenderedPageBreak/>
              <w:t>до 1914 г., выдающихся деятелей отечественной и всеобщей истории</w:t>
            </w:r>
          </w:p>
        </w:tc>
        <w:tc>
          <w:tcPr>
            <w:tcW w:w="677" w:type="pct"/>
            <w:tcBorders>
              <w:top w:val="single" w:sz="8" w:space="0" w:color="000000"/>
              <w:left w:val="single" w:sz="8" w:space="0" w:color="000000"/>
              <w:bottom w:val="single" w:sz="8" w:space="0" w:color="000000"/>
              <w:right w:val="single" w:sz="8" w:space="0" w:color="000000"/>
            </w:tcBorders>
            <w:vAlign w:val="center"/>
          </w:tcPr>
          <w:p w14:paraId="7C4C85DE"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Б</w:t>
            </w:r>
          </w:p>
        </w:tc>
        <w:tc>
          <w:tcPr>
            <w:tcW w:w="542" w:type="pct"/>
            <w:tcBorders>
              <w:top w:val="single" w:sz="8" w:space="0" w:color="000000"/>
              <w:left w:val="single" w:sz="8" w:space="0" w:color="000000"/>
              <w:bottom w:val="single" w:sz="8" w:space="0" w:color="000000"/>
              <w:right w:val="single" w:sz="8" w:space="0" w:color="000000"/>
            </w:tcBorders>
          </w:tcPr>
          <w:p w14:paraId="1EB87E7A"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406" w:type="pct"/>
            <w:tcBorders>
              <w:top w:val="single" w:sz="8" w:space="0" w:color="000000"/>
              <w:left w:val="single" w:sz="8" w:space="0" w:color="000000"/>
              <w:bottom w:val="single" w:sz="8" w:space="0" w:color="000000"/>
              <w:right w:val="single" w:sz="8" w:space="0" w:color="000000"/>
            </w:tcBorders>
          </w:tcPr>
          <w:p w14:paraId="26D8C64B"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1,74</w:t>
            </w:r>
          </w:p>
        </w:tc>
        <w:tc>
          <w:tcPr>
            <w:tcW w:w="736" w:type="pct"/>
            <w:tcBorders>
              <w:top w:val="single" w:sz="8" w:space="0" w:color="000000"/>
              <w:left w:val="single" w:sz="8" w:space="0" w:color="000000"/>
              <w:bottom w:val="single" w:sz="8" w:space="0" w:color="000000"/>
              <w:right w:val="single" w:sz="8" w:space="0" w:color="000000"/>
            </w:tcBorders>
            <w:vAlign w:val="center"/>
            <w:hideMark/>
          </w:tcPr>
          <w:p w14:paraId="653BF90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86,84</w:t>
            </w:r>
          </w:p>
        </w:tc>
      </w:tr>
      <w:tr w:rsidR="00B53716" w:rsidRPr="00B53716" w14:paraId="2E76C49E"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00D730C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2234" w:type="pct"/>
            <w:tcBorders>
              <w:top w:val="single" w:sz="8" w:space="0" w:color="000000"/>
              <w:left w:val="single" w:sz="8" w:space="0" w:color="000000"/>
              <w:bottom w:val="single" w:sz="8" w:space="0" w:color="000000"/>
              <w:right w:val="single" w:sz="8" w:space="0" w:color="000000"/>
            </w:tcBorders>
            <w:vAlign w:val="center"/>
          </w:tcPr>
          <w:p w14:paraId="5A761462"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1–1.4; 2.1–2.2 Определение последовательности и длительности важнейших событий отечественной и всеобщей истории</w:t>
            </w:r>
          </w:p>
        </w:tc>
        <w:tc>
          <w:tcPr>
            <w:tcW w:w="677" w:type="pct"/>
            <w:tcBorders>
              <w:top w:val="single" w:sz="8" w:space="0" w:color="000000"/>
              <w:left w:val="single" w:sz="8" w:space="0" w:color="000000"/>
              <w:bottom w:val="single" w:sz="8" w:space="0" w:color="000000"/>
              <w:right w:val="single" w:sz="8" w:space="0" w:color="000000"/>
            </w:tcBorders>
            <w:vAlign w:val="center"/>
          </w:tcPr>
          <w:p w14:paraId="7EF8DD40"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2C4CC9E7"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406" w:type="pct"/>
            <w:tcBorders>
              <w:top w:val="single" w:sz="8" w:space="0" w:color="000000"/>
              <w:left w:val="single" w:sz="8" w:space="0" w:color="000000"/>
              <w:bottom w:val="single" w:sz="8" w:space="0" w:color="000000"/>
              <w:right w:val="single" w:sz="8" w:space="0" w:color="000000"/>
            </w:tcBorders>
          </w:tcPr>
          <w:p w14:paraId="18EA5AE4"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0,37</w:t>
            </w:r>
          </w:p>
        </w:tc>
        <w:tc>
          <w:tcPr>
            <w:tcW w:w="736" w:type="pct"/>
            <w:tcBorders>
              <w:top w:val="single" w:sz="8" w:space="0" w:color="000000"/>
              <w:left w:val="single" w:sz="8" w:space="0" w:color="000000"/>
              <w:bottom w:val="single" w:sz="8" w:space="0" w:color="000000"/>
              <w:right w:val="single" w:sz="8" w:space="0" w:color="000000"/>
            </w:tcBorders>
            <w:vAlign w:val="center"/>
          </w:tcPr>
          <w:p w14:paraId="71ADAA9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36,84</w:t>
            </w:r>
          </w:p>
        </w:tc>
      </w:tr>
      <w:tr w:rsidR="00B53716" w:rsidRPr="00B53716" w14:paraId="5D8628AB"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1D619FD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2234" w:type="pct"/>
            <w:tcBorders>
              <w:top w:val="single" w:sz="8" w:space="0" w:color="000000"/>
              <w:left w:val="single" w:sz="8" w:space="0" w:color="000000"/>
              <w:bottom w:val="single" w:sz="8" w:space="0" w:color="000000"/>
              <w:right w:val="single" w:sz="8" w:space="0" w:color="000000"/>
            </w:tcBorders>
            <w:vAlign w:val="center"/>
          </w:tcPr>
          <w:p w14:paraId="453CD42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Объяснение смысла изученных исторических понятий и терминов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49A434C9"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3B89E19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339FCD7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0,67</w:t>
            </w:r>
          </w:p>
        </w:tc>
        <w:tc>
          <w:tcPr>
            <w:tcW w:w="736" w:type="pct"/>
            <w:tcBorders>
              <w:top w:val="single" w:sz="8" w:space="0" w:color="000000"/>
              <w:left w:val="single" w:sz="8" w:space="0" w:color="000000"/>
              <w:bottom w:val="single" w:sz="8" w:space="0" w:color="000000"/>
              <w:right w:val="single" w:sz="8" w:space="0" w:color="000000"/>
            </w:tcBorders>
            <w:vAlign w:val="center"/>
          </w:tcPr>
          <w:p w14:paraId="149970B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67,11</w:t>
            </w:r>
          </w:p>
        </w:tc>
      </w:tr>
      <w:tr w:rsidR="00B53716" w:rsidRPr="00B53716" w14:paraId="37B773D4"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7ED3228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w:t>
            </w:r>
          </w:p>
        </w:tc>
        <w:tc>
          <w:tcPr>
            <w:tcW w:w="2234" w:type="pct"/>
            <w:tcBorders>
              <w:top w:val="single" w:sz="8" w:space="0" w:color="000000"/>
              <w:left w:val="single" w:sz="8" w:space="0" w:color="000000"/>
              <w:bottom w:val="single" w:sz="8" w:space="0" w:color="000000"/>
              <w:right w:val="single" w:sz="8" w:space="0" w:color="000000"/>
            </w:tcBorders>
            <w:vAlign w:val="center"/>
          </w:tcPr>
          <w:p w14:paraId="04E173C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Знание основных дат, этапов и ключевых событий истории России и мира с древности до 1914 г., выдающихся деятелей отечественной и всеобщей истории (множественный выбор)</w:t>
            </w:r>
          </w:p>
        </w:tc>
        <w:tc>
          <w:tcPr>
            <w:tcW w:w="677" w:type="pct"/>
            <w:tcBorders>
              <w:top w:val="single" w:sz="8" w:space="0" w:color="000000"/>
              <w:left w:val="single" w:sz="8" w:space="0" w:color="000000"/>
              <w:bottom w:val="single" w:sz="8" w:space="0" w:color="000000"/>
              <w:right w:val="single" w:sz="8" w:space="0" w:color="000000"/>
            </w:tcBorders>
            <w:vAlign w:val="center"/>
          </w:tcPr>
          <w:p w14:paraId="5823A389"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6A459D7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0BB741F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1,43</w:t>
            </w:r>
          </w:p>
        </w:tc>
        <w:tc>
          <w:tcPr>
            <w:tcW w:w="736" w:type="pct"/>
            <w:tcBorders>
              <w:top w:val="single" w:sz="8" w:space="0" w:color="000000"/>
              <w:left w:val="single" w:sz="8" w:space="0" w:color="000000"/>
              <w:bottom w:val="single" w:sz="8" w:space="0" w:color="000000"/>
              <w:right w:val="single" w:sz="8" w:space="0" w:color="000000"/>
            </w:tcBorders>
            <w:vAlign w:val="center"/>
          </w:tcPr>
          <w:p w14:paraId="10696E4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71,71</w:t>
            </w:r>
          </w:p>
        </w:tc>
      </w:tr>
      <w:tr w:rsidR="00B53716" w:rsidRPr="00B53716" w14:paraId="05FAFA1D"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13E3590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2234" w:type="pct"/>
            <w:tcBorders>
              <w:top w:val="single" w:sz="8" w:space="0" w:color="000000"/>
              <w:left w:val="single" w:sz="8" w:space="0" w:color="000000"/>
              <w:bottom w:val="single" w:sz="8" w:space="0" w:color="000000"/>
              <w:right w:val="single" w:sz="8" w:space="0" w:color="000000"/>
            </w:tcBorders>
            <w:vAlign w:val="center"/>
          </w:tcPr>
          <w:p w14:paraId="13DBCA5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Объяснение смысла изученных исторических понятий и терминов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71EE7984"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64B8BE3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1E65B77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0,78</w:t>
            </w:r>
          </w:p>
        </w:tc>
        <w:tc>
          <w:tcPr>
            <w:tcW w:w="736" w:type="pct"/>
            <w:tcBorders>
              <w:top w:val="single" w:sz="8" w:space="0" w:color="000000"/>
              <w:left w:val="single" w:sz="8" w:space="0" w:color="000000"/>
              <w:bottom w:val="single" w:sz="8" w:space="0" w:color="000000"/>
              <w:right w:val="single" w:sz="8" w:space="0" w:color="000000"/>
            </w:tcBorders>
            <w:vAlign w:val="center"/>
          </w:tcPr>
          <w:p w14:paraId="3F3C439F"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77,63</w:t>
            </w:r>
          </w:p>
        </w:tc>
      </w:tr>
      <w:tr w:rsidR="00B53716" w:rsidRPr="00B53716" w14:paraId="386082CE"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0859EBB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2234" w:type="pct"/>
            <w:tcBorders>
              <w:top w:val="single" w:sz="8" w:space="0" w:color="000000"/>
              <w:left w:val="single" w:sz="8" w:space="0" w:color="000000"/>
              <w:bottom w:val="single" w:sz="8" w:space="0" w:color="000000"/>
              <w:right w:val="single" w:sz="8" w:space="0" w:color="000000"/>
            </w:tcBorders>
            <w:vAlign w:val="center"/>
          </w:tcPr>
          <w:p w14:paraId="7CB4F31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Умение группировать исторические явления и события по заданному признаку</w:t>
            </w:r>
          </w:p>
        </w:tc>
        <w:tc>
          <w:tcPr>
            <w:tcW w:w="677" w:type="pct"/>
            <w:tcBorders>
              <w:top w:val="single" w:sz="8" w:space="0" w:color="000000"/>
              <w:left w:val="single" w:sz="8" w:space="0" w:color="000000"/>
              <w:bottom w:val="single" w:sz="8" w:space="0" w:color="000000"/>
              <w:right w:val="single" w:sz="8" w:space="0" w:color="000000"/>
            </w:tcBorders>
            <w:vAlign w:val="center"/>
          </w:tcPr>
          <w:p w14:paraId="44DEC638"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31673EC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60DFB8A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0,79</w:t>
            </w:r>
          </w:p>
        </w:tc>
        <w:tc>
          <w:tcPr>
            <w:tcW w:w="736" w:type="pct"/>
            <w:tcBorders>
              <w:top w:val="single" w:sz="8" w:space="0" w:color="000000"/>
              <w:left w:val="single" w:sz="8" w:space="0" w:color="000000"/>
              <w:bottom w:val="single" w:sz="8" w:space="0" w:color="000000"/>
              <w:right w:val="single" w:sz="8" w:space="0" w:color="000000"/>
            </w:tcBorders>
            <w:vAlign w:val="center"/>
          </w:tcPr>
          <w:p w14:paraId="01BC85A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78,95</w:t>
            </w:r>
          </w:p>
        </w:tc>
      </w:tr>
      <w:tr w:rsidR="00B53716" w:rsidRPr="00B53716" w14:paraId="1E73E6CF"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6986ED9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w:t>
            </w:r>
          </w:p>
        </w:tc>
        <w:tc>
          <w:tcPr>
            <w:tcW w:w="2234" w:type="pct"/>
            <w:tcBorders>
              <w:top w:val="single" w:sz="8" w:space="0" w:color="000000"/>
              <w:left w:val="single" w:sz="8" w:space="0" w:color="000000"/>
              <w:bottom w:val="single" w:sz="8" w:space="0" w:color="000000"/>
              <w:right w:val="single" w:sz="8" w:space="0" w:color="000000"/>
            </w:tcBorders>
            <w:vAlign w:val="center"/>
          </w:tcPr>
          <w:p w14:paraId="78554850"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2.1–2; 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7AC4276F"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5229CFA0" w14:textId="77777777" w:rsidR="009C1551" w:rsidRPr="00B53716" w:rsidRDefault="009C1551" w:rsidP="00222204">
            <w:pPr>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290F022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1,51</w:t>
            </w:r>
          </w:p>
        </w:tc>
        <w:tc>
          <w:tcPr>
            <w:tcW w:w="736" w:type="pct"/>
            <w:tcBorders>
              <w:top w:val="single" w:sz="8" w:space="0" w:color="000000"/>
              <w:left w:val="single" w:sz="8" w:space="0" w:color="000000"/>
              <w:bottom w:val="single" w:sz="8" w:space="0" w:color="000000"/>
              <w:right w:val="single" w:sz="8" w:space="0" w:color="000000"/>
            </w:tcBorders>
            <w:vAlign w:val="center"/>
          </w:tcPr>
          <w:p w14:paraId="3FD30BAE"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75,66</w:t>
            </w:r>
          </w:p>
        </w:tc>
      </w:tr>
      <w:tr w:rsidR="00B53716" w:rsidRPr="00B53716" w14:paraId="348144DB"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F6A4972"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w:t>
            </w:r>
          </w:p>
        </w:tc>
        <w:tc>
          <w:tcPr>
            <w:tcW w:w="2234" w:type="pct"/>
            <w:tcBorders>
              <w:top w:val="single" w:sz="8" w:space="0" w:color="000000"/>
              <w:left w:val="single" w:sz="8" w:space="0" w:color="000000"/>
              <w:bottom w:val="single" w:sz="8" w:space="0" w:color="000000"/>
              <w:right w:val="single" w:sz="8" w:space="0" w:color="000000"/>
            </w:tcBorders>
          </w:tcPr>
          <w:p w14:paraId="0B9087B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Работа с исторической картой</w:t>
            </w:r>
          </w:p>
        </w:tc>
        <w:tc>
          <w:tcPr>
            <w:tcW w:w="677" w:type="pct"/>
            <w:tcBorders>
              <w:top w:val="single" w:sz="8" w:space="0" w:color="000000"/>
              <w:left w:val="single" w:sz="8" w:space="0" w:color="000000"/>
              <w:bottom w:val="single" w:sz="8" w:space="0" w:color="000000"/>
              <w:right w:val="single" w:sz="8" w:space="0" w:color="000000"/>
            </w:tcBorders>
            <w:vAlign w:val="center"/>
          </w:tcPr>
          <w:p w14:paraId="42B411A9"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11165C7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21E6BD9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0,30</w:t>
            </w:r>
          </w:p>
        </w:tc>
        <w:tc>
          <w:tcPr>
            <w:tcW w:w="736" w:type="pct"/>
            <w:tcBorders>
              <w:top w:val="single" w:sz="8" w:space="0" w:color="000000"/>
              <w:left w:val="single" w:sz="8" w:space="0" w:color="000000"/>
              <w:bottom w:val="single" w:sz="8" w:space="0" w:color="000000"/>
              <w:right w:val="single" w:sz="8" w:space="0" w:color="000000"/>
            </w:tcBorders>
            <w:vAlign w:val="center"/>
          </w:tcPr>
          <w:p w14:paraId="2C041AB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30,26</w:t>
            </w:r>
          </w:p>
        </w:tc>
      </w:tr>
      <w:tr w:rsidR="00B53716" w:rsidRPr="00B53716" w14:paraId="2619AFA2"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E3B5AC0"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9.</w:t>
            </w:r>
          </w:p>
        </w:tc>
        <w:tc>
          <w:tcPr>
            <w:tcW w:w="2234" w:type="pct"/>
            <w:tcBorders>
              <w:top w:val="single" w:sz="8" w:space="0" w:color="000000"/>
              <w:left w:val="single" w:sz="8" w:space="0" w:color="000000"/>
              <w:bottom w:val="single" w:sz="8" w:space="0" w:color="000000"/>
              <w:right w:val="single" w:sz="8" w:space="0" w:color="000000"/>
            </w:tcBorders>
          </w:tcPr>
          <w:p w14:paraId="261565BF"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Работа с исторической картой</w:t>
            </w:r>
          </w:p>
        </w:tc>
        <w:tc>
          <w:tcPr>
            <w:tcW w:w="677" w:type="pct"/>
            <w:tcBorders>
              <w:top w:val="single" w:sz="8" w:space="0" w:color="000000"/>
              <w:left w:val="single" w:sz="8" w:space="0" w:color="000000"/>
              <w:bottom w:val="single" w:sz="8" w:space="0" w:color="000000"/>
              <w:right w:val="single" w:sz="8" w:space="0" w:color="000000"/>
            </w:tcBorders>
            <w:vAlign w:val="center"/>
          </w:tcPr>
          <w:p w14:paraId="1DED1CBE"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2C745C0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06FB121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0,54</w:t>
            </w:r>
          </w:p>
        </w:tc>
        <w:tc>
          <w:tcPr>
            <w:tcW w:w="736" w:type="pct"/>
            <w:tcBorders>
              <w:top w:val="single" w:sz="8" w:space="0" w:color="000000"/>
              <w:left w:val="single" w:sz="8" w:space="0" w:color="000000"/>
              <w:bottom w:val="single" w:sz="8" w:space="0" w:color="000000"/>
              <w:right w:val="single" w:sz="8" w:space="0" w:color="000000"/>
            </w:tcBorders>
            <w:vAlign w:val="center"/>
          </w:tcPr>
          <w:p w14:paraId="68F1FA3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53,95</w:t>
            </w:r>
          </w:p>
        </w:tc>
      </w:tr>
      <w:tr w:rsidR="00B53716" w:rsidRPr="00B53716" w14:paraId="46D02E5E"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273998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w:t>
            </w:r>
          </w:p>
        </w:tc>
        <w:tc>
          <w:tcPr>
            <w:tcW w:w="2234" w:type="pct"/>
            <w:tcBorders>
              <w:top w:val="single" w:sz="8" w:space="0" w:color="000000"/>
              <w:left w:val="single" w:sz="8" w:space="0" w:color="000000"/>
              <w:bottom w:val="single" w:sz="8" w:space="0" w:color="000000"/>
              <w:right w:val="single" w:sz="8" w:space="0" w:color="000000"/>
            </w:tcBorders>
          </w:tcPr>
          <w:p w14:paraId="67D62C1B"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Работа с исторической картой</w:t>
            </w:r>
          </w:p>
        </w:tc>
        <w:tc>
          <w:tcPr>
            <w:tcW w:w="677" w:type="pct"/>
            <w:tcBorders>
              <w:top w:val="single" w:sz="8" w:space="0" w:color="000000"/>
              <w:left w:val="single" w:sz="8" w:space="0" w:color="000000"/>
              <w:bottom w:val="single" w:sz="8" w:space="0" w:color="000000"/>
              <w:right w:val="single" w:sz="8" w:space="0" w:color="000000"/>
            </w:tcBorders>
            <w:vAlign w:val="center"/>
          </w:tcPr>
          <w:p w14:paraId="1E66F402"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6EABAF4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4B709D6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0,89</w:t>
            </w:r>
          </w:p>
        </w:tc>
        <w:tc>
          <w:tcPr>
            <w:tcW w:w="736" w:type="pct"/>
            <w:tcBorders>
              <w:top w:val="single" w:sz="8" w:space="0" w:color="000000"/>
              <w:left w:val="single" w:sz="8" w:space="0" w:color="000000"/>
              <w:bottom w:val="single" w:sz="8" w:space="0" w:color="000000"/>
              <w:right w:val="single" w:sz="8" w:space="0" w:color="000000"/>
            </w:tcBorders>
            <w:vAlign w:val="center"/>
          </w:tcPr>
          <w:p w14:paraId="3A5415A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89,47</w:t>
            </w:r>
          </w:p>
        </w:tc>
      </w:tr>
      <w:tr w:rsidR="00B53716" w:rsidRPr="00B53716" w14:paraId="333040AC"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3B8F9F8B"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w:t>
            </w:r>
          </w:p>
        </w:tc>
        <w:tc>
          <w:tcPr>
            <w:tcW w:w="2234" w:type="pct"/>
            <w:tcBorders>
              <w:top w:val="single" w:sz="8" w:space="0" w:color="000000"/>
              <w:left w:val="single" w:sz="8" w:space="0" w:color="000000"/>
              <w:bottom w:val="single" w:sz="8" w:space="0" w:color="000000"/>
              <w:right w:val="single" w:sz="8" w:space="0" w:color="000000"/>
            </w:tcBorders>
            <w:vAlign w:val="center"/>
          </w:tcPr>
          <w:p w14:paraId="0FE877B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644516EB"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498D301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487B438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0,74</w:t>
            </w:r>
          </w:p>
        </w:tc>
        <w:tc>
          <w:tcPr>
            <w:tcW w:w="736" w:type="pct"/>
            <w:tcBorders>
              <w:top w:val="single" w:sz="8" w:space="0" w:color="000000"/>
              <w:left w:val="single" w:sz="8" w:space="0" w:color="000000"/>
              <w:bottom w:val="single" w:sz="8" w:space="0" w:color="000000"/>
              <w:right w:val="single" w:sz="8" w:space="0" w:color="000000"/>
            </w:tcBorders>
            <w:vAlign w:val="center"/>
          </w:tcPr>
          <w:p w14:paraId="3BD9F24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73,68</w:t>
            </w:r>
          </w:p>
        </w:tc>
      </w:tr>
      <w:tr w:rsidR="00B53716" w:rsidRPr="00B53716" w14:paraId="3652D593"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D2DC6C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12.</w:t>
            </w:r>
          </w:p>
        </w:tc>
        <w:tc>
          <w:tcPr>
            <w:tcW w:w="2234" w:type="pct"/>
            <w:tcBorders>
              <w:top w:val="single" w:sz="8" w:space="0" w:color="000000"/>
              <w:left w:val="single" w:sz="8" w:space="0" w:color="000000"/>
              <w:bottom w:val="single" w:sz="8" w:space="0" w:color="000000"/>
              <w:right w:val="single" w:sz="8" w:space="0" w:color="000000"/>
            </w:tcBorders>
            <w:vAlign w:val="center"/>
          </w:tcPr>
          <w:p w14:paraId="402F6DE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1.1–1.4; 2.1–2.2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7698E853"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6315A01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4FAAF6B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0,71</w:t>
            </w:r>
          </w:p>
        </w:tc>
        <w:tc>
          <w:tcPr>
            <w:tcW w:w="736" w:type="pct"/>
            <w:tcBorders>
              <w:top w:val="single" w:sz="8" w:space="0" w:color="000000"/>
              <w:left w:val="single" w:sz="8" w:space="0" w:color="000000"/>
              <w:bottom w:val="single" w:sz="8" w:space="0" w:color="000000"/>
              <w:right w:val="single" w:sz="8" w:space="0" w:color="000000"/>
            </w:tcBorders>
            <w:vAlign w:val="center"/>
          </w:tcPr>
          <w:p w14:paraId="6CC7569E"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71,05</w:t>
            </w:r>
          </w:p>
        </w:tc>
      </w:tr>
      <w:tr w:rsidR="00B53716" w:rsidRPr="00B53716" w14:paraId="23890FAC"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22D82AB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w:t>
            </w:r>
          </w:p>
        </w:tc>
        <w:tc>
          <w:tcPr>
            <w:tcW w:w="2234" w:type="pct"/>
            <w:tcBorders>
              <w:top w:val="single" w:sz="8" w:space="0" w:color="000000"/>
              <w:left w:val="single" w:sz="8" w:space="0" w:color="000000"/>
              <w:bottom w:val="single" w:sz="8" w:space="0" w:color="000000"/>
              <w:right w:val="single" w:sz="8" w:space="0" w:color="000000"/>
            </w:tcBorders>
            <w:vAlign w:val="center"/>
          </w:tcPr>
          <w:p w14:paraId="59EB7EC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hAnsi="Times New Roman" w:cs="Times New Roman"/>
              </w:rPr>
              <w:t xml:space="preserve">1.5, 2.3 Использование данных различных исторических и современных источников (текста; схем; иллюстративного, статистического материала) при ответе на </w:t>
            </w:r>
            <w:r w:rsidRPr="00B53716">
              <w:rPr>
                <w:rFonts w:ascii="Times New Roman" w:hAnsi="Times New Roman" w:cs="Times New Roman"/>
              </w:rPr>
              <w:lastRenderedPageBreak/>
              <w:t>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3A6C73E3"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Б</w:t>
            </w:r>
          </w:p>
        </w:tc>
        <w:tc>
          <w:tcPr>
            <w:tcW w:w="542" w:type="pct"/>
            <w:tcBorders>
              <w:top w:val="single" w:sz="8" w:space="0" w:color="000000"/>
              <w:left w:val="single" w:sz="8" w:space="0" w:color="000000"/>
              <w:bottom w:val="single" w:sz="8" w:space="0" w:color="000000"/>
              <w:right w:val="single" w:sz="8" w:space="0" w:color="000000"/>
            </w:tcBorders>
          </w:tcPr>
          <w:p w14:paraId="6DA6972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2B012B7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1,11</w:t>
            </w:r>
          </w:p>
        </w:tc>
        <w:tc>
          <w:tcPr>
            <w:tcW w:w="736" w:type="pct"/>
            <w:tcBorders>
              <w:top w:val="single" w:sz="8" w:space="0" w:color="000000"/>
              <w:left w:val="single" w:sz="8" w:space="0" w:color="000000"/>
              <w:bottom w:val="single" w:sz="8" w:space="0" w:color="000000"/>
              <w:right w:val="single" w:sz="8" w:space="0" w:color="000000"/>
            </w:tcBorders>
            <w:vAlign w:val="center"/>
          </w:tcPr>
          <w:p w14:paraId="66ECBFDB"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55,26</w:t>
            </w:r>
          </w:p>
        </w:tc>
      </w:tr>
      <w:tr w:rsidR="00B53716" w:rsidRPr="00B53716" w14:paraId="063D0B90"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C2B0E8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14.</w:t>
            </w:r>
          </w:p>
        </w:tc>
        <w:tc>
          <w:tcPr>
            <w:tcW w:w="2234" w:type="pct"/>
            <w:tcBorders>
              <w:top w:val="single" w:sz="8" w:space="0" w:color="000000"/>
              <w:left w:val="single" w:sz="8" w:space="0" w:color="000000"/>
              <w:bottom w:val="single" w:sz="8" w:space="0" w:color="000000"/>
              <w:right w:val="single" w:sz="8" w:space="0" w:color="000000"/>
            </w:tcBorders>
            <w:vAlign w:val="center"/>
          </w:tcPr>
          <w:p w14:paraId="7AD93119"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1.5, 2.3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793D8709"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48726752"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67F282C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0,59</w:t>
            </w:r>
          </w:p>
        </w:tc>
        <w:tc>
          <w:tcPr>
            <w:tcW w:w="736" w:type="pct"/>
            <w:tcBorders>
              <w:top w:val="single" w:sz="8" w:space="0" w:color="000000"/>
              <w:left w:val="single" w:sz="8" w:space="0" w:color="000000"/>
              <w:bottom w:val="single" w:sz="8" w:space="0" w:color="000000"/>
              <w:right w:val="single" w:sz="8" w:space="0" w:color="000000"/>
            </w:tcBorders>
            <w:vAlign w:val="center"/>
          </w:tcPr>
          <w:p w14:paraId="5D905C9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59,21</w:t>
            </w:r>
          </w:p>
        </w:tc>
      </w:tr>
      <w:tr w:rsidR="00B53716" w:rsidRPr="00B53716" w14:paraId="4BE135B1"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6EF14CB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15.</w:t>
            </w:r>
          </w:p>
        </w:tc>
        <w:tc>
          <w:tcPr>
            <w:tcW w:w="2234" w:type="pct"/>
            <w:tcBorders>
              <w:top w:val="single" w:sz="8" w:space="0" w:color="000000"/>
              <w:left w:val="single" w:sz="8" w:space="0" w:color="000000"/>
              <w:bottom w:val="single" w:sz="8" w:space="0" w:color="000000"/>
              <w:right w:val="single" w:sz="8" w:space="0" w:color="000000"/>
            </w:tcBorders>
            <w:vAlign w:val="center"/>
          </w:tcPr>
          <w:p w14:paraId="3A189AD7"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3.1–3.3 Знание основных дат, этапов и ключевых событий истории России и мира с древности до 1914 г., выдающихся деятелей отечественной и всеобщей истории</w:t>
            </w:r>
          </w:p>
        </w:tc>
        <w:tc>
          <w:tcPr>
            <w:tcW w:w="677" w:type="pct"/>
            <w:tcBorders>
              <w:top w:val="single" w:sz="8" w:space="0" w:color="000000"/>
              <w:left w:val="single" w:sz="8" w:space="0" w:color="000000"/>
              <w:bottom w:val="single" w:sz="8" w:space="0" w:color="000000"/>
              <w:right w:val="single" w:sz="8" w:space="0" w:color="000000"/>
            </w:tcBorders>
            <w:vAlign w:val="center"/>
          </w:tcPr>
          <w:p w14:paraId="5CF8F0E9"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553F0D6F"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6EF33FA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0,79</w:t>
            </w:r>
          </w:p>
        </w:tc>
        <w:tc>
          <w:tcPr>
            <w:tcW w:w="736" w:type="pct"/>
            <w:tcBorders>
              <w:top w:val="single" w:sz="8" w:space="0" w:color="000000"/>
              <w:left w:val="single" w:sz="8" w:space="0" w:color="000000"/>
              <w:bottom w:val="single" w:sz="8" w:space="0" w:color="000000"/>
              <w:right w:val="single" w:sz="8" w:space="0" w:color="000000"/>
            </w:tcBorders>
            <w:vAlign w:val="center"/>
          </w:tcPr>
          <w:p w14:paraId="04DDCBD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78,95</w:t>
            </w:r>
          </w:p>
        </w:tc>
      </w:tr>
      <w:tr w:rsidR="00B53716" w:rsidRPr="00B53716" w14:paraId="771166A9"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19D5B18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w:t>
            </w:r>
          </w:p>
        </w:tc>
        <w:tc>
          <w:tcPr>
            <w:tcW w:w="2234" w:type="pct"/>
            <w:tcBorders>
              <w:top w:val="single" w:sz="8" w:space="0" w:color="000000"/>
              <w:left w:val="single" w:sz="8" w:space="0" w:color="000000"/>
              <w:bottom w:val="single" w:sz="8" w:space="0" w:color="000000"/>
              <w:right w:val="single" w:sz="8" w:space="0" w:color="000000"/>
            </w:tcBorders>
            <w:vAlign w:val="center"/>
          </w:tcPr>
          <w:p w14:paraId="3609376E"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3.1–3.3 Знание основных дат, этапов и ключевых событий истории России и мира с древности до 1914 г., выдающихся деятелей отечественной и всеобщей истории</w:t>
            </w:r>
          </w:p>
        </w:tc>
        <w:tc>
          <w:tcPr>
            <w:tcW w:w="677" w:type="pct"/>
            <w:tcBorders>
              <w:top w:val="single" w:sz="8" w:space="0" w:color="000000"/>
              <w:left w:val="single" w:sz="8" w:space="0" w:color="000000"/>
              <w:bottom w:val="single" w:sz="8" w:space="0" w:color="000000"/>
              <w:right w:val="single" w:sz="8" w:space="0" w:color="000000"/>
            </w:tcBorders>
            <w:vAlign w:val="center"/>
          </w:tcPr>
          <w:p w14:paraId="1AA03C33"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10321DB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6DAA96E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0,57</w:t>
            </w:r>
          </w:p>
        </w:tc>
        <w:tc>
          <w:tcPr>
            <w:tcW w:w="736" w:type="pct"/>
            <w:tcBorders>
              <w:top w:val="single" w:sz="8" w:space="0" w:color="000000"/>
              <w:left w:val="single" w:sz="8" w:space="0" w:color="000000"/>
              <w:bottom w:val="single" w:sz="8" w:space="0" w:color="000000"/>
              <w:right w:val="single" w:sz="8" w:space="0" w:color="000000"/>
            </w:tcBorders>
            <w:vAlign w:val="center"/>
          </w:tcPr>
          <w:p w14:paraId="446BCFD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56,58</w:t>
            </w:r>
          </w:p>
        </w:tc>
      </w:tr>
      <w:tr w:rsidR="00B53716" w:rsidRPr="00B53716" w14:paraId="25D05206"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719C4F6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w:t>
            </w:r>
          </w:p>
        </w:tc>
        <w:tc>
          <w:tcPr>
            <w:tcW w:w="2234" w:type="pct"/>
            <w:tcBorders>
              <w:top w:val="single" w:sz="8" w:space="0" w:color="000000"/>
              <w:left w:val="single" w:sz="8" w:space="0" w:color="000000"/>
              <w:bottom w:val="single" w:sz="8" w:space="0" w:color="000000"/>
              <w:right w:val="single" w:sz="8" w:space="0" w:color="000000"/>
            </w:tcBorders>
            <w:vAlign w:val="center"/>
          </w:tcPr>
          <w:p w14:paraId="149E7BAF"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3.1–3.3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1EFB9FA6"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36286A30"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w:t>
            </w:r>
          </w:p>
        </w:tc>
        <w:tc>
          <w:tcPr>
            <w:tcW w:w="406" w:type="pct"/>
            <w:tcBorders>
              <w:top w:val="single" w:sz="8" w:space="0" w:color="000000"/>
              <w:left w:val="single" w:sz="8" w:space="0" w:color="000000"/>
              <w:bottom w:val="single" w:sz="8" w:space="0" w:color="000000"/>
              <w:right w:val="single" w:sz="8" w:space="0" w:color="000000"/>
            </w:tcBorders>
          </w:tcPr>
          <w:p w14:paraId="477E86D5"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0,72</w:t>
            </w:r>
          </w:p>
        </w:tc>
        <w:tc>
          <w:tcPr>
            <w:tcW w:w="736" w:type="pct"/>
            <w:tcBorders>
              <w:top w:val="single" w:sz="8" w:space="0" w:color="000000"/>
              <w:left w:val="single" w:sz="8" w:space="0" w:color="000000"/>
              <w:bottom w:val="single" w:sz="8" w:space="0" w:color="000000"/>
              <w:right w:val="single" w:sz="8" w:space="0" w:color="000000"/>
            </w:tcBorders>
            <w:vAlign w:val="center"/>
          </w:tcPr>
          <w:p w14:paraId="5C07799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72,37</w:t>
            </w:r>
          </w:p>
        </w:tc>
      </w:tr>
      <w:tr w:rsidR="00B53716" w:rsidRPr="00B53716" w14:paraId="0541C776"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3E7848D"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18.</w:t>
            </w:r>
          </w:p>
        </w:tc>
        <w:tc>
          <w:tcPr>
            <w:tcW w:w="2234" w:type="pct"/>
            <w:tcBorders>
              <w:top w:val="single" w:sz="8" w:space="0" w:color="000000"/>
              <w:left w:val="single" w:sz="8" w:space="0" w:color="000000"/>
              <w:bottom w:val="single" w:sz="8" w:space="0" w:color="000000"/>
              <w:right w:val="single" w:sz="8" w:space="0" w:color="000000"/>
            </w:tcBorders>
            <w:vAlign w:val="center"/>
          </w:tcPr>
          <w:p w14:paraId="23D4DCEE"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382C69C8"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1AE2F6E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102695D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0,99</w:t>
            </w:r>
          </w:p>
        </w:tc>
        <w:tc>
          <w:tcPr>
            <w:tcW w:w="736" w:type="pct"/>
            <w:tcBorders>
              <w:top w:val="single" w:sz="8" w:space="0" w:color="000000"/>
              <w:left w:val="single" w:sz="8" w:space="0" w:color="000000"/>
              <w:bottom w:val="single" w:sz="8" w:space="0" w:color="000000"/>
              <w:right w:val="single" w:sz="8" w:space="0" w:color="000000"/>
            </w:tcBorders>
            <w:vAlign w:val="center"/>
          </w:tcPr>
          <w:p w14:paraId="334F5377"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49,34</w:t>
            </w:r>
          </w:p>
        </w:tc>
      </w:tr>
      <w:tr w:rsidR="00B53716" w:rsidRPr="00B53716" w14:paraId="577592E1"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78DBB6E"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19.</w:t>
            </w:r>
          </w:p>
        </w:tc>
        <w:tc>
          <w:tcPr>
            <w:tcW w:w="2234" w:type="pct"/>
            <w:tcBorders>
              <w:top w:val="single" w:sz="8" w:space="0" w:color="000000"/>
              <w:left w:val="single" w:sz="8" w:space="0" w:color="000000"/>
              <w:bottom w:val="single" w:sz="8" w:space="0" w:color="000000"/>
              <w:right w:val="single" w:sz="8" w:space="0" w:color="000000"/>
            </w:tcBorders>
            <w:vAlign w:val="center"/>
          </w:tcPr>
          <w:p w14:paraId="235C4254"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 xml:space="preserve">1.1–1.4; 2.1–2.2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w:t>
            </w:r>
          </w:p>
        </w:tc>
        <w:tc>
          <w:tcPr>
            <w:tcW w:w="677" w:type="pct"/>
            <w:tcBorders>
              <w:top w:val="single" w:sz="8" w:space="0" w:color="000000"/>
              <w:left w:val="single" w:sz="8" w:space="0" w:color="000000"/>
              <w:bottom w:val="single" w:sz="8" w:space="0" w:color="000000"/>
              <w:right w:val="single" w:sz="8" w:space="0" w:color="000000"/>
            </w:tcBorders>
            <w:vAlign w:val="center"/>
          </w:tcPr>
          <w:p w14:paraId="2569626A"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tcPr>
          <w:p w14:paraId="56F14470"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00DB64EB"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1,20</w:t>
            </w:r>
          </w:p>
        </w:tc>
        <w:tc>
          <w:tcPr>
            <w:tcW w:w="736" w:type="pct"/>
            <w:tcBorders>
              <w:top w:val="single" w:sz="8" w:space="0" w:color="000000"/>
              <w:left w:val="single" w:sz="8" w:space="0" w:color="000000"/>
              <w:bottom w:val="single" w:sz="8" w:space="0" w:color="000000"/>
              <w:right w:val="single" w:sz="8" w:space="0" w:color="000000"/>
            </w:tcBorders>
            <w:vAlign w:val="center"/>
          </w:tcPr>
          <w:p w14:paraId="7BBB31E2"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59,87</w:t>
            </w:r>
          </w:p>
        </w:tc>
      </w:tr>
      <w:tr w:rsidR="00B53716" w:rsidRPr="00B53716" w14:paraId="6B0E6FD0"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49096C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20.</w:t>
            </w:r>
          </w:p>
        </w:tc>
        <w:tc>
          <w:tcPr>
            <w:tcW w:w="2234" w:type="pct"/>
            <w:tcBorders>
              <w:top w:val="single" w:sz="8" w:space="0" w:color="000000"/>
              <w:left w:val="single" w:sz="8" w:space="0" w:color="000000"/>
              <w:bottom w:val="single" w:sz="8" w:space="0" w:color="000000"/>
              <w:right w:val="single" w:sz="8" w:space="0" w:color="000000"/>
            </w:tcBorders>
            <w:vAlign w:val="center"/>
          </w:tcPr>
          <w:p w14:paraId="49F556B7"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640C7F13"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2" w:type="pct"/>
            <w:tcBorders>
              <w:top w:val="single" w:sz="8" w:space="0" w:color="000000"/>
              <w:left w:val="single" w:sz="8" w:space="0" w:color="000000"/>
              <w:bottom w:val="single" w:sz="8" w:space="0" w:color="000000"/>
              <w:right w:val="single" w:sz="8" w:space="0" w:color="000000"/>
            </w:tcBorders>
          </w:tcPr>
          <w:p w14:paraId="4E73D88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4D4606E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0,72</w:t>
            </w:r>
          </w:p>
        </w:tc>
        <w:tc>
          <w:tcPr>
            <w:tcW w:w="736" w:type="pct"/>
            <w:tcBorders>
              <w:top w:val="single" w:sz="8" w:space="0" w:color="000000"/>
              <w:left w:val="single" w:sz="8" w:space="0" w:color="000000"/>
              <w:bottom w:val="single" w:sz="8" w:space="0" w:color="000000"/>
              <w:right w:val="single" w:sz="8" w:space="0" w:color="000000"/>
            </w:tcBorders>
            <w:vAlign w:val="center"/>
          </w:tcPr>
          <w:p w14:paraId="1283F30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36,18</w:t>
            </w:r>
          </w:p>
        </w:tc>
      </w:tr>
      <w:tr w:rsidR="00B53716" w:rsidRPr="00B53716" w14:paraId="63452CFE"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23E46178"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21.</w:t>
            </w:r>
          </w:p>
        </w:tc>
        <w:tc>
          <w:tcPr>
            <w:tcW w:w="2234" w:type="pct"/>
            <w:tcBorders>
              <w:top w:val="single" w:sz="8" w:space="0" w:color="000000"/>
              <w:left w:val="single" w:sz="8" w:space="0" w:color="000000"/>
              <w:bottom w:val="single" w:sz="8" w:space="0" w:color="000000"/>
              <w:right w:val="single" w:sz="8" w:space="0" w:color="000000"/>
            </w:tcBorders>
            <w:vAlign w:val="center"/>
          </w:tcPr>
          <w:p w14:paraId="0B7C0972"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 Определение причин и следствия важнейших исторических событий</w:t>
            </w:r>
          </w:p>
        </w:tc>
        <w:tc>
          <w:tcPr>
            <w:tcW w:w="677" w:type="pct"/>
            <w:tcBorders>
              <w:top w:val="single" w:sz="8" w:space="0" w:color="000000"/>
              <w:left w:val="single" w:sz="8" w:space="0" w:color="000000"/>
              <w:bottom w:val="single" w:sz="8" w:space="0" w:color="000000"/>
              <w:right w:val="single" w:sz="8" w:space="0" w:color="000000"/>
            </w:tcBorders>
            <w:vAlign w:val="center"/>
          </w:tcPr>
          <w:p w14:paraId="30830D84"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tcPr>
          <w:p w14:paraId="2EAA562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57B7B76F"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0,83</w:t>
            </w:r>
          </w:p>
        </w:tc>
        <w:tc>
          <w:tcPr>
            <w:tcW w:w="736" w:type="pct"/>
            <w:tcBorders>
              <w:top w:val="single" w:sz="8" w:space="0" w:color="000000"/>
              <w:left w:val="single" w:sz="8" w:space="0" w:color="000000"/>
              <w:bottom w:val="single" w:sz="8" w:space="0" w:color="000000"/>
              <w:right w:val="single" w:sz="8" w:space="0" w:color="000000"/>
            </w:tcBorders>
            <w:vAlign w:val="center"/>
          </w:tcPr>
          <w:p w14:paraId="3E05100A"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41,45</w:t>
            </w:r>
          </w:p>
        </w:tc>
      </w:tr>
      <w:tr w:rsidR="00B53716" w:rsidRPr="00B53716" w14:paraId="3BCC8A97"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6FDBF28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22.</w:t>
            </w:r>
          </w:p>
        </w:tc>
        <w:tc>
          <w:tcPr>
            <w:tcW w:w="2234" w:type="pct"/>
            <w:tcBorders>
              <w:top w:val="single" w:sz="8" w:space="0" w:color="000000"/>
              <w:left w:val="single" w:sz="8" w:space="0" w:color="000000"/>
              <w:bottom w:val="single" w:sz="8" w:space="0" w:color="000000"/>
              <w:right w:val="single" w:sz="8" w:space="0" w:color="000000"/>
            </w:tcBorders>
            <w:vAlign w:val="center"/>
          </w:tcPr>
          <w:p w14:paraId="63F4E2BD"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 xml:space="preserve">1.1–1.4; 2.1–2.2 Использование данных различных исторических и современных источников (текста; схем; иллюстративного, </w:t>
            </w:r>
            <w:r w:rsidRPr="00B53716">
              <w:rPr>
                <w:rFonts w:ascii="Times New Roman" w:hAnsi="Times New Roman" w:cs="Times New Roman"/>
              </w:rPr>
              <w:lastRenderedPageBreak/>
              <w:t>статистического материала) при ответе на вопросы, решении различных учебных задач; сравнение свидетельств разных источников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44AB4C7E"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П</w:t>
            </w:r>
          </w:p>
        </w:tc>
        <w:tc>
          <w:tcPr>
            <w:tcW w:w="542" w:type="pct"/>
            <w:tcBorders>
              <w:top w:val="single" w:sz="8" w:space="0" w:color="000000"/>
              <w:left w:val="single" w:sz="8" w:space="0" w:color="000000"/>
              <w:bottom w:val="single" w:sz="8" w:space="0" w:color="000000"/>
              <w:right w:val="single" w:sz="8" w:space="0" w:color="000000"/>
            </w:tcBorders>
          </w:tcPr>
          <w:p w14:paraId="7AA263D3"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w:t>
            </w:r>
          </w:p>
        </w:tc>
        <w:tc>
          <w:tcPr>
            <w:tcW w:w="406" w:type="pct"/>
            <w:tcBorders>
              <w:top w:val="single" w:sz="8" w:space="0" w:color="000000"/>
              <w:left w:val="single" w:sz="8" w:space="0" w:color="000000"/>
              <w:bottom w:val="single" w:sz="8" w:space="0" w:color="000000"/>
              <w:right w:val="single" w:sz="8" w:space="0" w:color="000000"/>
            </w:tcBorders>
          </w:tcPr>
          <w:p w14:paraId="42DC7EA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1,39</w:t>
            </w:r>
          </w:p>
        </w:tc>
        <w:tc>
          <w:tcPr>
            <w:tcW w:w="736" w:type="pct"/>
            <w:tcBorders>
              <w:top w:val="single" w:sz="8" w:space="0" w:color="000000"/>
              <w:left w:val="single" w:sz="8" w:space="0" w:color="000000"/>
              <w:bottom w:val="single" w:sz="8" w:space="0" w:color="000000"/>
              <w:right w:val="single" w:sz="8" w:space="0" w:color="000000"/>
            </w:tcBorders>
            <w:vAlign w:val="center"/>
          </w:tcPr>
          <w:p w14:paraId="1FF2AC66"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46,49</w:t>
            </w:r>
          </w:p>
        </w:tc>
      </w:tr>
      <w:tr w:rsidR="00B53716" w:rsidRPr="00B53716" w14:paraId="10A9D32F"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30ED8BE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23.</w:t>
            </w:r>
          </w:p>
        </w:tc>
        <w:tc>
          <w:tcPr>
            <w:tcW w:w="2234" w:type="pct"/>
            <w:tcBorders>
              <w:top w:val="single" w:sz="8" w:space="0" w:color="000000"/>
              <w:left w:val="single" w:sz="8" w:space="0" w:color="000000"/>
              <w:bottom w:val="single" w:sz="8" w:space="0" w:color="000000"/>
              <w:right w:val="single" w:sz="8" w:space="0" w:color="000000"/>
            </w:tcBorders>
            <w:vAlign w:val="center"/>
          </w:tcPr>
          <w:p w14:paraId="241D474F"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 Выявление общности и различия сравниваемых исторических событий и явлений</w:t>
            </w:r>
          </w:p>
        </w:tc>
        <w:tc>
          <w:tcPr>
            <w:tcW w:w="677" w:type="pct"/>
            <w:tcBorders>
              <w:top w:val="single" w:sz="8" w:space="0" w:color="000000"/>
              <w:left w:val="single" w:sz="8" w:space="0" w:color="000000"/>
              <w:bottom w:val="single" w:sz="8" w:space="0" w:color="000000"/>
              <w:right w:val="single" w:sz="8" w:space="0" w:color="000000"/>
            </w:tcBorders>
            <w:vAlign w:val="center"/>
          </w:tcPr>
          <w:p w14:paraId="12455720"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2" w:type="pct"/>
            <w:tcBorders>
              <w:top w:val="single" w:sz="8" w:space="0" w:color="000000"/>
              <w:left w:val="single" w:sz="8" w:space="0" w:color="000000"/>
              <w:bottom w:val="single" w:sz="8" w:space="0" w:color="000000"/>
              <w:right w:val="single" w:sz="8" w:space="0" w:color="000000"/>
            </w:tcBorders>
          </w:tcPr>
          <w:p w14:paraId="092C2DA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w:t>
            </w:r>
          </w:p>
        </w:tc>
        <w:tc>
          <w:tcPr>
            <w:tcW w:w="406" w:type="pct"/>
            <w:tcBorders>
              <w:top w:val="single" w:sz="8" w:space="0" w:color="000000"/>
              <w:left w:val="single" w:sz="8" w:space="0" w:color="000000"/>
              <w:bottom w:val="single" w:sz="8" w:space="0" w:color="000000"/>
              <w:right w:val="single" w:sz="8" w:space="0" w:color="000000"/>
            </w:tcBorders>
          </w:tcPr>
          <w:p w14:paraId="7EE0675C"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0,67</w:t>
            </w:r>
          </w:p>
        </w:tc>
        <w:tc>
          <w:tcPr>
            <w:tcW w:w="736" w:type="pct"/>
            <w:tcBorders>
              <w:top w:val="single" w:sz="8" w:space="0" w:color="000000"/>
              <w:left w:val="single" w:sz="8" w:space="0" w:color="000000"/>
              <w:bottom w:val="single" w:sz="8" w:space="0" w:color="000000"/>
              <w:right w:val="single" w:sz="8" w:space="0" w:color="000000"/>
            </w:tcBorders>
            <w:vAlign w:val="center"/>
          </w:tcPr>
          <w:p w14:paraId="01EA32C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33,55</w:t>
            </w:r>
          </w:p>
        </w:tc>
      </w:tr>
      <w:tr w:rsidR="00B53716" w:rsidRPr="00B53716" w14:paraId="720C0239" w14:textId="77777777" w:rsidTr="00984DAD">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E1766F9"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24</w:t>
            </w:r>
          </w:p>
        </w:tc>
        <w:tc>
          <w:tcPr>
            <w:tcW w:w="2234" w:type="pct"/>
            <w:tcBorders>
              <w:top w:val="single" w:sz="8" w:space="0" w:color="000000"/>
              <w:left w:val="single" w:sz="8" w:space="0" w:color="000000"/>
              <w:bottom w:val="single" w:sz="8" w:space="0" w:color="000000"/>
              <w:right w:val="single" w:sz="8" w:space="0" w:color="000000"/>
            </w:tcBorders>
            <w:vAlign w:val="center"/>
          </w:tcPr>
          <w:p w14:paraId="42D65871" w14:textId="77777777" w:rsidR="009C1551" w:rsidRPr="00B53716" w:rsidRDefault="009C1551" w:rsidP="00222204">
            <w:pPr>
              <w:autoSpaceDE w:val="0"/>
              <w:autoSpaceDN w:val="0"/>
              <w:adjustRightInd w:val="0"/>
              <w:spacing w:after="0" w:line="276" w:lineRule="auto"/>
              <w:ind w:firstLine="67"/>
              <w:jc w:val="center"/>
              <w:rPr>
                <w:rFonts w:ascii="Times New Roman" w:hAnsi="Times New Roman" w:cs="Times New Roman"/>
              </w:rPr>
            </w:pPr>
            <w:r w:rsidRPr="00B53716">
              <w:rPr>
                <w:rFonts w:ascii="Times New Roman" w:hAnsi="Times New Roman" w:cs="Times New Roman"/>
              </w:rPr>
              <w:t>1.1–1.4; 2.1–2.2 Соотнесение общих исторических процессов и отдельных фактов (анализ исторической ситуации)</w:t>
            </w:r>
          </w:p>
        </w:tc>
        <w:tc>
          <w:tcPr>
            <w:tcW w:w="677" w:type="pct"/>
            <w:tcBorders>
              <w:top w:val="single" w:sz="8" w:space="0" w:color="000000"/>
              <w:left w:val="single" w:sz="8" w:space="0" w:color="000000"/>
              <w:bottom w:val="single" w:sz="8" w:space="0" w:color="000000"/>
              <w:right w:val="single" w:sz="8" w:space="0" w:color="000000"/>
            </w:tcBorders>
            <w:vAlign w:val="center"/>
          </w:tcPr>
          <w:p w14:paraId="340BB5CD" w14:textId="77777777" w:rsidR="009C1551" w:rsidRPr="00B53716" w:rsidRDefault="009C1551" w:rsidP="00222204">
            <w:pPr>
              <w:autoSpaceDE w:val="0"/>
              <w:autoSpaceDN w:val="0"/>
              <w:adjustRightInd w:val="0"/>
              <w:spacing w:after="0" w:line="276"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2" w:type="pct"/>
            <w:tcBorders>
              <w:top w:val="single" w:sz="8" w:space="0" w:color="000000"/>
              <w:left w:val="single" w:sz="8" w:space="0" w:color="000000"/>
              <w:bottom w:val="single" w:sz="8" w:space="0" w:color="000000"/>
              <w:right w:val="single" w:sz="8" w:space="0" w:color="000000"/>
            </w:tcBorders>
          </w:tcPr>
          <w:p w14:paraId="404A4FA4"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3</w:t>
            </w:r>
          </w:p>
        </w:tc>
        <w:tc>
          <w:tcPr>
            <w:tcW w:w="406" w:type="pct"/>
            <w:tcBorders>
              <w:top w:val="single" w:sz="8" w:space="0" w:color="000000"/>
              <w:left w:val="single" w:sz="8" w:space="0" w:color="000000"/>
              <w:bottom w:val="single" w:sz="8" w:space="0" w:color="000000"/>
              <w:right w:val="single" w:sz="8" w:space="0" w:color="000000"/>
            </w:tcBorders>
          </w:tcPr>
          <w:p w14:paraId="7DDE1C11"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0,75</w:t>
            </w:r>
          </w:p>
        </w:tc>
        <w:tc>
          <w:tcPr>
            <w:tcW w:w="736" w:type="pct"/>
            <w:tcBorders>
              <w:top w:val="single" w:sz="8" w:space="0" w:color="000000"/>
              <w:left w:val="single" w:sz="8" w:space="0" w:color="000000"/>
              <w:bottom w:val="single" w:sz="8" w:space="0" w:color="000000"/>
              <w:right w:val="single" w:sz="8" w:space="0" w:color="000000"/>
            </w:tcBorders>
            <w:vAlign w:val="center"/>
          </w:tcPr>
          <w:p w14:paraId="4CE7C20B" w14:textId="77777777" w:rsidR="009C1551" w:rsidRPr="00B53716" w:rsidRDefault="009C1551" w:rsidP="00222204">
            <w:pPr>
              <w:autoSpaceDE w:val="0"/>
              <w:autoSpaceDN w:val="0"/>
              <w:adjustRightInd w:val="0"/>
              <w:spacing w:after="0" w:line="276" w:lineRule="auto"/>
              <w:ind w:firstLine="67"/>
              <w:jc w:val="center"/>
              <w:rPr>
                <w:rFonts w:ascii="Times New Roman" w:eastAsia="Calibri" w:hAnsi="Times New Roman" w:cs="Times New Roman"/>
              </w:rPr>
            </w:pPr>
            <w:r w:rsidRPr="00B53716">
              <w:rPr>
                <w:rFonts w:ascii="Times New Roman" w:eastAsia="Calibri" w:hAnsi="Times New Roman" w:cs="Times New Roman"/>
              </w:rPr>
              <w:t>25,00</w:t>
            </w:r>
          </w:p>
        </w:tc>
      </w:tr>
    </w:tbl>
    <w:p w14:paraId="2D480036" w14:textId="77777777" w:rsidR="00984DAD" w:rsidRPr="00B53716" w:rsidRDefault="00984DAD" w:rsidP="009C1551">
      <w:pPr>
        <w:spacing w:after="0" w:line="240" w:lineRule="auto"/>
        <w:contextualSpacing/>
        <w:jc w:val="both"/>
        <w:rPr>
          <w:rFonts w:ascii="Times New Roman" w:eastAsia="Times New Roman" w:hAnsi="Times New Roman" w:cs="Times New Roman"/>
          <w:b/>
          <w:sz w:val="24"/>
          <w:szCs w:val="24"/>
          <w:lang w:eastAsia="ru-RU"/>
        </w:rPr>
      </w:pPr>
    </w:p>
    <w:p w14:paraId="5063233B" w14:textId="3E3CE937" w:rsidR="009C1551" w:rsidRPr="00B53716" w:rsidRDefault="009C1551" w:rsidP="00984DAD">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064B6D85" w14:textId="72E03F86" w:rsidR="009C1551" w:rsidRPr="00B53716" w:rsidRDefault="00984DAD" w:rsidP="009C1551">
      <w:pPr>
        <w:autoSpaceDE w:val="0"/>
        <w:autoSpaceDN w:val="0"/>
        <w:adjustRightInd w:val="0"/>
        <w:spacing w:after="0" w:line="240" w:lineRule="auto"/>
        <w:ind w:firstLine="567"/>
        <w:jc w:val="both"/>
        <w:rPr>
          <w:rFonts w:ascii="Times New Roman" w:hAnsi="Times New Roman" w:cs="Times New Roman"/>
          <w:sz w:val="24"/>
          <w:szCs w:val="24"/>
        </w:rPr>
      </w:pPr>
      <w:r w:rsidRPr="00B53716">
        <w:rPr>
          <w:rFonts w:ascii="Times New Roman" w:hAnsi="Times New Roman" w:cs="Times New Roman"/>
          <w:sz w:val="24"/>
          <w:szCs w:val="24"/>
        </w:rPr>
        <w:t>Контроль</w:t>
      </w:r>
      <w:r w:rsidR="009C1551" w:rsidRPr="00B53716">
        <w:rPr>
          <w:rFonts w:ascii="Times New Roman" w:hAnsi="Times New Roman" w:cs="Times New Roman"/>
          <w:sz w:val="24"/>
          <w:szCs w:val="24"/>
        </w:rPr>
        <w:t>ная работа состоит из двух частей, включающих в себя 24 задания. Часть 1 содержит 17 заданий с кратким ответом, часть 2 содержит 7 заданий с развёрнутым ответом. На выполнение экзаменационной работы по истории отводится 3 часа (180 минут).</w:t>
      </w:r>
    </w:p>
    <w:p w14:paraId="16B54E0D" w14:textId="77777777" w:rsidR="009C1551" w:rsidRPr="00B53716" w:rsidRDefault="009C1551" w:rsidP="009C155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3716">
        <w:rPr>
          <w:rFonts w:ascii="Times New Roman" w:hAnsi="Times New Roman" w:cs="Times New Roman"/>
          <w:sz w:val="24"/>
          <w:szCs w:val="24"/>
        </w:rPr>
        <w:t xml:space="preserve">Ответы к заданиям 1–17 записываются в виде цифры, последовательности цифр или слова (словосочетания). К заданиям 18–24 следует дать развёрнутый ответ. Задания 18–20 предусматривают анализ исторического источника. Задания 21–24 предусматривают разные виды работы с историческим материалом: установление причинно-следственных связей (21), анализ исторического текста, поиск и исправление в нём ошибок (22), сравнение исторических событий и явлений (23), анализ исторической ситуации, связанной с деятельностью исторической личности (24). </w:t>
      </w:r>
    </w:p>
    <w:p w14:paraId="44800E2E" w14:textId="77777777"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p>
    <w:p w14:paraId="26937DAE" w14:textId="2461813D" w:rsidR="009C1551" w:rsidRPr="00B53716" w:rsidRDefault="009C1551" w:rsidP="00984DAD">
      <w:pPr>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03493157"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29F681C4" w14:textId="77777777" w:rsidR="009C1551" w:rsidRPr="00B53716" w:rsidRDefault="009C1551" w:rsidP="009C1551">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базового уровня</w:t>
      </w:r>
    </w:p>
    <w:p w14:paraId="70DD07A8"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таких обучающихся не имеется.</w:t>
      </w:r>
    </w:p>
    <w:p w14:paraId="6A7BA580" w14:textId="546DCE01"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r w:rsidR="008D51C3"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 Исходя из среднего процента выполнения заданий мы можем констатировать, что девятиклассники справились с со следующим списком заданий 1, 3 – 7, 12– 17, 19.</w:t>
      </w:r>
    </w:p>
    <w:p w14:paraId="248907E1" w14:textId="77777777" w:rsidR="009C1551" w:rsidRPr="00B53716" w:rsidRDefault="009C1551" w:rsidP="009C1551">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37FFF730"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задания № 10 и 11.</w:t>
      </w:r>
    </w:p>
    <w:p w14:paraId="71BACBF8"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задания № 2, 9, 18, 21, 22.</w:t>
      </w:r>
    </w:p>
    <w:p w14:paraId="262FD9A3"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Трудность вызвало определение последовательности и длительности важнейших событий отечественной и всеобщей истории, работа с исторической картой, использование различных исторических и современных источников, определение причинно-следственных связей.</w:t>
      </w:r>
    </w:p>
    <w:p w14:paraId="14BD1577" w14:textId="77777777" w:rsidR="009C1551" w:rsidRPr="00B53716" w:rsidRDefault="009C1551" w:rsidP="009C1551">
      <w:pPr>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34ED2224"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lastRenderedPageBreak/>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задание № 8.</w:t>
      </w:r>
    </w:p>
    <w:p w14:paraId="0843837E" w14:textId="77777777" w:rsidR="009C1551" w:rsidRPr="00B53716" w:rsidRDefault="009C1551" w:rsidP="009C1551">
      <w:pPr>
        <w:spacing w:after="0" w:line="240" w:lineRule="auto"/>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3677CFA8" w14:textId="4BA7D8E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таких нет.</w:t>
      </w:r>
    </w:p>
    <w:p w14:paraId="2D663633"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Calibri" w:hAnsi="Times New Roman" w:cs="Times New Roman"/>
          <w:i/>
          <w:iCs/>
          <w:sz w:val="24"/>
          <w:szCs w:val="24"/>
          <w:lang w:eastAsia="ru-RU"/>
        </w:rPr>
        <w:t>Определенную трудность вызвали задания включающие знания по всеобщей истории</w:t>
      </w:r>
    </w:p>
    <w:p w14:paraId="453A1805" w14:textId="77777777" w:rsidR="009C1551" w:rsidRPr="00B53716" w:rsidRDefault="009C1551" w:rsidP="009C1551">
      <w:pPr>
        <w:spacing w:after="0" w:line="240" w:lineRule="auto"/>
        <w:ind w:left="709"/>
        <w:contextualSpacing/>
        <w:jc w:val="both"/>
        <w:rPr>
          <w:rFonts w:ascii="Times New Roman" w:eastAsia="Times New Roman" w:hAnsi="Times New Roman" w:cs="Times New Roman"/>
          <w:bCs/>
          <w:i/>
          <w:iCs/>
          <w:sz w:val="24"/>
          <w:szCs w:val="24"/>
          <w:lang w:eastAsia="ru-RU"/>
        </w:rPr>
      </w:pPr>
    </w:p>
    <w:p w14:paraId="60B85B52" w14:textId="1833BCED" w:rsidR="009C1551" w:rsidRPr="00B53716" w:rsidRDefault="009C1551" w:rsidP="009C1551">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p>
    <w:p w14:paraId="20A90DAE" w14:textId="77777777" w:rsidR="009C1551" w:rsidRPr="00B53716" w:rsidRDefault="009C1551" w:rsidP="00984DAD">
      <w:pPr>
        <w:spacing w:after="0" w:line="240" w:lineRule="auto"/>
        <w:ind w:firstLine="567"/>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При изучении исторических тем большее внимание уделять работе с картой, ее атрибуцией, составлению рассказа с использованием карты, работать над соотнесением событий всеобщей и отечественной истории, усилить работу с историческими источниками.</w:t>
      </w:r>
    </w:p>
    <w:p w14:paraId="4ABA6989" w14:textId="77777777" w:rsidR="00984DAD" w:rsidRPr="00B53716" w:rsidRDefault="00984DAD" w:rsidP="00984DAD">
      <w:pPr>
        <w:tabs>
          <w:tab w:val="left" w:pos="172"/>
        </w:tabs>
        <w:spacing w:after="0" w:line="240" w:lineRule="auto"/>
        <w:ind w:firstLine="567"/>
        <w:jc w:val="center"/>
        <w:rPr>
          <w:rFonts w:ascii="Times New Roman" w:eastAsia="Calibri" w:hAnsi="Times New Roman" w:cs="Times New Roman"/>
          <w:sz w:val="24"/>
          <w:szCs w:val="24"/>
          <w:lang w:eastAsia="ru-RU"/>
        </w:rPr>
      </w:pPr>
    </w:p>
    <w:p w14:paraId="1D210EB6" w14:textId="60FFA71A" w:rsidR="00984DAD" w:rsidRPr="00B53716" w:rsidRDefault="00984DAD" w:rsidP="00984DAD">
      <w:pPr>
        <w:tabs>
          <w:tab w:val="left" w:pos="172"/>
        </w:tabs>
        <w:spacing w:after="0" w:line="240" w:lineRule="auto"/>
        <w:ind w:firstLine="567"/>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t>Обществознание</w:t>
      </w:r>
    </w:p>
    <w:p w14:paraId="35A644BA" w14:textId="79EE2FED" w:rsidR="009C1551" w:rsidRPr="00B53716" w:rsidRDefault="009C1551" w:rsidP="009C1551">
      <w:pPr>
        <w:suppressAutoHyphens/>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46A760F9" w14:textId="41B19E32" w:rsidR="009C1551" w:rsidRPr="00B53716" w:rsidRDefault="009C1551" w:rsidP="009C1551">
      <w:pPr>
        <w:keepNext/>
        <w:suppressAutoHyphens/>
        <w:spacing w:after="0" w:line="240" w:lineRule="auto"/>
        <w:jc w:val="right"/>
        <w:rPr>
          <w:rFonts w:ascii="Times New Roman" w:eastAsia="Calibri" w:hAnsi="Times New Roman" w:cs="Times New Roman"/>
          <w:i/>
          <w:iCs/>
          <w:sz w:val="24"/>
          <w:szCs w:val="24"/>
          <w:lang w:eastAsia="ru-RU"/>
        </w:rPr>
      </w:pPr>
    </w:p>
    <w:tbl>
      <w:tblPr>
        <w:tblStyle w:val="2"/>
        <w:tblW w:w="10632" w:type="dxa"/>
        <w:tblInd w:w="-572" w:type="dxa"/>
        <w:tblLayout w:type="fixed"/>
        <w:tblLook w:val="04A0" w:firstRow="1" w:lastRow="0" w:firstColumn="1" w:lastColumn="0" w:noHBand="0" w:noVBand="1"/>
      </w:tblPr>
      <w:tblGrid>
        <w:gridCol w:w="568"/>
        <w:gridCol w:w="3051"/>
        <w:gridCol w:w="1214"/>
        <w:gridCol w:w="691"/>
        <w:gridCol w:w="693"/>
        <w:gridCol w:w="729"/>
        <w:gridCol w:w="655"/>
        <w:gridCol w:w="763"/>
        <w:gridCol w:w="708"/>
        <w:gridCol w:w="851"/>
        <w:gridCol w:w="709"/>
      </w:tblGrid>
      <w:tr w:rsidR="00B53716" w:rsidRPr="00B53716" w14:paraId="1937793A" w14:textId="77777777" w:rsidTr="008D51C3">
        <w:trPr>
          <w:cantSplit/>
          <w:trHeight w:val="231"/>
          <w:tblHeader/>
        </w:trPr>
        <w:tc>
          <w:tcPr>
            <w:tcW w:w="568" w:type="dxa"/>
            <w:vMerge w:val="restart"/>
            <w:vAlign w:val="center"/>
          </w:tcPr>
          <w:p w14:paraId="1E3FFC49"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 п/п</w:t>
            </w:r>
          </w:p>
        </w:tc>
        <w:tc>
          <w:tcPr>
            <w:tcW w:w="3051" w:type="dxa"/>
            <w:vMerge w:val="restart"/>
          </w:tcPr>
          <w:p w14:paraId="17BE4F78" w14:textId="77777777" w:rsidR="009C1551" w:rsidRPr="00B53716" w:rsidRDefault="009C1551" w:rsidP="009C1551">
            <w:pPr>
              <w:jc w:val="center"/>
              <w:rPr>
                <w:rFonts w:ascii="Times New Roman" w:hAnsi="Times New Roman"/>
                <w:bCs/>
                <w:lang w:eastAsia="ru-RU"/>
              </w:rPr>
            </w:pPr>
            <w:r w:rsidRPr="00B53716">
              <w:rPr>
                <w:rFonts w:ascii="Times New Roman" w:eastAsia="Calibri" w:hAnsi="Times New Roman" w:cs="Times New Roman"/>
                <w:bCs/>
                <w:lang w:eastAsia="ru-RU"/>
              </w:rPr>
              <w:t xml:space="preserve">Муниципальный район (городской округ) </w:t>
            </w:r>
          </w:p>
        </w:tc>
        <w:tc>
          <w:tcPr>
            <w:tcW w:w="1214" w:type="dxa"/>
            <w:vMerge w:val="restart"/>
            <w:vAlign w:val="center"/>
          </w:tcPr>
          <w:p w14:paraId="7AFB64FD"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Всего участников</w:t>
            </w:r>
          </w:p>
        </w:tc>
        <w:tc>
          <w:tcPr>
            <w:tcW w:w="1384" w:type="dxa"/>
            <w:gridSpan w:val="2"/>
          </w:tcPr>
          <w:p w14:paraId="195E392B"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«2»</w:t>
            </w:r>
          </w:p>
        </w:tc>
        <w:tc>
          <w:tcPr>
            <w:tcW w:w="1384" w:type="dxa"/>
            <w:gridSpan w:val="2"/>
          </w:tcPr>
          <w:p w14:paraId="4EC3F8D1"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«3»</w:t>
            </w:r>
          </w:p>
        </w:tc>
        <w:tc>
          <w:tcPr>
            <w:tcW w:w="1471" w:type="dxa"/>
            <w:gridSpan w:val="2"/>
          </w:tcPr>
          <w:p w14:paraId="4F2D4DBB"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«4»</w:t>
            </w:r>
          </w:p>
        </w:tc>
        <w:tc>
          <w:tcPr>
            <w:tcW w:w="1560" w:type="dxa"/>
            <w:gridSpan w:val="2"/>
          </w:tcPr>
          <w:p w14:paraId="180BD6AD"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«5»</w:t>
            </w:r>
          </w:p>
        </w:tc>
      </w:tr>
      <w:tr w:rsidR="00B53716" w:rsidRPr="00B53716" w14:paraId="235E0907" w14:textId="77777777" w:rsidTr="008D51C3">
        <w:trPr>
          <w:cantSplit/>
          <w:trHeight w:val="246"/>
          <w:tblHeader/>
        </w:trPr>
        <w:tc>
          <w:tcPr>
            <w:tcW w:w="568" w:type="dxa"/>
            <w:vMerge/>
            <w:vAlign w:val="center"/>
          </w:tcPr>
          <w:p w14:paraId="00325967" w14:textId="77777777" w:rsidR="009C1551" w:rsidRPr="00B53716" w:rsidRDefault="009C1551" w:rsidP="009C1551">
            <w:pPr>
              <w:rPr>
                <w:rFonts w:ascii="Times New Roman" w:hAnsi="Times New Roman"/>
                <w:bCs/>
                <w:szCs w:val="24"/>
                <w:lang w:eastAsia="ru-RU"/>
              </w:rPr>
            </w:pPr>
          </w:p>
        </w:tc>
        <w:tc>
          <w:tcPr>
            <w:tcW w:w="3051" w:type="dxa"/>
            <w:vMerge/>
            <w:vAlign w:val="center"/>
          </w:tcPr>
          <w:p w14:paraId="269C61CB" w14:textId="77777777" w:rsidR="009C1551" w:rsidRPr="00B53716" w:rsidRDefault="009C1551" w:rsidP="009C1551">
            <w:pPr>
              <w:rPr>
                <w:rFonts w:ascii="Times New Roman" w:hAnsi="Times New Roman"/>
                <w:bCs/>
                <w:lang w:eastAsia="ru-RU"/>
              </w:rPr>
            </w:pPr>
          </w:p>
        </w:tc>
        <w:tc>
          <w:tcPr>
            <w:tcW w:w="1214" w:type="dxa"/>
            <w:vMerge/>
            <w:vAlign w:val="center"/>
          </w:tcPr>
          <w:p w14:paraId="58606404" w14:textId="77777777" w:rsidR="009C1551" w:rsidRPr="00B53716" w:rsidRDefault="009C1551" w:rsidP="009C1551">
            <w:pPr>
              <w:rPr>
                <w:rFonts w:ascii="Times New Roman" w:hAnsi="Times New Roman"/>
                <w:bCs/>
                <w:szCs w:val="24"/>
                <w:lang w:eastAsia="ru-RU"/>
              </w:rPr>
            </w:pPr>
          </w:p>
        </w:tc>
        <w:tc>
          <w:tcPr>
            <w:tcW w:w="691" w:type="dxa"/>
          </w:tcPr>
          <w:p w14:paraId="04E9C952"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чел.</w:t>
            </w:r>
          </w:p>
        </w:tc>
        <w:tc>
          <w:tcPr>
            <w:tcW w:w="693" w:type="dxa"/>
          </w:tcPr>
          <w:p w14:paraId="17DCF66E"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w:t>
            </w:r>
          </w:p>
        </w:tc>
        <w:tc>
          <w:tcPr>
            <w:tcW w:w="729" w:type="dxa"/>
          </w:tcPr>
          <w:p w14:paraId="12E690D0"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чел.</w:t>
            </w:r>
          </w:p>
        </w:tc>
        <w:tc>
          <w:tcPr>
            <w:tcW w:w="655" w:type="dxa"/>
          </w:tcPr>
          <w:p w14:paraId="324E2D8A"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w:t>
            </w:r>
          </w:p>
        </w:tc>
        <w:tc>
          <w:tcPr>
            <w:tcW w:w="763" w:type="dxa"/>
          </w:tcPr>
          <w:p w14:paraId="7C35E6E3"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чел.</w:t>
            </w:r>
          </w:p>
        </w:tc>
        <w:tc>
          <w:tcPr>
            <w:tcW w:w="708" w:type="dxa"/>
          </w:tcPr>
          <w:p w14:paraId="3AE797EA"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w:t>
            </w:r>
          </w:p>
        </w:tc>
        <w:tc>
          <w:tcPr>
            <w:tcW w:w="851" w:type="dxa"/>
          </w:tcPr>
          <w:p w14:paraId="61BBB2D0"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чел.</w:t>
            </w:r>
          </w:p>
        </w:tc>
        <w:tc>
          <w:tcPr>
            <w:tcW w:w="709" w:type="dxa"/>
          </w:tcPr>
          <w:p w14:paraId="78C7C859" w14:textId="77777777" w:rsidR="009C1551" w:rsidRPr="00B53716" w:rsidRDefault="009C1551" w:rsidP="009C1551">
            <w:pPr>
              <w:jc w:val="center"/>
              <w:rPr>
                <w:rFonts w:ascii="Times New Roman" w:hAnsi="Times New Roman"/>
                <w:bCs/>
                <w:szCs w:val="24"/>
                <w:lang w:eastAsia="ru-RU"/>
              </w:rPr>
            </w:pPr>
            <w:r w:rsidRPr="00B53716">
              <w:rPr>
                <w:rFonts w:ascii="Times New Roman" w:eastAsia="Calibri" w:hAnsi="Times New Roman" w:cs="Times New Roman"/>
                <w:bCs/>
                <w:szCs w:val="24"/>
                <w:lang w:eastAsia="ru-RU"/>
              </w:rPr>
              <w:t>%</w:t>
            </w:r>
          </w:p>
        </w:tc>
      </w:tr>
      <w:tr w:rsidR="00B53716" w:rsidRPr="00B53716" w14:paraId="0E42572F" w14:textId="77777777" w:rsidTr="008D51C3">
        <w:trPr>
          <w:trHeight w:val="277"/>
        </w:trPr>
        <w:tc>
          <w:tcPr>
            <w:tcW w:w="568" w:type="dxa"/>
          </w:tcPr>
          <w:p w14:paraId="698D0D6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3051" w:type="dxa"/>
          </w:tcPr>
          <w:p w14:paraId="6348540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Бабаевский район</w:t>
            </w:r>
          </w:p>
        </w:tc>
        <w:tc>
          <w:tcPr>
            <w:tcW w:w="1214" w:type="dxa"/>
          </w:tcPr>
          <w:p w14:paraId="68CB828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58</w:t>
            </w:r>
          </w:p>
        </w:tc>
        <w:tc>
          <w:tcPr>
            <w:tcW w:w="691" w:type="dxa"/>
          </w:tcPr>
          <w:p w14:paraId="625C536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w:t>
            </w:r>
          </w:p>
        </w:tc>
        <w:tc>
          <w:tcPr>
            <w:tcW w:w="693" w:type="dxa"/>
          </w:tcPr>
          <w:p w14:paraId="0AF8A41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12,1</w:t>
            </w:r>
          </w:p>
        </w:tc>
        <w:tc>
          <w:tcPr>
            <w:tcW w:w="729" w:type="dxa"/>
          </w:tcPr>
          <w:p w14:paraId="7FBC8C2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18</w:t>
            </w:r>
          </w:p>
        </w:tc>
        <w:tc>
          <w:tcPr>
            <w:tcW w:w="655" w:type="dxa"/>
          </w:tcPr>
          <w:p w14:paraId="7F59A70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31,0</w:t>
            </w:r>
          </w:p>
        </w:tc>
        <w:tc>
          <w:tcPr>
            <w:tcW w:w="763" w:type="dxa"/>
          </w:tcPr>
          <w:p w14:paraId="2D69C94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28</w:t>
            </w:r>
          </w:p>
        </w:tc>
        <w:tc>
          <w:tcPr>
            <w:tcW w:w="708" w:type="dxa"/>
          </w:tcPr>
          <w:p w14:paraId="4E5B8D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48,3</w:t>
            </w:r>
          </w:p>
        </w:tc>
        <w:tc>
          <w:tcPr>
            <w:tcW w:w="851" w:type="dxa"/>
          </w:tcPr>
          <w:p w14:paraId="295E7F2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709" w:type="dxa"/>
          </w:tcPr>
          <w:p w14:paraId="293FC3A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8,6</w:t>
            </w:r>
          </w:p>
        </w:tc>
      </w:tr>
      <w:tr w:rsidR="00B53716" w:rsidRPr="00B53716" w14:paraId="58B89551" w14:textId="77777777" w:rsidTr="008D51C3">
        <w:trPr>
          <w:trHeight w:val="277"/>
        </w:trPr>
        <w:tc>
          <w:tcPr>
            <w:tcW w:w="568" w:type="dxa"/>
          </w:tcPr>
          <w:p w14:paraId="2217544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3051" w:type="dxa"/>
          </w:tcPr>
          <w:p w14:paraId="740A10F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Бабушкинский район</w:t>
            </w:r>
          </w:p>
        </w:tc>
        <w:tc>
          <w:tcPr>
            <w:tcW w:w="1214" w:type="dxa"/>
          </w:tcPr>
          <w:p w14:paraId="4139013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26</w:t>
            </w:r>
          </w:p>
        </w:tc>
        <w:tc>
          <w:tcPr>
            <w:tcW w:w="691" w:type="dxa"/>
          </w:tcPr>
          <w:p w14:paraId="42F1353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693" w:type="dxa"/>
          </w:tcPr>
          <w:p w14:paraId="3A9421D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34,6</w:t>
            </w:r>
          </w:p>
        </w:tc>
        <w:tc>
          <w:tcPr>
            <w:tcW w:w="729" w:type="dxa"/>
          </w:tcPr>
          <w:p w14:paraId="5FE386F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55" w:type="dxa"/>
          </w:tcPr>
          <w:p w14:paraId="36BE1C6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19,2</w:t>
            </w:r>
          </w:p>
        </w:tc>
        <w:tc>
          <w:tcPr>
            <w:tcW w:w="763" w:type="dxa"/>
          </w:tcPr>
          <w:p w14:paraId="365497B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708" w:type="dxa"/>
          </w:tcPr>
          <w:p w14:paraId="664D7B2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34,6</w:t>
            </w:r>
          </w:p>
        </w:tc>
        <w:tc>
          <w:tcPr>
            <w:tcW w:w="851" w:type="dxa"/>
          </w:tcPr>
          <w:p w14:paraId="457A9D6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709" w:type="dxa"/>
          </w:tcPr>
          <w:p w14:paraId="0BF5332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11,5</w:t>
            </w:r>
          </w:p>
        </w:tc>
      </w:tr>
      <w:tr w:rsidR="00B53716" w:rsidRPr="00B53716" w14:paraId="08B54B69" w14:textId="77777777" w:rsidTr="008D51C3">
        <w:trPr>
          <w:trHeight w:val="277"/>
        </w:trPr>
        <w:tc>
          <w:tcPr>
            <w:tcW w:w="568" w:type="dxa"/>
          </w:tcPr>
          <w:p w14:paraId="3C45341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3051" w:type="dxa"/>
          </w:tcPr>
          <w:p w14:paraId="45EB62B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Белозерский район</w:t>
            </w:r>
          </w:p>
        </w:tc>
        <w:tc>
          <w:tcPr>
            <w:tcW w:w="1214" w:type="dxa"/>
          </w:tcPr>
          <w:p w14:paraId="7237E27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50</w:t>
            </w:r>
          </w:p>
        </w:tc>
        <w:tc>
          <w:tcPr>
            <w:tcW w:w="691" w:type="dxa"/>
          </w:tcPr>
          <w:p w14:paraId="64F71DE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93" w:type="dxa"/>
          </w:tcPr>
          <w:p w14:paraId="774430A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10,0</w:t>
            </w:r>
          </w:p>
        </w:tc>
        <w:tc>
          <w:tcPr>
            <w:tcW w:w="729" w:type="dxa"/>
          </w:tcPr>
          <w:p w14:paraId="0E0BD79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17</w:t>
            </w:r>
          </w:p>
        </w:tc>
        <w:tc>
          <w:tcPr>
            <w:tcW w:w="655" w:type="dxa"/>
          </w:tcPr>
          <w:p w14:paraId="775B13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34,0</w:t>
            </w:r>
          </w:p>
        </w:tc>
        <w:tc>
          <w:tcPr>
            <w:tcW w:w="763" w:type="dxa"/>
          </w:tcPr>
          <w:p w14:paraId="7C16458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17</w:t>
            </w:r>
          </w:p>
        </w:tc>
        <w:tc>
          <w:tcPr>
            <w:tcW w:w="708" w:type="dxa"/>
          </w:tcPr>
          <w:p w14:paraId="7D770FA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34,0</w:t>
            </w:r>
          </w:p>
        </w:tc>
        <w:tc>
          <w:tcPr>
            <w:tcW w:w="851" w:type="dxa"/>
          </w:tcPr>
          <w:p w14:paraId="5BA08D5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709" w:type="dxa"/>
          </w:tcPr>
          <w:p w14:paraId="395B902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22,0</w:t>
            </w:r>
          </w:p>
        </w:tc>
      </w:tr>
      <w:tr w:rsidR="00B53716" w:rsidRPr="00B53716" w14:paraId="6D8060B4" w14:textId="77777777" w:rsidTr="008D51C3">
        <w:trPr>
          <w:trHeight w:val="277"/>
        </w:trPr>
        <w:tc>
          <w:tcPr>
            <w:tcW w:w="568" w:type="dxa"/>
          </w:tcPr>
          <w:p w14:paraId="2E1AB39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w:t>
            </w:r>
          </w:p>
        </w:tc>
        <w:tc>
          <w:tcPr>
            <w:tcW w:w="3051" w:type="dxa"/>
          </w:tcPr>
          <w:p w14:paraId="516792E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Вашкинский район</w:t>
            </w:r>
          </w:p>
        </w:tc>
        <w:tc>
          <w:tcPr>
            <w:tcW w:w="1214" w:type="dxa"/>
          </w:tcPr>
          <w:p w14:paraId="0D7B578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691" w:type="dxa"/>
          </w:tcPr>
          <w:p w14:paraId="4FD88A1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693" w:type="dxa"/>
          </w:tcPr>
          <w:p w14:paraId="41365DD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10,5</w:t>
            </w:r>
          </w:p>
        </w:tc>
        <w:tc>
          <w:tcPr>
            <w:tcW w:w="729" w:type="dxa"/>
          </w:tcPr>
          <w:p w14:paraId="5DBBA20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12</w:t>
            </w:r>
          </w:p>
        </w:tc>
        <w:tc>
          <w:tcPr>
            <w:tcW w:w="655" w:type="dxa"/>
          </w:tcPr>
          <w:p w14:paraId="0243CFF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63,2</w:t>
            </w:r>
          </w:p>
        </w:tc>
        <w:tc>
          <w:tcPr>
            <w:tcW w:w="763" w:type="dxa"/>
          </w:tcPr>
          <w:p w14:paraId="7E8E265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708" w:type="dxa"/>
          </w:tcPr>
          <w:p w14:paraId="2E62FD1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26,3</w:t>
            </w:r>
          </w:p>
        </w:tc>
        <w:tc>
          <w:tcPr>
            <w:tcW w:w="851" w:type="dxa"/>
          </w:tcPr>
          <w:p w14:paraId="2693CEB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709" w:type="dxa"/>
          </w:tcPr>
          <w:p w14:paraId="0F6D41C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r>
      <w:tr w:rsidR="00B53716" w:rsidRPr="00B53716" w14:paraId="6B06B600" w14:textId="77777777" w:rsidTr="008D51C3">
        <w:trPr>
          <w:trHeight w:val="277"/>
        </w:trPr>
        <w:tc>
          <w:tcPr>
            <w:tcW w:w="568" w:type="dxa"/>
          </w:tcPr>
          <w:p w14:paraId="710AC03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3051" w:type="dxa"/>
          </w:tcPr>
          <w:p w14:paraId="447BF9B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Великоустюгский район</w:t>
            </w:r>
          </w:p>
        </w:tc>
        <w:tc>
          <w:tcPr>
            <w:tcW w:w="1214" w:type="dxa"/>
          </w:tcPr>
          <w:p w14:paraId="6328645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145</w:t>
            </w:r>
          </w:p>
        </w:tc>
        <w:tc>
          <w:tcPr>
            <w:tcW w:w="691" w:type="dxa"/>
          </w:tcPr>
          <w:p w14:paraId="1F9EE6B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693" w:type="dxa"/>
          </w:tcPr>
          <w:p w14:paraId="2E05539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13,1</w:t>
            </w:r>
          </w:p>
        </w:tc>
        <w:tc>
          <w:tcPr>
            <w:tcW w:w="729" w:type="dxa"/>
          </w:tcPr>
          <w:p w14:paraId="1D64BDA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72</w:t>
            </w:r>
          </w:p>
        </w:tc>
        <w:tc>
          <w:tcPr>
            <w:tcW w:w="655" w:type="dxa"/>
          </w:tcPr>
          <w:p w14:paraId="3CCC2B1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49,7</w:t>
            </w:r>
          </w:p>
        </w:tc>
        <w:tc>
          <w:tcPr>
            <w:tcW w:w="763" w:type="dxa"/>
          </w:tcPr>
          <w:p w14:paraId="7F9E34D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43</w:t>
            </w:r>
          </w:p>
        </w:tc>
        <w:tc>
          <w:tcPr>
            <w:tcW w:w="708" w:type="dxa"/>
          </w:tcPr>
          <w:p w14:paraId="735E4FB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29,7</w:t>
            </w:r>
          </w:p>
        </w:tc>
        <w:tc>
          <w:tcPr>
            <w:tcW w:w="851" w:type="dxa"/>
          </w:tcPr>
          <w:p w14:paraId="0424BBB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709" w:type="dxa"/>
          </w:tcPr>
          <w:p w14:paraId="1042BAD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7,6</w:t>
            </w:r>
          </w:p>
        </w:tc>
      </w:tr>
      <w:tr w:rsidR="00B53716" w:rsidRPr="00B53716" w14:paraId="18EB8B70" w14:textId="77777777" w:rsidTr="008D51C3">
        <w:trPr>
          <w:trHeight w:val="277"/>
        </w:trPr>
        <w:tc>
          <w:tcPr>
            <w:tcW w:w="568" w:type="dxa"/>
          </w:tcPr>
          <w:p w14:paraId="7B810D6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3051" w:type="dxa"/>
          </w:tcPr>
          <w:p w14:paraId="20EC9F9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Верховажский район</w:t>
            </w:r>
          </w:p>
        </w:tc>
        <w:tc>
          <w:tcPr>
            <w:tcW w:w="1214" w:type="dxa"/>
          </w:tcPr>
          <w:p w14:paraId="30B3E02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w:t>
            </w:r>
          </w:p>
        </w:tc>
        <w:tc>
          <w:tcPr>
            <w:tcW w:w="691" w:type="dxa"/>
          </w:tcPr>
          <w:p w14:paraId="7FAA8EF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4D3B2A9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71DDB7B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655" w:type="dxa"/>
          </w:tcPr>
          <w:p w14:paraId="61DF12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68,8</w:t>
            </w:r>
          </w:p>
        </w:tc>
        <w:tc>
          <w:tcPr>
            <w:tcW w:w="763" w:type="dxa"/>
          </w:tcPr>
          <w:p w14:paraId="45E3D1D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708" w:type="dxa"/>
          </w:tcPr>
          <w:p w14:paraId="4FF64DB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31,3</w:t>
            </w:r>
          </w:p>
        </w:tc>
        <w:tc>
          <w:tcPr>
            <w:tcW w:w="851" w:type="dxa"/>
          </w:tcPr>
          <w:p w14:paraId="370F73A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709" w:type="dxa"/>
          </w:tcPr>
          <w:p w14:paraId="66D51DF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r>
      <w:tr w:rsidR="00B53716" w:rsidRPr="00B53716" w14:paraId="733229A3" w14:textId="77777777" w:rsidTr="008D51C3">
        <w:trPr>
          <w:trHeight w:val="277"/>
        </w:trPr>
        <w:tc>
          <w:tcPr>
            <w:tcW w:w="568" w:type="dxa"/>
          </w:tcPr>
          <w:p w14:paraId="1F51011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w:t>
            </w:r>
          </w:p>
        </w:tc>
        <w:tc>
          <w:tcPr>
            <w:tcW w:w="3051" w:type="dxa"/>
          </w:tcPr>
          <w:p w14:paraId="01A361B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Вожегодский район</w:t>
            </w:r>
          </w:p>
        </w:tc>
        <w:tc>
          <w:tcPr>
            <w:tcW w:w="1214" w:type="dxa"/>
          </w:tcPr>
          <w:p w14:paraId="73E8703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w:t>
            </w:r>
          </w:p>
        </w:tc>
        <w:tc>
          <w:tcPr>
            <w:tcW w:w="691" w:type="dxa"/>
          </w:tcPr>
          <w:p w14:paraId="3725B37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3C61C3C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0D9F847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655" w:type="dxa"/>
          </w:tcPr>
          <w:p w14:paraId="3BA9189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40,0</w:t>
            </w:r>
          </w:p>
        </w:tc>
        <w:tc>
          <w:tcPr>
            <w:tcW w:w="763" w:type="dxa"/>
          </w:tcPr>
          <w:p w14:paraId="6121AA3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w:t>
            </w:r>
          </w:p>
        </w:tc>
        <w:tc>
          <w:tcPr>
            <w:tcW w:w="708" w:type="dxa"/>
          </w:tcPr>
          <w:p w14:paraId="638B7A0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46,7</w:t>
            </w:r>
          </w:p>
        </w:tc>
        <w:tc>
          <w:tcPr>
            <w:tcW w:w="851" w:type="dxa"/>
          </w:tcPr>
          <w:p w14:paraId="78D6843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709" w:type="dxa"/>
          </w:tcPr>
          <w:p w14:paraId="589BFC7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13,3</w:t>
            </w:r>
          </w:p>
        </w:tc>
      </w:tr>
      <w:tr w:rsidR="00B53716" w:rsidRPr="00B53716" w14:paraId="380BB816" w14:textId="77777777" w:rsidTr="008D51C3">
        <w:trPr>
          <w:trHeight w:val="277"/>
        </w:trPr>
        <w:tc>
          <w:tcPr>
            <w:tcW w:w="568" w:type="dxa"/>
          </w:tcPr>
          <w:p w14:paraId="6674576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w:t>
            </w:r>
          </w:p>
        </w:tc>
        <w:tc>
          <w:tcPr>
            <w:tcW w:w="3051" w:type="dxa"/>
          </w:tcPr>
          <w:p w14:paraId="184B3C0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Вологодский район</w:t>
            </w:r>
          </w:p>
        </w:tc>
        <w:tc>
          <w:tcPr>
            <w:tcW w:w="1214" w:type="dxa"/>
          </w:tcPr>
          <w:p w14:paraId="194AB84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67</w:t>
            </w:r>
          </w:p>
        </w:tc>
        <w:tc>
          <w:tcPr>
            <w:tcW w:w="691" w:type="dxa"/>
          </w:tcPr>
          <w:p w14:paraId="628D410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693" w:type="dxa"/>
          </w:tcPr>
          <w:p w14:paraId="6005A32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9,0</w:t>
            </w:r>
          </w:p>
        </w:tc>
        <w:tc>
          <w:tcPr>
            <w:tcW w:w="729" w:type="dxa"/>
          </w:tcPr>
          <w:p w14:paraId="5352078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23</w:t>
            </w:r>
          </w:p>
        </w:tc>
        <w:tc>
          <w:tcPr>
            <w:tcW w:w="655" w:type="dxa"/>
          </w:tcPr>
          <w:p w14:paraId="0CF7D4D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34,3</w:t>
            </w:r>
          </w:p>
        </w:tc>
        <w:tc>
          <w:tcPr>
            <w:tcW w:w="763" w:type="dxa"/>
          </w:tcPr>
          <w:p w14:paraId="1AADB75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29</w:t>
            </w:r>
          </w:p>
        </w:tc>
        <w:tc>
          <w:tcPr>
            <w:tcW w:w="708" w:type="dxa"/>
          </w:tcPr>
          <w:p w14:paraId="155F600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43,3</w:t>
            </w:r>
          </w:p>
        </w:tc>
        <w:tc>
          <w:tcPr>
            <w:tcW w:w="851" w:type="dxa"/>
          </w:tcPr>
          <w:p w14:paraId="06F36A6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709" w:type="dxa"/>
          </w:tcPr>
          <w:p w14:paraId="43448E1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13,4</w:t>
            </w:r>
          </w:p>
        </w:tc>
      </w:tr>
      <w:tr w:rsidR="00B53716" w:rsidRPr="00B53716" w14:paraId="689AB5B4" w14:textId="77777777" w:rsidTr="008D51C3">
        <w:trPr>
          <w:trHeight w:val="277"/>
        </w:trPr>
        <w:tc>
          <w:tcPr>
            <w:tcW w:w="568" w:type="dxa"/>
          </w:tcPr>
          <w:p w14:paraId="34A1F28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3051" w:type="dxa"/>
          </w:tcPr>
          <w:p w14:paraId="43E1999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Вытегорский район</w:t>
            </w:r>
          </w:p>
        </w:tc>
        <w:tc>
          <w:tcPr>
            <w:tcW w:w="1214" w:type="dxa"/>
          </w:tcPr>
          <w:p w14:paraId="40CDA49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96</w:t>
            </w:r>
          </w:p>
        </w:tc>
        <w:tc>
          <w:tcPr>
            <w:tcW w:w="691" w:type="dxa"/>
          </w:tcPr>
          <w:p w14:paraId="2C314A2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93" w:type="dxa"/>
          </w:tcPr>
          <w:p w14:paraId="79F633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5,2</w:t>
            </w:r>
          </w:p>
        </w:tc>
        <w:tc>
          <w:tcPr>
            <w:tcW w:w="729" w:type="dxa"/>
          </w:tcPr>
          <w:p w14:paraId="7530E85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39</w:t>
            </w:r>
          </w:p>
        </w:tc>
        <w:tc>
          <w:tcPr>
            <w:tcW w:w="655" w:type="dxa"/>
          </w:tcPr>
          <w:p w14:paraId="704D8AC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40,6</w:t>
            </w:r>
          </w:p>
        </w:tc>
        <w:tc>
          <w:tcPr>
            <w:tcW w:w="763" w:type="dxa"/>
          </w:tcPr>
          <w:p w14:paraId="69D29B6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43</w:t>
            </w:r>
          </w:p>
        </w:tc>
        <w:tc>
          <w:tcPr>
            <w:tcW w:w="708" w:type="dxa"/>
          </w:tcPr>
          <w:p w14:paraId="4FA1DDB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44,8</w:t>
            </w:r>
          </w:p>
        </w:tc>
        <w:tc>
          <w:tcPr>
            <w:tcW w:w="851" w:type="dxa"/>
          </w:tcPr>
          <w:p w14:paraId="0FC4BBD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709" w:type="dxa"/>
          </w:tcPr>
          <w:p w14:paraId="0967A7B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9,4</w:t>
            </w:r>
          </w:p>
        </w:tc>
      </w:tr>
      <w:tr w:rsidR="00B53716" w:rsidRPr="00B53716" w14:paraId="71D7F9BE" w14:textId="77777777" w:rsidTr="008D51C3">
        <w:trPr>
          <w:trHeight w:val="277"/>
        </w:trPr>
        <w:tc>
          <w:tcPr>
            <w:tcW w:w="568" w:type="dxa"/>
          </w:tcPr>
          <w:p w14:paraId="1239B58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w:t>
            </w:r>
          </w:p>
        </w:tc>
        <w:tc>
          <w:tcPr>
            <w:tcW w:w="3051" w:type="dxa"/>
          </w:tcPr>
          <w:p w14:paraId="4AF4B3A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г. Вологда</w:t>
            </w:r>
          </w:p>
        </w:tc>
        <w:tc>
          <w:tcPr>
            <w:tcW w:w="1214" w:type="dxa"/>
          </w:tcPr>
          <w:p w14:paraId="289E25A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1090</w:t>
            </w:r>
          </w:p>
        </w:tc>
        <w:tc>
          <w:tcPr>
            <w:tcW w:w="691" w:type="dxa"/>
          </w:tcPr>
          <w:p w14:paraId="561752C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64</w:t>
            </w:r>
          </w:p>
        </w:tc>
        <w:tc>
          <w:tcPr>
            <w:tcW w:w="693" w:type="dxa"/>
          </w:tcPr>
          <w:p w14:paraId="57CF97B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5,9</w:t>
            </w:r>
          </w:p>
        </w:tc>
        <w:tc>
          <w:tcPr>
            <w:tcW w:w="729" w:type="dxa"/>
          </w:tcPr>
          <w:p w14:paraId="51FB8E1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365</w:t>
            </w:r>
          </w:p>
        </w:tc>
        <w:tc>
          <w:tcPr>
            <w:tcW w:w="655" w:type="dxa"/>
          </w:tcPr>
          <w:p w14:paraId="3A86B69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33,5</w:t>
            </w:r>
          </w:p>
        </w:tc>
        <w:tc>
          <w:tcPr>
            <w:tcW w:w="763" w:type="dxa"/>
          </w:tcPr>
          <w:p w14:paraId="5D17751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484</w:t>
            </w:r>
          </w:p>
        </w:tc>
        <w:tc>
          <w:tcPr>
            <w:tcW w:w="708" w:type="dxa"/>
          </w:tcPr>
          <w:p w14:paraId="67F453C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44,4</w:t>
            </w:r>
          </w:p>
        </w:tc>
        <w:tc>
          <w:tcPr>
            <w:tcW w:w="851" w:type="dxa"/>
          </w:tcPr>
          <w:p w14:paraId="233E609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177</w:t>
            </w:r>
          </w:p>
        </w:tc>
        <w:tc>
          <w:tcPr>
            <w:tcW w:w="709" w:type="dxa"/>
          </w:tcPr>
          <w:p w14:paraId="2B0B76C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16,2</w:t>
            </w:r>
          </w:p>
        </w:tc>
      </w:tr>
      <w:tr w:rsidR="00B53716" w:rsidRPr="00B53716" w14:paraId="6C772AD1" w14:textId="77777777" w:rsidTr="008D51C3">
        <w:trPr>
          <w:trHeight w:val="277"/>
        </w:trPr>
        <w:tc>
          <w:tcPr>
            <w:tcW w:w="568" w:type="dxa"/>
          </w:tcPr>
          <w:p w14:paraId="0594E53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3051" w:type="dxa"/>
          </w:tcPr>
          <w:p w14:paraId="3C2B085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 xml:space="preserve">г. Череповец </w:t>
            </w:r>
          </w:p>
        </w:tc>
        <w:tc>
          <w:tcPr>
            <w:tcW w:w="1214" w:type="dxa"/>
          </w:tcPr>
          <w:p w14:paraId="59EBA76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1012</w:t>
            </w:r>
          </w:p>
        </w:tc>
        <w:tc>
          <w:tcPr>
            <w:tcW w:w="691" w:type="dxa"/>
          </w:tcPr>
          <w:p w14:paraId="4082044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97</w:t>
            </w:r>
          </w:p>
        </w:tc>
        <w:tc>
          <w:tcPr>
            <w:tcW w:w="693" w:type="dxa"/>
          </w:tcPr>
          <w:p w14:paraId="56EB7DF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9,6</w:t>
            </w:r>
          </w:p>
        </w:tc>
        <w:tc>
          <w:tcPr>
            <w:tcW w:w="729" w:type="dxa"/>
          </w:tcPr>
          <w:p w14:paraId="234C934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427</w:t>
            </w:r>
          </w:p>
        </w:tc>
        <w:tc>
          <w:tcPr>
            <w:tcW w:w="655" w:type="dxa"/>
          </w:tcPr>
          <w:p w14:paraId="4BBB9C4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42,2</w:t>
            </w:r>
          </w:p>
        </w:tc>
        <w:tc>
          <w:tcPr>
            <w:tcW w:w="763" w:type="dxa"/>
          </w:tcPr>
          <w:p w14:paraId="77674F8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392</w:t>
            </w:r>
          </w:p>
        </w:tc>
        <w:tc>
          <w:tcPr>
            <w:tcW w:w="708" w:type="dxa"/>
          </w:tcPr>
          <w:p w14:paraId="51637C1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38,7</w:t>
            </w:r>
          </w:p>
        </w:tc>
        <w:tc>
          <w:tcPr>
            <w:tcW w:w="851" w:type="dxa"/>
          </w:tcPr>
          <w:p w14:paraId="709C23B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96</w:t>
            </w:r>
          </w:p>
        </w:tc>
        <w:tc>
          <w:tcPr>
            <w:tcW w:w="709" w:type="dxa"/>
          </w:tcPr>
          <w:p w14:paraId="3114225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9,5</w:t>
            </w:r>
          </w:p>
        </w:tc>
      </w:tr>
      <w:tr w:rsidR="00B53716" w:rsidRPr="00B53716" w14:paraId="5AC4F62D" w14:textId="77777777" w:rsidTr="008D51C3">
        <w:trPr>
          <w:trHeight w:val="277"/>
        </w:trPr>
        <w:tc>
          <w:tcPr>
            <w:tcW w:w="568" w:type="dxa"/>
          </w:tcPr>
          <w:p w14:paraId="32B2766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12.</w:t>
            </w:r>
          </w:p>
        </w:tc>
        <w:tc>
          <w:tcPr>
            <w:tcW w:w="3051" w:type="dxa"/>
          </w:tcPr>
          <w:p w14:paraId="03745B2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Грязовецкий район</w:t>
            </w:r>
          </w:p>
        </w:tc>
        <w:tc>
          <w:tcPr>
            <w:tcW w:w="1214" w:type="dxa"/>
          </w:tcPr>
          <w:p w14:paraId="21D9C0E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81</w:t>
            </w:r>
          </w:p>
        </w:tc>
        <w:tc>
          <w:tcPr>
            <w:tcW w:w="691" w:type="dxa"/>
          </w:tcPr>
          <w:p w14:paraId="39CB5B8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693" w:type="dxa"/>
          </w:tcPr>
          <w:p w14:paraId="4983278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1,2</w:t>
            </w:r>
          </w:p>
        </w:tc>
        <w:tc>
          <w:tcPr>
            <w:tcW w:w="729" w:type="dxa"/>
          </w:tcPr>
          <w:p w14:paraId="4791407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36</w:t>
            </w:r>
          </w:p>
        </w:tc>
        <w:tc>
          <w:tcPr>
            <w:tcW w:w="655" w:type="dxa"/>
          </w:tcPr>
          <w:p w14:paraId="2A61D7F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44,4</w:t>
            </w:r>
          </w:p>
        </w:tc>
        <w:tc>
          <w:tcPr>
            <w:tcW w:w="763" w:type="dxa"/>
          </w:tcPr>
          <w:p w14:paraId="06A6D8F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38</w:t>
            </w:r>
          </w:p>
        </w:tc>
        <w:tc>
          <w:tcPr>
            <w:tcW w:w="708" w:type="dxa"/>
          </w:tcPr>
          <w:p w14:paraId="49DDC14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46,9</w:t>
            </w:r>
          </w:p>
        </w:tc>
        <w:tc>
          <w:tcPr>
            <w:tcW w:w="851" w:type="dxa"/>
          </w:tcPr>
          <w:p w14:paraId="5B4CF3A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709" w:type="dxa"/>
          </w:tcPr>
          <w:p w14:paraId="322BF0E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7,4</w:t>
            </w:r>
          </w:p>
        </w:tc>
      </w:tr>
      <w:tr w:rsidR="00B53716" w:rsidRPr="00B53716" w14:paraId="03C28092" w14:textId="77777777" w:rsidTr="008D51C3">
        <w:trPr>
          <w:trHeight w:val="277"/>
        </w:trPr>
        <w:tc>
          <w:tcPr>
            <w:tcW w:w="568" w:type="dxa"/>
          </w:tcPr>
          <w:p w14:paraId="512501A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w:t>
            </w:r>
          </w:p>
        </w:tc>
        <w:tc>
          <w:tcPr>
            <w:tcW w:w="3051" w:type="dxa"/>
          </w:tcPr>
          <w:p w14:paraId="13BD2D53" w14:textId="359FB6BC"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О</w:t>
            </w:r>
            <w:r w:rsidR="00186357" w:rsidRPr="00B53716">
              <w:rPr>
                <w:rFonts w:ascii="Times New Roman" w:eastAsia="Calibri" w:hAnsi="Times New Roman" w:cs="Times New Roman"/>
                <w:sz w:val="24"/>
                <w:szCs w:val="24"/>
                <w:lang w:eastAsia="ru-RU"/>
              </w:rPr>
              <w:t>О</w:t>
            </w:r>
            <w:r w:rsidRPr="00B53716">
              <w:rPr>
                <w:rFonts w:ascii="Times New Roman" w:eastAsia="Calibri" w:hAnsi="Times New Roman" w:cs="Times New Roman"/>
                <w:sz w:val="24"/>
                <w:szCs w:val="24"/>
                <w:lang w:eastAsia="ru-RU"/>
              </w:rPr>
              <w:t xml:space="preserve"> Департамент</w:t>
            </w:r>
            <w:r w:rsidR="00186357" w:rsidRPr="00B53716">
              <w:rPr>
                <w:rFonts w:ascii="Times New Roman" w:eastAsia="Calibri" w:hAnsi="Times New Roman" w:cs="Times New Roman"/>
                <w:sz w:val="24"/>
                <w:szCs w:val="24"/>
                <w:lang w:eastAsia="ru-RU"/>
              </w:rPr>
              <w:t>а</w:t>
            </w:r>
            <w:r w:rsidRPr="00B53716">
              <w:rPr>
                <w:rFonts w:ascii="Times New Roman" w:eastAsia="Calibri" w:hAnsi="Times New Roman" w:cs="Times New Roman"/>
                <w:sz w:val="24"/>
                <w:szCs w:val="24"/>
                <w:lang w:eastAsia="ru-RU"/>
              </w:rPr>
              <w:t xml:space="preserve"> образования </w:t>
            </w:r>
          </w:p>
        </w:tc>
        <w:tc>
          <w:tcPr>
            <w:tcW w:w="1214" w:type="dxa"/>
          </w:tcPr>
          <w:p w14:paraId="5B8091D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48</w:t>
            </w:r>
          </w:p>
        </w:tc>
        <w:tc>
          <w:tcPr>
            <w:tcW w:w="691" w:type="dxa"/>
          </w:tcPr>
          <w:p w14:paraId="6E67798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693" w:type="dxa"/>
          </w:tcPr>
          <w:p w14:paraId="12AF535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6,3</w:t>
            </w:r>
          </w:p>
        </w:tc>
        <w:tc>
          <w:tcPr>
            <w:tcW w:w="729" w:type="dxa"/>
          </w:tcPr>
          <w:p w14:paraId="6B1D1C2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655" w:type="dxa"/>
          </w:tcPr>
          <w:p w14:paraId="56CCEA9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12,5</w:t>
            </w:r>
          </w:p>
        </w:tc>
        <w:tc>
          <w:tcPr>
            <w:tcW w:w="763" w:type="dxa"/>
          </w:tcPr>
          <w:p w14:paraId="0E4F88B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w:t>
            </w:r>
          </w:p>
        </w:tc>
        <w:tc>
          <w:tcPr>
            <w:tcW w:w="708" w:type="dxa"/>
          </w:tcPr>
          <w:p w14:paraId="1C3D2F6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41,7</w:t>
            </w:r>
          </w:p>
        </w:tc>
        <w:tc>
          <w:tcPr>
            <w:tcW w:w="851" w:type="dxa"/>
          </w:tcPr>
          <w:p w14:paraId="725112A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709" w:type="dxa"/>
          </w:tcPr>
          <w:p w14:paraId="2B44A6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39,6</w:t>
            </w:r>
          </w:p>
        </w:tc>
      </w:tr>
      <w:tr w:rsidR="00B53716" w:rsidRPr="00B53716" w14:paraId="54846C43" w14:textId="77777777" w:rsidTr="008D51C3">
        <w:trPr>
          <w:trHeight w:val="277"/>
        </w:trPr>
        <w:tc>
          <w:tcPr>
            <w:tcW w:w="568" w:type="dxa"/>
          </w:tcPr>
          <w:p w14:paraId="57CB266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14.</w:t>
            </w:r>
          </w:p>
        </w:tc>
        <w:tc>
          <w:tcPr>
            <w:tcW w:w="3051" w:type="dxa"/>
          </w:tcPr>
          <w:p w14:paraId="278DDEB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Кадуйский район</w:t>
            </w:r>
          </w:p>
        </w:tc>
        <w:tc>
          <w:tcPr>
            <w:tcW w:w="1214" w:type="dxa"/>
          </w:tcPr>
          <w:p w14:paraId="08A5F86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66</w:t>
            </w:r>
          </w:p>
        </w:tc>
        <w:tc>
          <w:tcPr>
            <w:tcW w:w="691" w:type="dxa"/>
          </w:tcPr>
          <w:p w14:paraId="6236A2A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w:t>
            </w:r>
          </w:p>
        </w:tc>
        <w:tc>
          <w:tcPr>
            <w:tcW w:w="693" w:type="dxa"/>
          </w:tcPr>
          <w:p w14:paraId="650A3BA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15,2</w:t>
            </w:r>
          </w:p>
        </w:tc>
        <w:tc>
          <w:tcPr>
            <w:tcW w:w="729" w:type="dxa"/>
          </w:tcPr>
          <w:p w14:paraId="549F59D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32</w:t>
            </w:r>
          </w:p>
        </w:tc>
        <w:tc>
          <w:tcPr>
            <w:tcW w:w="655" w:type="dxa"/>
          </w:tcPr>
          <w:p w14:paraId="0046AE0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48,5</w:t>
            </w:r>
          </w:p>
        </w:tc>
        <w:tc>
          <w:tcPr>
            <w:tcW w:w="763" w:type="dxa"/>
          </w:tcPr>
          <w:p w14:paraId="329008D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708" w:type="dxa"/>
          </w:tcPr>
          <w:p w14:paraId="5AB0951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28,8</w:t>
            </w:r>
          </w:p>
        </w:tc>
        <w:tc>
          <w:tcPr>
            <w:tcW w:w="851" w:type="dxa"/>
          </w:tcPr>
          <w:p w14:paraId="4355AD2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709" w:type="dxa"/>
          </w:tcPr>
          <w:p w14:paraId="48E0009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7,6</w:t>
            </w:r>
          </w:p>
        </w:tc>
      </w:tr>
      <w:tr w:rsidR="00B53716" w:rsidRPr="00B53716" w14:paraId="759891C4" w14:textId="77777777" w:rsidTr="008D51C3">
        <w:trPr>
          <w:trHeight w:val="277"/>
        </w:trPr>
        <w:tc>
          <w:tcPr>
            <w:tcW w:w="568" w:type="dxa"/>
          </w:tcPr>
          <w:p w14:paraId="773A2F6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w:t>
            </w:r>
          </w:p>
        </w:tc>
        <w:tc>
          <w:tcPr>
            <w:tcW w:w="3051" w:type="dxa"/>
          </w:tcPr>
          <w:p w14:paraId="0E38DC2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Кирилловский район</w:t>
            </w:r>
          </w:p>
        </w:tc>
        <w:tc>
          <w:tcPr>
            <w:tcW w:w="1214" w:type="dxa"/>
          </w:tcPr>
          <w:p w14:paraId="3661BE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46</w:t>
            </w:r>
          </w:p>
        </w:tc>
        <w:tc>
          <w:tcPr>
            <w:tcW w:w="691" w:type="dxa"/>
          </w:tcPr>
          <w:p w14:paraId="5EE4458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693" w:type="dxa"/>
          </w:tcPr>
          <w:p w14:paraId="764C480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2,2</w:t>
            </w:r>
          </w:p>
        </w:tc>
        <w:tc>
          <w:tcPr>
            <w:tcW w:w="729" w:type="dxa"/>
          </w:tcPr>
          <w:p w14:paraId="6774E5C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24</w:t>
            </w:r>
          </w:p>
        </w:tc>
        <w:tc>
          <w:tcPr>
            <w:tcW w:w="655" w:type="dxa"/>
          </w:tcPr>
          <w:p w14:paraId="0AA0C39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52,2</w:t>
            </w:r>
          </w:p>
        </w:tc>
        <w:tc>
          <w:tcPr>
            <w:tcW w:w="763" w:type="dxa"/>
          </w:tcPr>
          <w:p w14:paraId="547D253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w:t>
            </w:r>
          </w:p>
        </w:tc>
        <w:tc>
          <w:tcPr>
            <w:tcW w:w="708" w:type="dxa"/>
          </w:tcPr>
          <w:p w14:paraId="60099E3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43,5</w:t>
            </w:r>
          </w:p>
        </w:tc>
        <w:tc>
          <w:tcPr>
            <w:tcW w:w="851" w:type="dxa"/>
          </w:tcPr>
          <w:p w14:paraId="6C08CCF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709" w:type="dxa"/>
          </w:tcPr>
          <w:p w14:paraId="28AC507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2,2</w:t>
            </w:r>
          </w:p>
        </w:tc>
      </w:tr>
      <w:tr w:rsidR="00B53716" w:rsidRPr="00B53716" w14:paraId="36BD5CA4" w14:textId="77777777" w:rsidTr="008D51C3">
        <w:trPr>
          <w:trHeight w:val="277"/>
        </w:trPr>
        <w:tc>
          <w:tcPr>
            <w:tcW w:w="568" w:type="dxa"/>
          </w:tcPr>
          <w:p w14:paraId="791CFB8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w:t>
            </w:r>
          </w:p>
        </w:tc>
        <w:tc>
          <w:tcPr>
            <w:tcW w:w="3051" w:type="dxa"/>
          </w:tcPr>
          <w:p w14:paraId="67EB00B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Кичменгско-Городецкий район</w:t>
            </w:r>
          </w:p>
        </w:tc>
        <w:tc>
          <w:tcPr>
            <w:tcW w:w="1214" w:type="dxa"/>
          </w:tcPr>
          <w:p w14:paraId="3D86C0F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50</w:t>
            </w:r>
          </w:p>
        </w:tc>
        <w:tc>
          <w:tcPr>
            <w:tcW w:w="691" w:type="dxa"/>
          </w:tcPr>
          <w:p w14:paraId="75A4EFA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693" w:type="dxa"/>
          </w:tcPr>
          <w:p w14:paraId="538B07E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4,00</w:t>
            </w:r>
          </w:p>
        </w:tc>
        <w:tc>
          <w:tcPr>
            <w:tcW w:w="729" w:type="dxa"/>
          </w:tcPr>
          <w:p w14:paraId="17BA025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w:t>
            </w:r>
          </w:p>
        </w:tc>
        <w:tc>
          <w:tcPr>
            <w:tcW w:w="655" w:type="dxa"/>
          </w:tcPr>
          <w:p w14:paraId="55F918B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32,0</w:t>
            </w:r>
          </w:p>
        </w:tc>
        <w:tc>
          <w:tcPr>
            <w:tcW w:w="763" w:type="dxa"/>
          </w:tcPr>
          <w:p w14:paraId="50357B5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25</w:t>
            </w:r>
          </w:p>
        </w:tc>
        <w:tc>
          <w:tcPr>
            <w:tcW w:w="708" w:type="dxa"/>
          </w:tcPr>
          <w:p w14:paraId="2EC9C38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50,0</w:t>
            </w:r>
          </w:p>
        </w:tc>
        <w:tc>
          <w:tcPr>
            <w:tcW w:w="851" w:type="dxa"/>
          </w:tcPr>
          <w:p w14:paraId="0D5EBC6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w:t>
            </w:r>
          </w:p>
        </w:tc>
        <w:tc>
          <w:tcPr>
            <w:tcW w:w="709" w:type="dxa"/>
          </w:tcPr>
          <w:p w14:paraId="066DA0C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14,0</w:t>
            </w:r>
          </w:p>
        </w:tc>
      </w:tr>
      <w:tr w:rsidR="00B53716" w:rsidRPr="00B53716" w14:paraId="46977E22" w14:textId="77777777" w:rsidTr="008D51C3">
        <w:trPr>
          <w:trHeight w:val="277"/>
        </w:trPr>
        <w:tc>
          <w:tcPr>
            <w:tcW w:w="568" w:type="dxa"/>
          </w:tcPr>
          <w:p w14:paraId="1997C67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17.</w:t>
            </w:r>
          </w:p>
        </w:tc>
        <w:tc>
          <w:tcPr>
            <w:tcW w:w="3051" w:type="dxa"/>
          </w:tcPr>
          <w:p w14:paraId="6EA5704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Междуреченский район</w:t>
            </w:r>
          </w:p>
        </w:tc>
        <w:tc>
          <w:tcPr>
            <w:tcW w:w="1214" w:type="dxa"/>
          </w:tcPr>
          <w:p w14:paraId="5BD09A8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691" w:type="dxa"/>
          </w:tcPr>
          <w:p w14:paraId="6CC5CF6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7BB203B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7744B1E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55" w:type="dxa"/>
          </w:tcPr>
          <w:p w14:paraId="21690C7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63" w:type="dxa"/>
          </w:tcPr>
          <w:p w14:paraId="560ED65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708" w:type="dxa"/>
          </w:tcPr>
          <w:p w14:paraId="1242980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100,0</w:t>
            </w:r>
          </w:p>
        </w:tc>
        <w:tc>
          <w:tcPr>
            <w:tcW w:w="851" w:type="dxa"/>
          </w:tcPr>
          <w:p w14:paraId="1FCF5A7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709" w:type="dxa"/>
          </w:tcPr>
          <w:p w14:paraId="70CEBF8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r>
      <w:tr w:rsidR="00B53716" w:rsidRPr="00B53716" w14:paraId="5542EF95" w14:textId="77777777" w:rsidTr="008D51C3">
        <w:trPr>
          <w:trHeight w:val="277"/>
        </w:trPr>
        <w:tc>
          <w:tcPr>
            <w:tcW w:w="568" w:type="dxa"/>
          </w:tcPr>
          <w:p w14:paraId="3CCEA63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18.</w:t>
            </w:r>
          </w:p>
        </w:tc>
        <w:tc>
          <w:tcPr>
            <w:tcW w:w="3051" w:type="dxa"/>
          </w:tcPr>
          <w:p w14:paraId="5ECB2082" w14:textId="00ACD247" w:rsidR="009C1551" w:rsidRPr="00B53716" w:rsidRDefault="00186357"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ОО Минобороны РФ</w:t>
            </w:r>
          </w:p>
        </w:tc>
        <w:tc>
          <w:tcPr>
            <w:tcW w:w="1214" w:type="dxa"/>
          </w:tcPr>
          <w:p w14:paraId="31AB129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w:t>
            </w:r>
          </w:p>
        </w:tc>
        <w:tc>
          <w:tcPr>
            <w:tcW w:w="691" w:type="dxa"/>
          </w:tcPr>
          <w:p w14:paraId="0AF4EBE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710A7D2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3A6FBCD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655" w:type="dxa"/>
          </w:tcPr>
          <w:p w14:paraId="6BABB01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75,0</w:t>
            </w:r>
          </w:p>
        </w:tc>
        <w:tc>
          <w:tcPr>
            <w:tcW w:w="763" w:type="dxa"/>
          </w:tcPr>
          <w:p w14:paraId="34900A9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708" w:type="dxa"/>
          </w:tcPr>
          <w:p w14:paraId="14F457B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25,0</w:t>
            </w:r>
          </w:p>
        </w:tc>
        <w:tc>
          <w:tcPr>
            <w:tcW w:w="851" w:type="dxa"/>
          </w:tcPr>
          <w:p w14:paraId="7CD50AA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709" w:type="dxa"/>
          </w:tcPr>
          <w:p w14:paraId="14066AF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r>
      <w:tr w:rsidR="00B53716" w:rsidRPr="00B53716" w14:paraId="64719AC0" w14:textId="77777777" w:rsidTr="008D51C3">
        <w:trPr>
          <w:trHeight w:val="277"/>
        </w:trPr>
        <w:tc>
          <w:tcPr>
            <w:tcW w:w="568" w:type="dxa"/>
          </w:tcPr>
          <w:p w14:paraId="03EDFD2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3051" w:type="dxa"/>
          </w:tcPr>
          <w:p w14:paraId="5C15625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Никольский район</w:t>
            </w:r>
          </w:p>
        </w:tc>
        <w:tc>
          <w:tcPr>
            <w:tcW w:w="1214" w:type="dxa"/>
          </w:tcPr>
          <w:p w14:paraId="3B6B4F2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30</w:t>
            </w:r>
          </w:p>
        </w:tc>
        <w:tc>
          <w:tcPr>
            <w:tcW w:w="691" w:type="dxa"/>
          </w:tcPr>
          <w:p w14:paraId="1EC9061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693" w:type="dxa"/>
          </w:tcPr>
          <w:p w14:paraId="20FBF95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6,7</w:t>
            </w:r>
          </w:p>
        </w:tc>
        <w:tc>
          <w:tcPr>
            <w:tcW w:w="729" w:type="dxa"/>
          </w:tcPr>
          <w:p w14:paraId="7D99A65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55" w:type="dxa"/>
          </w:tcPr>
          <w:p w14:paraId="0A90589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16,7</w:t>
            </w:r>
          </w:p>
        </w:tc>
        <w:tc>
          <w:tcPr>
            <w:tcW w:w="763" w:type="dxa"/>
          </w:tcPr>
          <w:p w14:paraId="5EA356D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w:t>
            </w:r>
          </w:p>
        </w:tc>
        <w:tc>
          <w:tcPr>
            <w:tcW w:w="708" w:type="dxa"/>
          </w:tcPr>
          <w:p w14:paraId="3B46987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53,3</w:t>
            </w:r>
          </w:p>
        </w:tc>
        <w:tc>
          <w:tcPr>
            <w:tcW w:w="851" w:type="dxa"/>
          </w:tcPr>
          <w:p w14:paraId="1E53254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w:t>
            </w:r>
          </w:p>
        </w:tc>
        <w:tc>
          <w:tcPr>
            <w:tcW w:w="709" w:type="dxa"/>
          </w:tcPr>
          <w:p w14:paraId="76CAFDA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23,3</w:t>
            </w:r>
          </w:p>
        </w:tc>
      </w:tr>
      <w:tr w:rsidR="00B53716" w:rsidRPr="00B53716" w14:paraId="3501A877" w14:textId="77777777" w:rsidTr="008D51C3">
        <w:trPr>
          <w:trHeight w:val="277"/>
        </w:trPr>
        <w:tc>
          <w:tcPr>
            <w:tcW w:w="568" w:type="dxa"/>
          </w:tcPr>
          <w:p w14:paraId="754AA2A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w:t>
            </w:r>
          </w:p>
        </w:tc>
        <w:tc>
          <w:tcPr>
            <w:tcW w:w="3051" w:type="dxa"/>
          </w:tcPr>
          <w:p w14:paraId="4B4F820A"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Нюксенский район</w:t>
            </w:r>
          </w:p>
        </w:tc>
        <w:tc>
          <w:tcPr>
            <w:tcW w:w="1214" w:type="dxa"/>
          </w:tcPr>
          <w:p w14:paraId="443CA6A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691" w:type="dxa"/>
          </w:tcPr>
          <w:p w14:paraId="65D2398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4CF58FE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039DD8E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655" w:type="dxa"/>
          </w:tcPr>
          <w:p w14:paraId="5995C1F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33,0</w:t>
            </w:r>
          </w:p>
        </w:tc>
        <w:tc>
          <w:tcPr>
            <w:tcW w:w="763" w:type="dxa"/>
          </w:tcPr>
          <w:p w14:paraId="613E401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708" w:type="dxa"/>
          </w:tcPr>
          <w:p w14:paraId="2C2CE69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50,0</w:t>
            </w:r>
          </w:p>
        </w:tc>
        <w:tc>
          <w:tcPr>
            <w:tcW w:w="851" w:type="dxa"/>
          </w:tcPr>
          <w:p w14:paraId="519789A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709" w:type="dxa"/>
          </w:tcPr>
          <w:p w14:paraId="3D8867C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16,7</w:t>
            </w:r>
          </w:p>
        </w:tc>
      </w:tr>
      <w:tr w:rsidR="00B53716" w:rsidRPr="00B53716" w14:paraId="4BB05071" w14:textId="77777777" w:rsidTr="008D51C3">
        <w:trPr>
          <w:trHeight w:val="277"/>
        </w:trPr>
        <w:tc>
          <w:tcPr>
            <w:tcW w:w="568" w:type="dxa"/>
          </w:tcPr>
          <w:p w14:paraId="1BA8A40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21.</w:t>
            </w:r>
          </w:p>
        </w:tc>
        <w:tc>
          <w:tcPr>
            <w:tcW w:w="3051" w:type="dxa"/>
          </w:tcPr>
          <w:p w14:paraId="2FA9E010"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Сокольский район</w:t>
            </w:r>
          </w:p>
        </w:tc>
        <w:tc>
          <w:tcPr>
            <w:tcW w:w="1214" w:type="dxa"/>
          </w:tcPr>
          <w:p w14:paraId="230583C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161</w:t>
            </w:r>
          </w:p>
        </w:tc>
        <w:tc>
          <w:tcPr>
            <w:tcW w:w="691" w:type="dxa"/>
          </w:tcPr>
          <w:p w14:paraId="259D4B7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w:t>
            </w:r>
          </w:p>
        </w:tc>
        <w:tc>
          <w:tcPr>
            <w:tcW w:w="693" w:type="dxa"/>
          </w:tcPr>
          <w:p w14:paraId="1E6452A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6,2</w:t>
            </w:r>
          </w:p>
        </w:tc>
        <w:tc>
          <w:tcPr>
            <w:tcW w:w="729" w:type="dxa"/>
          </w:tcPr>
          <w:p w14:paraId="09C4467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74</w:t>
            </w:r>
          </w:p>
        </w:tc>
        <w:tc>
          <w:tcPr>
            <w:tcW w:w="655" w:type="dxa"/>
          </w:tcPr>
          <w:p w14:paraId="49CEE1C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46,0</w:t>
            </w:r>
          </w:p>
        </w:tc>
        <w:tc>
          <w:tcPr>
            <w:tcW w:w="763" w:type="dxa"/>
          </w:tcPr>
          <w:p w14:paraId="20B82D6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63</w:t>
            </w:r>
          </w:p>
        </w:tc>
        <w:tc>
          <w:tcPr>
            <w:tcW w:w="708" w:type="dxa"/>
          </w:tcPr>
          <w:p w14:paraId="54B3161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39,8</w:t>
            </w:r>
          </w:p>
        </w:tc>
        <w:tc>
          <w:tcPr>
            <w:tcW w:w="851" w:type="dxa"/>
          </w:tcPr>
          <w:p w14:paraId="756387B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w:t>
            </w:r>
          </w:p>
        </w:tc>
        <w:tc>
          <w:tcPr>
            <w:tcW w:w="709" w:type="dxa"/>
          </w:tcPr>
          <w:p w14:paraId="065A27A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8,1</w:t>
            </w:r>
          </w:p>
        </w:tc>
      </w:tr>
      <w:tr w:rsidR="00B53716" w:rsidRPr="00B53716" w14:paraId="2FAAF189" w14:textId="77777777" w:rsidTr="008D51C3">
        <w:trPr>
          <w:trHeight w:val="277"/>
        </w:trPr>
        <w:tc>
          <w:tcPr>
            <w:tcW w:w="568" w:type="dxa"/>
          </w:tcPr>
          <w:p w14:paraId="460AD4E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22.</w:t>
            </w:r>
          </w:p>
        </w:tc>
        <w:tc>
          <w:tcPr>
            <w:tcW w:w="3051" w:type="dxa"/>
          </w:tcPr>
          <w:p w14:paraId="28971B5B"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Сямженский район</w:t>
            </w:r>
          </w:p>
        </w:tc>
        <w:tc>
          <w:tcPr>
            <w:tcW w:w="1214" w:type="dxa"/>
          </w:tcPr>
          <w:p w14:paraId="48013FA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91" w:type="dxa"/>
          </w:tcPr>
          <w:p w14:paraId="72F4FD4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693" w:type="dxa"/>
          </w:tcPr>
          <w:p w14:paraId="3BA6864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20,0</w:t>
            </w:r>
          </w:p>
        </w:tc>
        <w:tc>
          <w:tcPr>
            <w:tcW w:w="729" w:type="dxa"/>
          </w:tcPr>
          <w:p w14:paraId="7E7A563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w:t>
            </w:r>
          </w:p>
        </w:tc>
        <w:tc>
          <w:tcPr>
            <w:tcW w:w="655" w:type="dxa"/>
          </w:tcPr>
          <w:p w14:paraId="36496E1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20,0</w:t>
            </w:r>
          </w:p>
        </w:tc>
        <w:tc>
          <w:tcPr>
            <w:tcW w:w="763" w:type="dxa"/>
          </w:tcPr>
          <w:p w14:paraId="3A105B1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708" w:type="dxa"/>
          </w:tcPr>
          <w:p w14:paraId="208458A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60,0</w:t>
            </w:r>
          </w:p>
        </w:tc>
        <w:tc>
          <w:tcPr>
            <w:tcW w:w="851" w:type="dxa"/>
          </w:tcPr>
          <w:p w14:paraId="104AC95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709" w:type="dxa"/>
          </w:tcPr>
          <w:p w14:paraId="201A653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r>
      <w:tr w:rsidR="00B53716" w:rsidRPr="00B53716" w14:paraId="707ECF72" w14:textId="77777777" w:rsidTr="008D51C3">
        <w:trPr>
          <w:trHeight w:val="277"/>
        </w:trPr>
        <w:tc>
          <w:tcPr>
            <w:tcW w:w="568" w:type="dxa"/>
          </w:tcPr>
          <w:p w14:paraId="4C00F1D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23.</w:t>
            </w:r>
          </w:p>
        </w:tc>
        <w:tc>
          <w:tcPr>
            <w:tcW w:w="3051" w:type="dxa"/>
          </w:tcPr>
          <w:p w14:paraId="5B4A42C8"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Тарногский район</w:t>
            </w:r>
          </w:p>
        </w:tc>
        <w:tc>
          <w:tcPr>
            <w:tcW w:w="1214" w:type="dxa"/>
          </w:tcPr>
          <w:p w14:paraId="4AF0DAA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w:t>
            </w:r>
          </w:p>
        </w:tc>
        <w:tc>
          <w:tcPr>
            <w:tcW w:w="691" w:type="dxa"/>
          </w:tcPr>
          <w:p w14:paraId="15013D5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6B9C0CE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5CA8A86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655" w:type="dxa"/>
          </w:tcPr>
          <w:p w14:paraId="4D515C3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32,4</w:t>
            </w:r>
          </w:p>
        </w:tc>
        <w:tc>
          <w:tcPr>
            <w:tcW w:w="763" w:type="dxa"/>
          </w:tcPr>
          <w:p w14:paraId="454ACFC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w:t>
            </w:r>
          </w:p>
        </w:tc>
        <w:tc>
          <w:tcPr>
            <w:tcW w:w="708" w:type="dxa"/>
          </w:tcPr>
          <w:p w14:paraId="621177B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58,8</w:t>
            </w:r>
          </w:p>
        </w:tc>
        <w:tc>
          <w:tcPr>
            <w:tcW w:w="851" w:type="dxa"/>
          </w:tcPr>
          <w:p w14:paraId="532B1F7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709" w:type="dxa"/>
          </w:tcPr>
          <w:p w14:paraId="3864077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8,8</w:t>
            </w:r>
          </w:p>
        </w:tc>
      </w:tr>
      <w:tr w:rsidR="00B53716" w:rsidRPr="00B53716" w14:paraId="1C73B584" w14:textId="77777777" w:rsidTr="008D51C3">
        <w:trPr>
          <w:trHeight w:val="277"/>
        </w:trPr>
        <w:tc>
          <w:tcPr>
            <w:tcW w:w="568" w:type="dxa"/>
          </w:tcPr>
          <w:p w14:paraId="4BE92E3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24.</w:t>
            </w:r>
          </w:p>
        </w:tc>
        <w:tc>
          <w:tcPr>
            <w:tcW w:w="3051" w:type="dxa"/>
          </w:tcPr>
          <w:p w14:paraId="4B9FD4AB"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Тотемский район</w:t>
            </w:r>
          </w:p>
        </w:tc>
        <w:tc>
          <w:tcPr>
            <w:tcW w:w="1214" w:type="dxa"/>
          </w:tcPr>
          <w:p w14:paraId="4DAE7D4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72</w:t>
            </w:r>
          </w:p>
        </w:tc>
        <w:tc>
          <w:tcPr>
            <w:tcW w:w="691" w:type="dxa"/>
          </w:tcPr>
          <w:p w14:paraId="3A09393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693" w:type="dxa"/>
          </w:tcPr>
          <w:p w14:paraId="0EE45802"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15,3</w:t>
            </w:r>
          </w:p>
        </w:tc>
        <w:tc>
          <w:tcPr>
            <w:tcW w:w="729" w:type="dxa"/>
          </w:tcPr>
          <w:p w14:paraId="69110F9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25</w:t>
            </w:r>
          </w:p>
        </w:tc>
        <w:tc>
          <w:tcPr>
            <w:tcW w:w="655" w:type="dxa"/>
          </w:tcPr>
          <w:p w14:paraId="4E8F8C3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34,7</w:t>
            </w:r>
          </w:p>
        </w:tc>
        <w:tc>
          <w:tcPr>
            <w:tcW w:w="763" w:type="dxa"/>
          </w:tcPr>
          <w:p w14:paraId="7402DF9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21</w:t>
            </w:r>
          </w:p>
        </w:tc>
        <w:tc>
          <w:tcPr>
            <w:tcW w:w="708" w:type="dxa"/>
          </w:tcPr>
          <w:p w14:paraId="2D4873E1"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29,2</w:t>
            </w:r>
          </w:p>
        </w:tc>
        <w:tc>
          <w:tcPr>
            <w:tcW w:w="851" w:type="dxa"/>
          </w:tcPr>
          <w:p w14:paraId="4F92584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w:t>
            </w:r>
          </w:p>
        </w:tc>
        <w:tc>
          <w:tcPr>
            <w:tcW w:w="709" w:type="dxa"/>
          </w:tcPr>
          <w:p w14:paraId="3C5177F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20,8</w:t>
            </w:r>
          </w:p>
        </w:tc>
      </w:tr>
      <w:tr w:rsidR="00B53716" w:rsidRPr="00B53716" w14:paraId="0464252C" w14:textId="77777777" w:rsidTr="008D51C3">
        <w:trPr>
          <w:trHeight w:val="277"/>
        </w:trPr>
        <w:tc>
          <w:tcPr>
            <w:tcW w:w="568" w:type="dxa"/>
          </w:tcPr>
          <w:p w14:paraId="1E0755A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25.</w:t>
            </w:r>
          </w:p>
        </w:tc>
        <w:tc>
          <w:tcPr>
            <w:tcW w:w="3051" w:type="dxa"/>
          </w:tcPr>
          <w:p w14:paraId="1A6ECE0D"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Усть-Кубинский район</w:t>
            </w:r>
          </w:p>
        </w:tc>
        <w:tc>
          <w:tcPr>
            <w:tcW w:w="1214" w:type="dxa"/>
          </w:tcPr>
          <w:p w14:paraId="27E39A6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15</w:t>
            </w:r>
          </w:p>
        </w:tc>
        <w:tc>
          <w:tcPr>
            <w:tcW w:w="691" w:type="dxa"/>
          </w:tcPr>
          <w:p w14:paraId="61A6EE1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5C0869D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49D1C25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55" w:type="dxa"/>
          </w:tcPr>
          <w:p w14:paraId="0F18430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33,3</w:t>
            </w:r>
          </w:p>
        </w:tc>
        <w:tc>
          <w:tcPr>
            <w:tcW w:w="763" w:type="dxa"/>
          </w:tcPr>
          <w:p w14:paraId="30D0B78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w:t>
            </w:r>
          </w:p>
        </w:tc>
        <w:tc>
          <w:tcPr>
            <w:tcW w:w="708" w:type="dxa"/>
          </w:tcPr>
          <w:p w14:paraId="521D177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53,3</w:t>
            </w:r>
          </w:p>
        </w:tc>
        <w:tc>
          <w:tcPr>
            <w:tcW w:w="851" w:type="dxa"/>
          </w:tcPr>
          <w:p w14:paraId="411A529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709" w:type="dxa"/>
          </w:tcPr>
          <w:p w14:paraId="29DFA90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13,3</w:t>
            </w:r>
          </w:p>
        </w:tc>
      </w:tr>
      <w:tr w:rsidR="00B53716" w:rsidRPr="00B53716" w14:paraId="191E752B" w14:textId="77777777" w:rsidTr="008D51C3">
        <w:trPr>
          <w:trHeight w:val="277"/>
        </w:trPr>
        <w:tc>
          <w:tcPr>
            <w:tcW w:w="568" w:type="dxa"/>
          </w:tcPr>
          <w:p w14:paraId="10F2C23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26.</w:t>
            </w:r>
          </w:p>
        </w:tc>
        <w:tc>
          <w:tcPr>
            <w:tcW w:w="3051" w:type="dxa"/>
          </w:tcPr>
          <w:p w14:paraId="4C122295"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Устюженский район</w:t>
            </w:r>
          </w:p>
        </w:tc>
        <w:tc>
          <w:tcPr>
            <w:tcW w:w="1214" w:type="dxa"/>
          </w:tcPr>
          <w:p w14:paraId="6EC57D1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35</w:t>
            </w:r>
          </w:p>
        </w:tc>
        <w:tc>
          <w:tcPr>
            <w:tcW w:w="691" w:type="dxa"/>
          </w:tcPr>
          <w:p w14:paraId="295D398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w:t>
            </w:r>
          </w:p>
        </w:tc>
        <w:tc>
          <w:tcPr>
            <w:tcW w:w="693" w:type="dxa"/>
          </w:tcPr>
          <w:p w14:paraId="78746C8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14,3</w:t>
            </w:r>
          </w:p>
        </w:tc>
        <w:tc>
          <w:tcPr>
            <w:tcW w:w="729" w:type="dxa"/>
          </w:tcPr>
          <w:p w14:paraId="257415E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w:t>
            </w:r>
          </w:p>
        </w:tc>
        <w:tc>
          <w:tcPr>
            <w:tcW w:w="655" w:type="dxa"/>
          </w:tcPr>
          <w:p w14:paraId="7179858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37,1</w:t>
            </w:r>
          </w:p>
        </w:tc>
        <w:tc>
          <w:tcPr>
            <w:tcW w:w="763" w:type="dxa"/>
          </w:tcPr>
          <w:p w14:paraId="5E05605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708" w:type="dxa"/>
          </w:tcPr>
          <w:p w14:paraId="0F4ED09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31,4</w:t>
            </w:r>
          </w:p>
        </w:tc>
        <w:tc>
          <w:tcPr>
            <w:tcW w:w="851" w:type="dxa"/>
          </w:tcPr>
          <w:p w14:paraId="5DA4ED8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w:t>
            </w:r>
          </w:p>
        </w:tc>
        <w:tc>
          <w:tcPr>
            <w:tcW w:w="709" w:type="dxa"/>
          </w:tcPr>
          <w:p w14:paraId="1B39F2A5"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17,1</w:t>
            </w:r>
          </w:p>
        </w:tc>
      </w:tr>
      <w:tr w:rsidR="00B53716" w:rsidRPr="00B53716" w14:paraId="5BD1055B" w14:textId="77777777" w:rsidTr="008D51C3">
        <w:trPr>
          <w:trHeight w:val="277"/>
        </w:trPr>
        <w:tc>
          <w:tcPr>
            <w:tcW w:w="568" w:type="dxa"/>
          </w:tcPr>
          <w:p w14:paraId="4081A23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27.</w:t>
            </w:r>
          </w:p>
        </w:tc>
        <w:tc>
          <w:tcPr>
            <w:tcW w:w="3051" w:type="dxa"/>
          </w:tcPr>
          <w:p w14:paraId="4838657B"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Харовский район</w:t>
            </w:r>
          </w:p>
        </w:tc>
        <w:tc>
          <w:tcPr>
            <w:tcW w:w="1214" w:type="dxa"/>
          </w:tcPr>
          <w:p w14:paraId="3699E93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29</w:t>
            </w:r>
          </w:p>
        </w:tc>
        <w:tc>
          <w:tcPr>
            <w:tcW w:w="691" w:type="dxa"/>
          </w:tcPr>
          <w:p w14:paraId="4993B78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42F538E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54957F0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11</w:t>
            </w:r>
          </w:p>
        </w:tc>
        <w:tc>
          <w:tcPr>
            <w:tcW w:w="655" w:type="dxa"/>
          </w:tcPr>
          <w:p w14:paraId="063688A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37,9</w:t>
            </w:r>
          </w:p>
        </w:tc>
        <w:tc>
          <w:tcPr>
            <w:tcW w:w="763" w:type="dxa"/>
          </w:tcPr>
          <w:p w14:paraId="7525647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w:t>
            </w:r>
          </w:p>
        </w:tc>
        <w:tc>
          <w:tcPr>
            <w:tcW w:w="708" w:type="dxa"/>
          </w:tcPr>
          <w:p w14:paraId="368BA4A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55,2</w:t>
            </w:r>
          </w:p>
        </w:tc>
        <w:tc>
          <w:tcPr>
            <w:tcW w:w="851" w:type="dxa"/>
          </w:tcPr>
          <w:p w14:paraId="2638BE3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w:t>
            </w:r>
          </w:p>
        </w:tc>
        <w:tc>
          <w:tcPr>
            <w:tcW w:w="709" w:type="dxa"/>
          </w:tcPr>
          <w:p w14:paraId="69E6F1A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6,9</w:t>
            </w:r>
          </w:p>
        </w:tc>
      </w:tr>
      <w:tr w:rsidR="00B53716" w:rsidRPr="00B53716" w14:paraId="41985D21" w14:textId="77777777" w:rsidTr="008D51C3">
        <w:trPr>
          <w:trHeight w:val="277"/>
        </w:trPr>
        <w:tc>
          <w:tcPr>
            <w:tcW w:w="568" w:type="dxa"/>
          </w:tcPr>
          <w:p w14:paraId="7CC759A8"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28.</w:t>
            </w:r>
          </w:p>
        </w:tc>
        <w:tc>
          <w:tcPr>
            <w:tcW w:w="3051" w:type="dxa"/>
          </w:tcPr>
          <w:p w14:paraId="06C78DED"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Чагодощенский район</w:t>
            </w:r>
          </w:p>
        </w:tc>
        <w:tc>
          <w:tcPr>
            <w:tcW w:w="1214" w:type="dxa"/>
          </w:tcPr>
          <w:p w14:paraId="309C755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49</w:t>
            </w:r>
          </w:p>
        </w:tc>
        <w:tc>
          <w:tcPr>
            <w:tcW w:w="691" w:type="dxa"/>
          </w:tcPr>
          <w:p w14:paraId="7D4F80C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w:t>
            </w:r>
          </w:p>
        </w:tc>
        <w:tc>
          <w:tcPr>
            <w:tcW w:w="693" w:type="dxa"/>
          </w:tcPr>
          <w:p w14:paraId="6E0CF04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16,3</w:t>
            </w:r>
          </w:p>
        </w:tc>
        <w:tc>
          <w:tcPr>
            <w:tcW w:w="729" w:type="dxa"/>
          </w:tcPr>
          <w:p w14:paraId="016B538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24</w:t>
            </w:r>
          </w:p>
        </w:tc>
        <w:tc>
          <w:tcPr>
            <w:tcW w:w="655" w:type="dxa"/>
          </w:tcPr>
          <w:p w14:paraId="0D70134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49,0</w:t>
            </w:r>
          </w:p>
        </w:tc>
        <w:tc>
          <w:tcPr>
            <w:tcW w:w="763" w:type="dxa"/>
          </w:tcPr>
          <w:p w14:paraId="1FA024D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13</w:t>
            </w:r>
          </w:p>
        </w:tc>
        <w:tc>
          <w:tcPr>
            <w:tcW w:w="708" w:type="dxa"/>
          </w:tcPr>
          <w:p w14:paraId="5DB3461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26,5</w:t>
            </w:r>
          </w:p>
        </w:tc>
        <w:tc>
          <w:tcPr>
            <w:tcW w:w="851" w:type="dxa"/>
          </w:tcPr>
          <w:p w14:paraId="4194654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w:t>
            </w:r>
          </w:p>
        </w:tc>
        <w:tc>
          <w:tcPr>
            <w:tcW w:w="709" w:type="dxa"/>
          </w:tcPr>
          <w:p w14:paraId="74FDA463"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8,2</w:t>
            </w:r>
          </w:p>
        </w:tc>
      </w:tr>
      <w:tr w:rsidR="00B53716" w:rsidRPr="00B53716" w14:paraId="03125686" w14:textId="77777777" w:rsidTr="008D51C3">
        <w:trPr>
          <w:trHeight w:val="277"/>
        </w:trPr>
        <w:tc>
          <w:tcPr>
            <w:tcW w:w="568" w:type="dxa"/>
          </w:tcPr>
          <w:p w14:paraId="0D399BE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lastRenderedPageBreak/>
              <w:t>29.</w:t>
            </w:r>
          </w:p>
        </w:tc>
        <w:tc>
          <w:tcPr>
            <w:tcW w:w="3051" w:type="dxa"/>
          </w:tcPr>
          <w:p w14:paraId="761D8E87"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Череповецкий район</w:t>
            </w:r>
          </w:p>
        </w:tc>
        <w:tc>
          <w:tcPr>
            <w:tcW w:w="1214" w:type="dxa"/>
          </w:tcPr>
          <w:p w14:paraId="66F1CD0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36</w:t>
            </w:r>
          </w:p>
        </w:tc>
        <w:tc>
          <w:tcPr>
            <w:tcW w:w="691" w:type="dxa"/>
          </w:tcPr>
          <w:p w14:paraId="655436E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w:t>
            </w:r>
          </w:p>
        </w:tc>
        <w:tc>
          <w:tcPr>
            <w:tcW w:w="693" w:type="dxa"/>
          </w:tcPr>
          <w:p w14:paraId="6ACA1054"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0,00</w:t>
            </w:r>
          </w:p>
        </w:tc>
        <w:tc>
          <w:tcPr>
            <w:tcW w:w="729" w:type="dxa"/>
          </w:tcPr>
          <w:p w14:paraId="64E1685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14</w:t>
            </w:r>
          </w:p>
        </w:tc>
        <w:tc>
          <w:tcPr>
            <w:tcW w:w="655" w:type="dxa"/>
          </w:tcPr>
          <w:p w14:paraId="366DAFB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38,9</w:t>
            </w:r>
          </w:p>
        </w:tc>
        <w:tc>
          <w:tcPr>
            <w:tcW w:w="763" w:type="dxa"/>
          </w:tcPr>
          <w:p w14:paraId="28FC04CF"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19</w:t>
            </w:r>
          </w:p>
        </w:tc>
        <w:tc>
          <w:tcPr>
            <w:tcW w:w="708" w:type="dxa"/>
          </w:tcPr>
          <w:p w14:paraId="67514B8B"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52,83</w:t>
            </w:r>
          </w:p>
        </w:tc>
        <w:tc>
          <w:tcPr>
            <w:tcW w:w="851" w:type="dxa"/>
          </w:tcPr>
          <w:p w14:paraId="34CC053D"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w:t>
            </w:r>
          </w:p>
        </w:tc>
        <w:tc>
          <w:tcPr>
            <w:tcW w:w="709" w:type="dxa"/>
          </w:tcPr>
          <w:p w14:paraId="11F1C4AA" w14:textId="77777777" w:rsidR="009C1551" w:rsidRPr="00B53716" w:rsidRDefault="009C1551" w:rsidP="009C1551">
            <w:pPr>
              <w:rPr>
                <w:rFonts w:ascii="Times New Roman" w:hAnsi="Times New Roman"/>
                <w:sz w:val="24"/>
                <w:szCs w:val="24"/>
                <w:lang w:eastAsia="ru-RU"/>
              </w:rPr>
            </w:pPr>
            <w:r w:rsidRPr="00B53716">
              <w:rPr>
                <w:rFonts w:ascii="Times New Roman" w:eastAsia="Calibri" w:hAnsi="Times New Roman" w:cs="Times New Roman"/>
                <w:sz w:val="24"/>
                <w:szCs w:val="24"/>
                <w:lang w:eastAsia="ru-RU"/>
              </w:rPr>
              <w:t>8,3</w:t>
            </w:r>
          </w:p>
        </w:tc>
      </w:tr>
      <w:tr w:rsidR="00B53716" w:rsidRPr="00B53716" w14:paraId="349C98E6" w14:textId="77777777" w:rsidTr="008D51C3">
        <w:trPr>
          <w:trHeight w:val="277"/>
        </w:trPr>
        <w:tc>
          <w:tcPr>
            <w:tcW w:w="568" w:type="dxa"/>
          </w:tcPr>
          <w:p w14:paraId="718DFEF6"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30.</w:t>
            </w:r>
          </w:p>
        </w:tc>
        <w:tc>
          <w:tcPr>
            <w:tcW w:w="3051" w:type="dxa"/>
          </w:tcPr>
          <w:p w14:paraId="6F7B0A9E" w14:textId="77777777" w:rsidR="009C1551" w:rsidRPr="00B53716" w:rsidRDefault="009C1551" w:rsidP="009C1551">
            <w:pPr>
              <w:jc w:val="center"/>
              <w:rPr>
                <w:rFonts w:ascii="Times New Roman" w:hAnsi="Times New Roman"/>
                <w:sz w:val="24"/>
                <w:szCs w:val="24"/>
              </w:rPr>
            </w:pPr>
            <w:r w:rsidRPr="00B53716">
              <w:rPr>
                <w:rFonts w:ascii="Times New Roman" w:eastAsia="Calibri" w:hAnsi="Times New Roman" w:cs="Times New Roman"/>
                <w:sz w:val="24"/>
                <w:szCs w:val="24"/>
              </w:rPr>
              <w:t>Шекснинский район</w:t>
            </w:r>
          </w:p>
        </w:tc>
        <w:tc>
          <w:tcPr>
            <w:tcW w:w="1214" w:type="dxa"/>
          </w:tcPr>
          <w:p w14:paraId="5E534BD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78</w:t>
            </w:r>
          </w:p>
        </w:tc>
        <w:tc>
          <w:tcPr>
            <w:tcW w:w="691" w:type="dxa"/>
          </w:tcPr>
          <w:p w14:paraId="3C91DF29"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8</w:t>
            </w:r>
          </w:p>
        </w:tc>
        <w:tc>
          <w:tcPr>
            <w:tcW w:w="693" w:type="dxa"/>
          </w:tcPr>
          <w:p w14:paraId="432AF020"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10,3</w:t>
            </w:r>
          </w:p>
        </w:tc>
        <w:tc>
          <w:tcPr>
            <w:tcW w:w="729" w:type="dxa"/>
          </w:tcPr>
          <w:p w14:paraId="614AD95C"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24</w:t>
            </w:r>
          </w:p>
        </w:tc>
        <w:tc>
          <w:tcPr>
            <w:tcW w:w="655" w:type="dxa"/>
          </w:tcPr>
          <w:p w14:paraId="0F81812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30,8</w:t>
            </w:r>
          </w:p>
        </w:tc>
        <w:tc>
          <w:tcPr>
            <w:tcW w:w="763" w:type="dxa"/>
          </w:tcPr>
          <w:p w14:paraId="7645849E"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37</w:t>
            </w:r>
          </w:p>
        </w:tc>
        <w:tc>
          <w:tcPr>
            <w:tcW w:w="708" w:type="dxa"/>
          </w:tcPr>
          <w:p w14:paraId="63FDA977"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47,4</w:t>
            </w:r>
          </w:p>
        </w:tc>
        <w:tc>
          <w:tcPr>
            <w:tcW w:w="851" w:type="dxa"/>
          </w:tcPr>
          <w:p w14:paraId="155B350A" w14:textId="77777777" w:rsidR="009C1551" w:rsidRPr="00B53716" w:rsidRDefault="009C1551" w:rsidP="009C1551">
            <w:pPr>
              <w:jc w:val="center"/>
              <w:rPr>
                <w:rFonts w:ascii="Times New Roman" w:hAnsi="Times New Roman"/>
                <w:sz w:val="24"/>
                <w:szCs w:val="24"/>
                <w:lang w:eastAsia="ru-RU"/>
              </w:rPr>
            </w:pPr>
            <w:r w:rsidRPr="00B53716">
              <w:rPr>
                <w:rFonts w:ascii="Times New Roman" w:eastAsia="Calibri" w:hAnsi="Times New Roman" w:cs="Times New Roman"/>
                <w:sz w:val="24"/>
                <w:szCs w:val="24"/>
                <w:lang w:eastAsia="ru-RU"/>
              </w:rPr>
              <w:t>9</w:t>
            </w:r>
          </w:p>
        </w:tc>
        <w:tc>
          <w:tcPr>
            <w:tcW w:w="709" w:type="dxa"/>
          </w:tcPr>
          <w:p w14:paraId="670E8F4E" w14:textId="77777777" w:rsidR="009C1551" w:rsidRPr="00B53716" w:rsidRDefault="009C1551" w:rsidP="009C1551">
            <w:pPr>
              <w:rPr>
                <w:rFonts w:ascii="Times New Roman" w:hAnsi="Times New Roman"/>
                <w:sz w:val="24"/>
                <w:szCs w:val="24"/>
                <w:lang w:eastAsia="ru-RU"/>
              </w:rPr>
            </w:pPr>
            <w:r w:rsidRPr="00B53716">
              <w:rPr>
                <w:rFonts w:ascii="Times New Roman" w:eastAsia="Calibri" w:hAnsi="Times New Roman" w:cs="Times New Roman"/>
                <w:sz w:val="24"/>
                <w:szCs w:val="24"/>
                <w:lang w:eastAsia="ru-RU"/>
              </w:rPr>
              <w:t>11,5</w:t>
            </w:r>
          </w:p>
        </w:tc>
      </w:tr>
      <w:tr w:rsidR="00B53716" w:rsidRPr="00B53716" w14:paraId="18A0FD0E" w14:textId="77777777" w:rsidTr="008D51C3">
        <w:trPr>
          <w:trHeight w:val="277"/>
        </w:trPr>
        <w:tc>
          <w:tcPr>
            <w:tcW w:w="568" w:type="dxa"/>
          </w:tcPr>
          <w:p w14:paraId="2B8A0C5F" w14:textId="77777777" w:rsidR="008D51C3" w:rsidRPr="00B53716" w:rsidRDefault="008D51C3" w:rsidP="008D51C3">
            <w:pPr>
              <w:jc w:val="center"/>
              <w:rPr>
                <w:rFonts w:ascii="Times New Roman" w:eastAsia="Calibri" w:hAnsi="Times New Roman" w:cs="Times New Roman"/>
                <w:sz w:val="24"/>
                <w:szCs w:val="24"/>
                <w:lang w:eastAsia="ru-RU"/>
              </w:rPr>
            </w:pPr>
          </w:p>
        </w:tc>
        <w:tc>
          <w:tcPr>
            <w:tcW w:w="3051" w:type="dxa"/>
          </w:tcPr>
          <w:p w14:paraId="6A0969CF" w14:textId="77777777" w:rsidR="008D51C3" w:rsidRPr="00B53716" w:rsidRDefault="008D51C3" w:rsidP="008D51C3">
            <w:pPr>
              <w:jc w:val="center"/>
              <w:rPr>
                <w:rFonts w:ascii="Times New Roman" w:eastAsia="Calibri" w:hAnsi="Times New Roman" w:cs="Times New Roman"/>
                <w:sz w:val="24"/>
                <w:szCs w:val="24"/>
              </w:rPr>
            </w:pPr>
          </w:p>
        </w:tc>
        <w:tc>
          <w:tcPr>
            <w:tcW w:w="1214" w:type="dxa"/>
          </w:tcPr>
          <w:p w14:paraId="062D071D" w14:textId="5B13CBA3"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3448</w:t>
            </w:r>
          </w:p>
        </w:tc>
        <w:tc>
          <w:tcPr>
            <w:tcW w:w="691" w:type="dxa"/>
          </w:tcPr>
          <w:p w14:paraId="0876A002" w14:textId="0DF8C526"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276</w:t>
            </w:r>
          </w:p>
        </w:tc>
        <w:tc>
          <w:tcPr>
            <w:tcW w:w="693" w:type="dxa"/>
          </w:tcPr>
          <w:p w14:paraId="49E5103E" w14:textId="1BB0075E"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8</w:t>
            </w:r>
          </w:p>
        </w:tc>
        <w:tc>
          <w:tcPr>
            <w:tcW w:w="729" w:type="dxa"/>
          </w:tcPr>
          <w:p w14:paraId="73ACF81B" w14:textId="4B175C57"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1324</w:t>
            </w:r>
          </w:p>
        </w:tc>
        <w:tc>
          <w:tcPr>
            <w:tcW w:w="655" w:type="dxa"/>
          </w:tcPr>
          <w:p w14:paraId="4DB71EFD" w14:textId="5A3E627A"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38,4</w:t>
            </w:r>
          </w:p>
        </w:tc>
        <w:tc>
          <w:tcPr>
            <w:tcW w:w="763" w:type="dxa"/>
          </w:tcPr>
          <w:p w14:paraId="052CC16E" w14:textId="2654B93D"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1422</w:t>
            </w:r>
          </w:p>
        </w:tc>
        <w:tc>
          <w:tcPr>
            <w:tcW w:w="708" w:type="dxa"/>
          </w:tcPr>
          <w:p w14:paraId="2105538F" w14:textId="1B53279D"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41,2</w:t>
            </w:r>
          </w:p>
        </w:tc>
        <w:tc>
          <w:tcPr>
            <w:tcW w:w="851" w:type="dxa"/>
          </w:tcPr>
          <w:p w14:paraId="64634A12" w14:textId="60236C54" w:rsidR="008D51C3" w:rsidRPr="00B53716" w:rsidRDefault="008D51C3" w:rsidP="008D51C3">
            <w:pPr>
              <w:jc w:val="cente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426</w:t>
            </w:r>
          </w:p>
        </w:tc>
        <w:tc>
          <w:tcPr>
            <w:tcW w:w="709" w:type="dxa"/>
          </w:tcPr>
          <w:p w14:paraId="501D8C6C" w14:textId="49FFB87E" w:rsidR="008D51C3" w:rsidRPr="00B53716" w:rsidRDefault="008D51C3" w:rsidP="008D51C3">
            <w:pPr>
              <w:rPr>
                <w:rFonts w:ascii="Times New Roman" w:eastAsia="Calibri" w:hAnsi="Times New Roman" w:cs="Times New Roman"/>
                <w:sz w:val="24"/>
                <w:szCs w:val="24"/>
                <w:lang w:eastAsia="ru-RU"/>
              </w:rPr>
            </w:pPr>
            <w:r w:rsidRPr="00B53716">
              <w:rPr>
                <w:rFonts w:ascii="Times New Roman" w:eastAsia="Calibri" w:hAnsi="Times New Roman" w:cs="Times New Roman"/>
                <w:bCs/>
                <w:sz w:val="24"/>
                <w:szCs w:val="24"/>
                <w:lang w:eastAsia="ru-RU"/>
              </w:rPr>
              <w:t>12,4</w:t>
            </w:r>
          </w:p>
        </w:tc>
      </w:tr>
    </w:tbl>
    <w:p w14:paraId="06CC8809" w14:textId="77777777" w:rsidR="00984DAD" w:rsidRPr="00B53716" w:rsidRDefault="00984DAD" w:rsidP="008D51C3">
      <w:pPr>
        <w:suppressAutoHyphens/>
        <w:spacing w:after="0" w:line="240" w:lineRule="auto"/>
        <w:jc w:val="both"/>
        <w:rPr>
          <w:rFonts w:ascii="Times New Roman" w:hAnsi="Times New Roman" w:cs="Times New Roman"/>
          <w:iCs/>
          <w:sz w:val="24"/>
          <w:szCs w:val="24"/>
        </w:rPr>
      </w:pPr>
    </w:p>
    <w:p w14:paraId="76A2892A" w14:textId="3A75FCE0" w:rsidR="009C1551" w:rsidRPr="00B53716" w:rsidRDefault="009C1551" w:rsidP="009C1551">
      <w:pPr>
        <w:suppressAutoHyphens/>
        <w:spacing w:after="0" w:line="240" w:lineRule="auto"/>
        <w:ind w:firstLine="708"/>
        <w:jc w:val="both"/>
        <w:rPr>
          <w:rFonts w:ascii="Times New Roman" w:hAnsi="Times New Roman" w:cs="Times New Roman"/>
          <w:iCs/>
          <w:sz w:val="24"/>
          <w:szCs w:val="24"/>
        </w:rPr>
      </w:pPr>
      <w:r w:rsidRPr="00B53716">
        <w:rPr>
          <w:rFonts w:ascii="Times New Roman" w:hAnsi="Times New Roman" w:cs="Times New Roman"/>
          <w:iCs/>
          <w:sz w:val="24"/>
          <w:szCs w:val="24"/>
        </w:rPr>
        <w:t>Анализ результатов КР по</w:t>
      </w:r>
      <w:r w:rsidRPr="00B53716">
        <w:rPr>
          <w:rFonts w:ascii="Times New Roman" w:hAnsi="Times New Roman" w:cs="Times New Roman"/>
          <w:b/>
          <w:iCs/>
          <w:sz w:val="24"/>
          <w:szCs w:val="24"/>
        </w:rPr>
        <w:t xml:space="preserve"> обществознанию</w:t>
      </w:r>
      <w:r w:rsidRPr="00B53716">
        <w:rPr>
          <w:rFonts w:ascii="Times New Roman" w:hAnsi="Times New Roman" w:cs="Times New Roman"/>
          <w:iCs/>
          <w:sz w:val="24"/>
          <w:szCs w:val="24"/>
        </w:rPr>
        <w:t xml:space="preserve"> по муниципальным образованиям области показывает, что по качеству обучения лидируют Междуреченский (100,0%), Никольский (76,7%) муниципальные районы</w:t>
      </w:r>
      <w:r w:rsidR="008D51C3" w:rsidRPr="00B53716">
        <w:rPr>
          <w:rFonts w:ascii="Times New Roman" w:hAnsi="Times New Roman" w:cs="Times New Roman"/>
          <w:iCs/>
          <w:sz w:val="24"/>
          <w:szCs w:val="24"/>
        </w:rPr>
        <w:t>, ОО</w:t>
      </w:r>
      <w:r w:rsidRPr="00B53716">
        <w:rPr>
          <w:rFonts w:ascii="Times New Roman" w:hAnsi="Times New Roman" w:cs="Times New Roman"/>
          <w:iCs/>
          <w:sz w:val="24"/>
          <w:szCs w:val="24"/>
        </w:rPr>
        <w:t>, подведомственные Департаменту образования области (81,3%). Низкие показатели продемонстрировали выпускники Вашкинского (26,3%)  муниципального района и О</w:t>
      </w:r>
      <w:r w:rsidR="008D51C3" w:rsidRPr="00B53716">
        <w:rPr>
          <w:rFonts w:ascii="Times New Roman" w:hAnsi="Times New Roman" w:cs="Times New Roman"/>
          <w:iCs/>
          <w:sz w:val="24"/>
          <w:szCs w:val="24"/>
        </w:rPr>
        <w:t>О</w:t>
      </w:r>
      <w:r w:rsidRPr="00B53716">
        <w:rPr>
          <w:rFonts w:ascii="Times New Roman" w:hAnsi="Times New Roman" w:cs="Times New Roman"/>
          <w:iCs/>
          <w:sz w:val="24"/>
          <w:szCs w:val="24"/>
        </w:rPr>
        <w:t>, подведомственн</w:t>
      </w:r>
      <w:r w:rsidR="008D51C3" w:rsidRPr="00B53716">
        <w:rPr>
          <w:rFonts w:ascii="Times New Roman" w:hAnsi="Times New Roman" w:cs="Times New Roman"/>
          <w:iCs/>
          <w:sz w:val="24"/>
          <w:szCs w:val="24"/>
        </w:rPr>
        <w:t>ая</w:t>
      </w:r>
      <w:r w:rsidRPr="00B53716">
        <w:rPr>
          <w:rFonts w:ascii="Times New Roman" w:hAnsi="Times New Roman" w:cs="Times New Roman"/>
          <w:iCs/>
          <w:sz w:val="24"/>
          <w:szCs w:val="24"/>
        </w:rPr>
        <w:t xml:space="preserve"> Минобороны (25,0%).</w:t>
      </w:r>
    </w:p>
    <w:p w14:paraId="547519C0" w14:textId="65A51D97" w:rsidR="009C1551" w:rsidRPr="00B53716" w:rsidRDefault="009C1551" w:rsidP="009C1551">
      <w:pPr>
        <w:suppressAutoHyphens/>
        <w:spacing w:after="0" w:line="240" w:lineRule="auto"/>
        <w:ind w:firstLine="708"/>
        <w:jc w:val="both"/>
        <w:rPr>
          <w:rFonts w:ascii="Times New Roman" w:hAnsi="Times New Roman" w:cs="Times New Roman"/>
          <w:iCs/>
          <w:sz w:val="24"/>
          <w:szCs w:val="24"/>
        </w:rPr>
      </w:pPr>
      <w:r w:rsidRPr="00B53716">
        <w:rPr>
          <w:rFonts w:ascii="Times New Roman" w:hAnsi="Times New Roman" w:cs="Times New Roman"/>
          <w:iCs/>
          <w:sz w:val="24"/>
          <w:szCs w:val="24"/>
        </w:rPr>
        <w:t>Максимальный балл (37 баллов) по обществознанию получили 9 (0,26%) обучающихся из Великоустюгского, Сокольского, Тотемского муниципальных районов области, а также г. Вологды и г. Череповца и О</w:t>
      </w:r>
      <w:r w:rsidR="008D51C3" w:rsidRPr="00B53716">
        <w:rPr>
          <w:rFonts w:ascii="Times New Roman" w:hAnsi="Times New Roman" w:cs="Times New Roman"/>
          <w:iCs/>
          <w:sz w:val="24"/>
          <w:szCs w:val="24"/>
        </w:rPr>
        <w:t>О</w:t>
      </w:r>
      <w:r w:rsidRPr="00B53716">
        <w:rPr>
          <w:rFonts w:ascii="Times New Roman" w:hAnsi="Times New Roman" w:cs="Times New Roman"/>
          <w:iCs/>
          <w:sz w:val="24"/>
          <w:szCs w:val="24"/>
        </w:rPr>
        <w:t>, подведомственных Департаменту образования области.</w:t>
      </w:r>
    </w:p>
    <w:p w14:paraId="2B69C094" w14:textId="527C3BDE" w:rsidR="009C1551" w:rsidRPr="00B53716" w:rsidRDefault="009C1551" w:rsidP="008D51C3">
      <w:pPr>
        <w:suppressAutoHyphens/>
        <w:spacing w:after="0" w:line="240" w:lineRule="auto"/>
        <w:ind w:firstLine="426"/>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130DC1D7" w14:textId="77777777" w:rsidR="009C1551" w:rsidRPr="00B53716" w:rsidRDefault="009C1551" w:rsidP="009C1551">
      <w:pPr>
        <w:suppressAutoHyphens/>
        <w:spacing w:after="46"/>
        <w:ind w:firstLine="426"/>
        <w:jc w:val="both"/>
      </w:pPr>
      <w:r w:rsidRPr="00B53716">
        <w:rPr>
          <w:rFonts w:ascii="Times New Roman" w:hAnsi="Times New Roman"/>
          <w:i/>
          <w:iCs/>
          <w:sz w:val="24"/>
          <w:szCs w:val="24"/>
        </w:rPr>
        <w:t xml:space="preserve">  </w:t>
      </w:r>
      <w:r w:rsidRPr="00B53716">
        <w:rPr>
          <w:rFonts w:ascii="Times New Roman" w:hAnsi="Times New Roman"/>
          <w:i/>
          <w:iCs/>
          <w:sz w:val="24"/>
          <w:szCs w:val="24"/>
        </w:rPr>
        <w:tab/>
      </w:r>
      <w:bookmarkStart w:id="20" w:name="_Hlk76056767"/>
      <w:r w:rsidRPr="00B53716">
        <w:rPr>
          <w:rFonts w:ascii="Times New Roman" w:hAnsi="Times New Roman"/>
          <w:sz w:val="24"/>
          <w:szCs w:val="24"/>
        </w:rPr>
        <w:t xml:space="preserve">Контрольная работа (далее - КР) проводилась по материалам, разработанным ФГБУ «Федеральный центр тестирования» для проведения основного государственного экзамена (далее – ОГЭ) в мае-июне 2021 года.  Экзаменационная модель ОГЭ 2021 года по обществознанию подготовлена на основе ФГОС ООО (приказ Минобрнауки России от 17.12.2010 № 1897, в ред. от 31.12.2015 № 1577) с учётом Примерной основной образовательной программы ООО (одобрена решением Федерального УМО по общему образованию, протокол от 08.04.2015 № 1/15). В КИМ обеспечена преемственность проверяемого содержания с Федеральным компонентом государственного стандарта основного общего образования по обществознанию (приказ Минобразования России от 05.03.2004 № 1089). </w:t>
      </w:r>
      <w:bookmarkEnd w:id="20"/>
    </w:p>
    <w:p w14:paraId="11D200F1" w14:textId="77777777" w:rsidR="009C1551" w:rsidRPr="00B53716" w:rsidRDefault="009C1551" w:rsidP="009C1551">
      <w:pPr>
        <w:suppressAutoHyphens/>
        <w:spacing w:after="46"/>
        <w:ind w:firstLine="426"/>
        <w:jc w:val="both"/>
      </w:pPr>
      <w:r w:rsidRPr="00B53716">
        <w:rPr>
          <w:rFonts w:ascii="Times New Roman" w:hAnsi="Times New Roman"/>
          <w:sz w:val="24"/>
          <w:szCs w:val="24"/>
        </w:rPr>
        <w:tab/>
        <w:t xml:space="preserve">В диагностической работе по обществознанию приняли участие </w:t>
      </w:r>
      <w:r w:rsidRPr="00B53716">
        <w:rPr>
          <w:rFonts w:ascii="Times New Roman" w:eastAsia="Calibri" w:hAnsi="Times New Roman" w:cs="Times New Roman"/>
          <w:bCs/>
          <w:sz w:val="24"/>
          <w:szCs w:val="24"/>
          <w:lang w:eastAsia="ru-RU"/>
        </w:rPr>
        <w:t>3448</w:t>
      </w:r>
      <w:r w:rsidRPr="00B53716">
        <w:rPr>
          <w:rFonts w:ascii="Times New Roman" w:hAnsi="Times New Roman"/>
          <w:sz w:val="24"/>
          <w:szCs w:val="24"/>
        </w:rPr>
        <w:t xml:space="preserve"> (30,9%) обучающихся 9-х классов из 108 школ Вологодской области. По количеству участников контрольной работы обществознание занимает 1 место среди других учебных предметов.</w:t>
      </w:r>
    </w:p>
    <w:p w14:paraId="407ADAFE" w14:textId="77777777" w:rsidR="009C1551" w:rsidRPr="00B53716" w:rsidRDefault="009C1551" w:rsidP="009C1551">
      <w:pPr>
        <w:suppressAutoHyphens/>
        <w:spacing w:after="0"/>
        <w:ind w:firstLine="720"/>
        <w:jc w:val="both"/>
      </w:pPr>
      <w:r w:rsidRPr="00B53716">
        <w:rPr>
          <w:rFonts w:ascii="Times New Roman" w:hAnsi="Times New Roman"/>
          <w:sz w:val="24"/>
          <w:szCs w:val="24"/>
        </w:rPr>
        <w:t>Контрольная работа по обществознанию состояла из 24 заданий. Каждое верно выполненное задание 2-5, 7-11,13, 14, 16-20 оценивалось 1 баллом. Выполнение заданий 1, 6, 15, 21, 22, 24 оценивалось от 0 до 2 баллов, задание 23 – 3 баллами, задание 12 – 4 баллами. Задания 1, 3, 11, 12, 14, 18, 21 имели повышенный уровень сложности, задания 23 и 24 – высокий.</w:t>
      </w:r>
    </w:p>
    <w:p w14:paraId="0462D9D5" w14:textId="64B07384" w:rsidR="009C1551" w:rsidRPr="00B53716" w:rsidRDefault="009C1551" w:rsidP="009C1551">
      <w:pPr>
        <w:suppressAutoHyphens/>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w:t>
      </w:r>
      <w:r w:rsidR="008D51C3" w:rsidRPr="00B53716">
        <w:rPr>
          <w:rFonts w:ascii="Times New Roman" w:eastAsia="Times New Roman" w:hAnsi="Times New Roman" w:cs="Times New Roman"/>
          <w:b/>
          <w:sz w:val="24"/>
          <w:szCs w:val="24"/>
          <w:lang w:eastAsia="ru-RU"/>
        </w:rPr>
        <w:t>обществознанию</w:t>
      </w:r>
    </w:p>
    <w:p w14:paraId="37735F0B" w14:textId="6F71B036" w:rsidR="009C1551" w:rsidRPr="00B53716" w:rsidRDefault="009C1551" w:rsidP="008D51C3">
      <w:pPr>
        <w:suppressAutoHyphens/>
        <w:spacing w:after="0" w:line="240" w:lineRule="auto"/>
        <w:ind w:firstLine="708"/>
        <w:jc w:val="both"/>
        <w:rPr>
          <w:rFonts w:ascii="Times New Roman" w:eastAsia="Calibri" w:hAnsi="Times New Roman" w:cs="Times New Roman"/>
          <w:b/>
          <w:sz w:val="24"/>
          <w:szCs w:val="24"/>
          <w:lang w:eastAsia="ru-RU"/>
        </w:rPr>
      </w:pPr>
      <w:r w:rsidRPr="00B53716">
        <w:rPr>
          <w:rFonts w:ascii="Times New Roman" w:eastAsia="Calibri" w:hAnsi="Times New Roman" w:cs="Times New Roman"/>
          <w:sz w:val="24"/>
          <w:szCs w:val="24"/>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w:t>
      </w:r>
      <w:r w:rsidR="008D51C3" w:rsidRPr="00B53716">
        <w:rPr>
          <w:rFonts w:ascii="Times New Roman" w:eastAsia="Calibri" w:hAnsi="Times New Roman" w:cs="Times New Roman"/>
          <w:sz w:val="24"/>
          <w:szCs w:val="24"/>
          <w:lang w:eastAsia="ru-RU"/>
        </w:rPr>
        <w:t>е</w:t>
      </w:r>
    </w:p>
    <w:tbl>
      <w:tblPr>
        <w:tblW w:w="5000" w:type="pct"/>
        <w:tblInd w:w="-152" w:type="dxa"/>
        <w:tblLayout w:type="fixed"/>
        <w:tblLook w:val="04A0" w:firstRow="1" w:lastRow="0" w:firstColumn="1" w:lastColumn="0" w:noHBand="0" w:noVBand="1"/>
      </w:tblPr>
      <w:tblGrid>
        <w:gridCol w:w="851"/>
        <w:gridCol w:w="4253"/>
        <w:gridCol w:w="1417"/>
        <w:gridCol w:w="1134"/>
        <w:gridCol w:w="892"/>
        <w:gridCol w:w="1643"/>
      </w:tblGrid>
      <w:tr w:rsidR="00B53716" w:rsidRPr="00B53716" w14:paraId="56A5E62A" w14:textId="77777777" w:rsidTr="008D51C3">
        <w:trPr>
          <w:cantSplit/>
          <w:trHeight w:val="1269"/>
          <w:tblHeader/>
        </w:trPr>
        <w:tc>
          <w:tcPr>
            <w:tcW w:w="851" w:type="dxa"/>
            <w:tcBorders>
              <w:top w:val="single" w:sz="8" w:space="0" w:color="000000"/>
              <w:left w:val="single" w:sz="8" w:space="0" w:color="000000"/>
              <w:bottom w:val="single" w:sz="8" w:space="0" w:color="000000"/>
              <w:right w:val="single" w:sz="8" w:space="0" w:color="000000"/>
            </w:tcBorders>
            <w:vAlign w:val="center"/>
          </w:tcPr>
          <w:p w14:paraId="6011F68C" w14:textId="066FB517" w:rsidR="009C1551" w:rsidRPr="00B53716" w:rsidRDefault="008D51C3" w:rsidP="008D51C3">
            <w:pPr>
              <w:widowControl w:val="0"/>
              <w:suppressAutoHyphens/>
              <w:spacing w:after="0" w:line="240" w:lineRule="auto"/>
              <w:rPr>
                <w:rFonts w:ascii="Times New Roman" w:eastAsia="Calibri" w:hAnsi="Times New Roman" w:cs="Times New Roman"/>
                <w:sz w:val="24"/>
                <w:szCs w:val="24"/>
              </w:rPr>
            </w:pPr>
            <w:r w:rsidRPr="00B53716">
              <w:rPr>
                <w:rFonts w:ascii="Times New Roman" w:eastAsia="Calibri" w:hAnsi="Times New Roman" w:cs="Times New Roman"/>
                <w:bCs/>
                <w:sz w:val="24"/>
                <w:szCs w:val="24"/>
              </w:rPr>
              <w:t>№</w:t>
            </w:r>
          </w:p>
          <w:p w14:paraId="2C2C32A0" w14:textId="647B6BC2" w:rsidR="009C1551" w:rsidRPr="00B53716" w:rsidRDefault="008D51C3" w:rsidP="008D51C3">
            <w:pPr>
              <w:widowControl w:val="0"/>
              <w:suppressAutoHyphens/>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з</w:t>
            </w:r>
            <w:r w:rsidR="009C1551" w:rsidRPr="00B53716">
              <w:rPr>
                <w:rFonts w:ascii="Times New Roman" w:eastAsia="Calibri" w:hAnsi="Times New Roman" w:cs="Times New Roman"/>
                <w:bCs/>
                <w:sz w:val="24"/>
                <w:szCs w:val="24"/>
              </w:rPr>
              <w:t>ад</w:t>
            </w:r>
            <w:r w:rsidRPr="00B53716">
              <w:rPr>
                <w:rFonts w:ascii="Times New Roman" w:eastAsia="Calibri" w:hAnsi="Times New Roman" w:cs="Times New Roman"/>
                <w:bCs/>
                <w:sz w:val="24"/>
                <w:szCs w:val="24"/>
              </w:rPr>
              <w:t xml:space="preserve">. </w:t>
            </w:r>
            <w:r w:rsidR="009C1551" w:rsidRPr="00B53716">
              <w:rPr>
                <w:rFonts w:ascii="Times New Roman" w:eastAsia="Calibri" w:hAnsi="Times New Roman" w:cs="Times New Roman"/>
                <w:bCs/>
                <w:sz w:val="24"/>
                <w:szCs w:val="24"/>
              </w:rPr>
              <w:t>в КИМ</w:t>
            </w:r>
          </w:p>
        </w:tc>
        <w:tc>
          <w:tcPr>
            <w:tcW w:w="4253" w:type="dxa"/>
            <w:tcBorders>
              <w:top w:val="single" w:sz="8" w:space="0" w:color="000000"/>
              <w:left w:val="single" w:sz="8" w:space="0" w:color="000000"/>
              <w:bottom w:val="single" w:sz="8" w:space="0" w:color="000000"/>
              <w:right w:val="single" w:sz="8" w:space="0" w:color="000000"/>
            </w:tcBorders>
            <w:vAlign w:val="center"/>
          </w:tcPr>
          <w:p w14:paraId="369EEED4"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1417" w:type="dxa"/>
            <w:tcBorders>
              <w:top w:val="single" w:sz="8" w:space="0" w:color="000000"/>
              <w:left w:val="single" w:sz="8" w:space="0" w:color="000000"/>
              <w:bottom w:val="single" w:sz="8" w:space="0" w:color="000000"/>
              <w:right w:val="single" w:sz="8" w:space="0" w:color="000000"/>
            </w:tcBorders>
            <w:vAlign w:val="center"/>
          </w:tcPr>
          <w:p w14:paraId="0A3D1888"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64E2C0E4"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sz w:val="24"/>
                <w:szCs w:val="24"/>
              </w:rPr>
            </w:pPr>
          </w:p>
        </w:tc>
        <w:tc>
          <w:tcPr>
            <w:tcW w:w="1134" w:type="dxa"/>
            <w:tcBorders>
              <w:top w:val="single" w:sz="8" w:space="0" w:color="000000"/>
              <w:left w:val="single" w:sz="8" w:space="0" w:color="000000"/>
              <w:right w:val="single" w:sz="8" w:space="0" w:color="000000"/>
            </w:tcBorders>
          </w:tcPr>
          <w:p w14:paraId="6A0EE077"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892" w:type="dxa"/>
            <w:tcBorders>
              <w:top w:val="single" w:sz="8" w:space="0" w:color="000000"/>
              <w:left w:val="single" w:sz="8" w:space="0" w:color="000000"/>
              <w:right w:val="single" w:sz="8" w:space="0" w:color="000000"/>
            </w:tcBorders>
          </w:tcPr>
          <w:p w14:paraId="57C615D0" w14:textId="2CE38F17" w:rsidR="009C1551" w:rsidRPr="00B53716" w:rsidRDefault="009C1551" w:rsidP="008D51C3">
            <w:pPr>
              <w:widowControl w:val="0"/>
              <w:suppressAutoHyphens/>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w:t>
            </w:r>
            <w:r w:rsidR="008D51C3"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 xml:space="preserve"> балл</w:t>
            </w:r>
          </w:p>
        </w:tc>
        <w:tc>
          <w:tcPr>
            <w:tcW w:w="1643" w:type="dxa"/>
            <w:tcBorders>
              <w:top w:val="single" w:sz="8" w:space="0" w:color="000000"/>
              <w:left w:val="single" w:sz="8" w:space="0" w:color="000000"/>
              <w:bottom w:val="single" w:sz="8" w:space="0" w:color="000000"/>
              <w:right w:val="single" w:sz="4" w:space="0" w:color="000000"/>
            </w:tcBorders>
            <w:vAlign w:val="center"/>
          </w:tcPr>
          <w:p w14:paraId="653FAB92"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5"/>
            </w:r>
          </w:p>
        </w:tc>
      </w:tr>
      <w:tr w:rsidR="00B53716" w:rsidRPr="00B53716" w14:paraId="33524354"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357BC93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4253" w:type="dxa"/>
            <w:tcBorders>
              <w:top w:val="single" w:sz="8" w:space="0" w:color="000000"/>
              <w:left w:val="single" w:sz="8" w:space="0" w:color="000000"/>
              <w:bottom w:val="single" w:sz="8" w:space="0" w:color="000000"/>
              <w:right w:val="single" w:sz="8" w:space="0" w:color="000000"/>
            </w:tcBorders>
            <w:vAlign w:val="center"/>
          </w:tcPr>
          <w:p w14:paraId="68E2919A"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w:t>
            </w:r>
          </w:p>
        </w:tc>
        <w:tc>
          <w:tcPr>
            <w:tcW w:w="1417" w:type="dxa"/>
            <w:tcBorders>
              <w:top w:val="single" w:sz="8" w:space="0" w:color="000000"/>
              <w:left w:val="single" w:sz="8" w:space="0" w:color="000000"/>
              <w:bottom w:val="single" w:sz="8" w:space="0" w:color="000000"/>
              <w:right w:val="single" w:sz="8" w:space="0" w:color="000000"/>
            </w:tcBorders>
            <w:vAlign w:val="center"/>
          </w:tcPr>
          <w:p w14:paraId="56F8A63F"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1C0EAEE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7A58C2F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1,08</w:t>
            </w:r>
          </w:p>
        </w:tc>
        <w:tc>
          <w:tcPr>
            <w:tcW w:w="1643" w:type="dxa"/>
            <w:tcBorders>
              <w:top w:val="single" w:sz="8" w:space="0" w:color="000000"/>
              <w:left w:val="single" w:sz="8" w:space="0" w:color="000000"/>
              <w:bottom w:val="single" w:sz="8" w:space="0" w:color="000000"/>
              <w:right w:val="single" w:sz="8" w:space="0" w:color="000000"/>
            </w:tcBorders>
            <w:vAlign w:val="center"/>
          </w:tcPr>
          <w:p w14:paraId="3A3C388D" w14:textId="77777777" w:rsidR="009C1551" w:rsidRPr="00B53716" w:rsidRDefault="009C1551" w:rsidP="008D51C3">
            <w:pPr>
              <w:widowControl w:val="0"/>
              <w:suppressAutoHyphens/>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35,38</w:t>
            </w:r>
          </w:p>
        </w:tc>
      </w:tr>
      <w:tr w:rsidR="00B53716" w:rsidRPr="00B53716" w14:paraId="0317EB3D"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75EDB9A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2</w:t>
            </w:r>
          </w:p>
        </w:tc>
        <w:tc>
          <w:tcPr>
            <w:tcW w:w="4253" w:type="dxa"/>
            <w:tcBorders>
              <w:top w:val="single" w:sz="8" w:space="0" w:color="000000"/>
              <w:left w:val="single" w:sz="8" w:space="0" w:color="000000"/>
              <w:bottom w:val="single" w:sz="8" w:space="0" w:color="000000"/>
              <w:right w:val="single" w:sz="8" w:space="0" w:color="000000"/>
            </w:tcBorders>
            <w:vAlign w:val="center"/>
          </w:tcPr>
          <w:p w14:paraId="3BF7B766"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29439069"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2007C32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64D6225A"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0,88</w:t>
            </w:r>
          </w:p>
        </w:tc>
        <w:tc>
          <w:tcPr>
            <w:tcW w:w="1643" w:type="dxa"/>
            <w:tcBorders>
              <w:top w:val="single" w:sz="8" w:space="0" w:color="000000"/>
              <w:left w:val="single" w:sz="8" w:space="0" w:color="000000"/>
              <w:bottom w:val="single" w:sz="8" w:space="0" w:color="000000"/>
              <w:right w:val="single" w:sz="8" w:space="0" w:color="000000"/>
            </w:tcBorders>
            <w:vAlign w:val="center"/>
          </w:tcPr>
          <w:p w14:paraId="05F0D49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87,53</w:t>
            </w:r>
          </w:p>
        </w:tc>
      </w:tr>
      <w:tr w:rsidR="00B53716" w:rsidRPr="00B53716" w14:paraId="4BFC2146"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47A842D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w:t>
            </w:r>
          </w:p>
        </w:tc>
        <w:tc>
          <w:tcPr>
            <w:tcW w:w="4253" w:type="dxa"/>
            <w:tcBorders>
              <w:top w:val="single" w:sz="8" w:space="0" w:color="000000"/>
              <w:left w:val="single" w:sz="8" w:space="0" w:color="000000"/>
              <w:bottom w:val="single" w:sz="8" w:space="0" w:color="000000"/>
              <w:right w:val="single" w:sz="8" w:space="0" w:color="000000"/>
            </w:tcBorders>
            <w:vAlign w:val="center"/>
          </w:tcPr>
          <w:p w14:paraId="1D1967D0"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72B04D08"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70882E21"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335E9C81"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0,96</w:t>
            </w:r>
          </w:p>
        </w:tc>
        <w:tc>
          <w:tcPr>
            <w:tcW w:w="1643" w:type="dxa"/>
            <w:tcBorders>
              <w:top w:val="single" w:sz="8" w:space="0" w:color="000000"/>
              <w:left w:val="single" w:sz="8" w:space="0" w:color="000000"/>
              <w:bottom w:val="single" w:sz="8" w:space="0" w:color="000000"/>
              <w:right w:val="single" w:sz="8" w:space="0" w:color="000000"/>
            </w:tcBorders>
            <w:vAlign w:val="center"/>
          </w:tcPr>
          <w:p w14:paraId="4FA6C5B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96,08</w:t>
            </w:r>
          </w:p>
        </w:tc>
      </w:tr>
      <w:tr w:rsidR="00B53716" w:rsidRPr="00B53716" w14:paraId="7D7AD83B"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229556D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w:t>
            </w:r>
          </w:p>
        </w:tc>
        <w:tc>
          <w:tcPr>
            <w:tcW w:w="4253" w:type="dxa"/>
            <w:tcBorders>
              <w:top w:val="single" w:sz="8" w:space="0" w:color="000000"/>
              <w:left w:val="single" w:sz="8" w:space="0" w:color="000000"/>
              <w:bottom w:val="single" w:sz="8" w:space="0" w:color="000000"/>
              <w:right w:val="single" w:sz="8" w:space="0" w:color="000000"/>
            </w:tcBorders>
            <w:vAlign w:val="center"/>
          </w:tcPr>
          <w:p w14:paraId="56306857"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1A1FB856"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4DEF6FD7"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75A2789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0,88</w:t>
            </w:r>
          </w:p>
        </w:tc>
        <w:tc>
          <w:tcPr>
            <w:tcW w:w="1643" w:type="dxa"/>
            <w:tcBorders>
              <w:top w:val="single" w:sz="8" w:space="0" w:color="000000"/>
              <w:left w:val="single" w:sz="8" w:space="0" w:color="000000"/>
              <w:bottom w:val="single" w:sz="8" w:space="0" w:color="000000"/>
              <w:right w:val="single" w:sz="8" w:space="0" w:color="000000"/>
            </w:tcBorders>
            <w:vAlign w:val="center"/>
          </w:tcPr>
          <w:p w14:paraId="74F887B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88,11</w:t>
            </w:r>
          </w:p>
        </w:tc>
      </w:tr>
      <w:tr w:rsidR="00B53716" w:rsidRPr="00B53716" w14:paraId="754E6DD3"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6CC65986"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5</w:t>
            </w:r>
          </w:p>
        </w:tc>
        <w:tc>
          <w:tcPr>
            <w:tcW w:w="4253" w:type="dxa"/>
            <w:tcBorders>
              <w:top w:val="single" w:sz="8" w:space="0" w:color="000000"/>
              <w:left w:val="single" w:sz="8" w:space="0" w:color="000000"/>
              <w:bottom w:val="single" w:sz="8" w:space="0" w:color="000000"/>
              <w:right w:val="single" w:sz="8" w:space="0" w:color="000000"/>
            </w:tcBorders>
            <w:vAlign w:val="center"/>
          </w:tcPr>
          <w:p w14:paraId="106560E5"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1C42E45F"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4D3FC64F"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22A7AE9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1,37</w:t>
            </w:r>
          </w:p>
        </w:tc>
        <w:tc>
          <w:tcPr>
            <w:tcW w:w="1643" w:type="dxa"/>
            <w:tcBorders>
              <w:top w:val="single" w:sz="8" w:space="0" w:color="000000"/>
              <w:left w:val="single" w:sz="8" w:space="0" w:color="000000"/>
              <w:bottom w:val="single" w:sz="8" w:space="0" w:color="000000"/>
              <w:right w:val="single" w:sz="8" w:space="0" w:color="000000"/>
            </w:tcBorders>
            <w:vAlign w:val="center"/>
          </w:tcPr>
          <w:p w14:paraId="15E10A2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22,01</w:t>
            </w:r>
          </w:p>
        </w:tc>
      </w:tr>
      <w:tr w:rsidR="00B53716" w:rsidRPr="00B53716" w14:paraId="22A8C204"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5CD82FB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6</w:t>
            </w:r>
          </w:p>
        </w:tc>
        <w:tc>
          <w:tcPr>
            <w:tcW w:w="4253" w:type="dxa"/>
            <w:tcBorders>
              <w:top w:val="single" w:sz="8" w:space="0" w:color="000000"/>
              <w:left w:val="single" w:sz="8" w:space="0" w:color="000000"/>
              <w:bottom w:val="single" w:sz="8" w:space="0" w:color="000000"/>
              <w:right w:val="single" w:sz="8" w:space="0" w:color="000000"/>
            </w:tcBorders>
            <w:vAlign w:val="center"/>
          </w:tcPr>
          <w:p w14:paraId="6CAA4C79"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c>
          <w:tcPr>
            <w:tcW w:w="1417" w:type="dxa"/>
            <w:tcBorders>
              <w:top w:val="single" w:sz="8" w:space="0" w:color="000000"/>
              <w:left w:val="single" w:sz="8" w:space="0" w:color="000000"/>
              <w:bottom w:val="single" w:sz="8" w:space="0" w:color="000000"/>
              <w:right w:val="single" w:sz="8" w:space="0" w:color="000000"/>
            </w:tcBorders>
            <w:vAlign w:val="center"/>
          </w:tcPr>
          <w:p w14:paraId="5C44C07B"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549918B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1055B26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1,77</w:t>
            </w:r>
          </w:p>
        </w:tc>
        <w:tc>
          <w:tcPr>
            <w:tcW w:w="1643" w:type="dxa"/>
            <w:tcBorders>
              <w:top w:val="single" w:sz="8" w:space="0" w:color="000000"/>
              <w:left w:val="single" w:sz="8" w:space="0" w:color="000000"/>
              <w:bottom w:val="single" w:sz="8" w:space="0" w:color="000000"/>
              <w:right w:val="single" w:sz="8" w:space="0" w:color="000000"/>
            </w:tcBorders>
            <w:vAlign w:val="center"/>
          </w:tcPr>
          <w:p w14:paraId="42AA847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79,93</w:t>
            </w:r>
          </w:p>
        </w:tc>
      </w:tr>
      <w:tr w:rsidR="00B53716" w:rsidRPr="00B53716" w14:paraId="42AE6554"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3F27E5CD"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7</w:t>
            </w:r>
          </w:p>
        </w:tc>
        <w:tc>
          <w:tcPr>
            <w:tcW w:w="4253" w:type="dxa"/>
            <w:tcBorders>
              <w:top w:val="single" w:sz="8" w:space="0" w:color="000000"/>
              <w:left w:val="single" w:sz="8" w:space="0" w:color="000000"/>
              <w:bottom w:val="single" w:sz="8" w:space="0" w:color="000000"/>
              <w:right w:val="single" w:sz="8" w:space="0" w:color="000000"/>
            </w:tcBorders>
            <w:vAlign w:val="center"/>
          </w:tcPr>
          <w:p w14:paraId="78A7B4D9"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w:t>
            </w:r>
          </w:p>
        </w:tc>
        <w:tc>
          <w:tcPr>
            <w:tcW w:w="1417" w:type="dxa"/>
            <w:tcBorders>
              <w:top w:val="single" w:sz="8" w:space="0" w:color="000000"/>
              <w:left w:val="single" w:sz="8" w:space="0" w:color="000000"/>
              <w:bottom w:val="single" w:sz="8" w:space="0" w:color="000000"/>
              <w:right w:val="single" w:sz="8" w:space="0" w:color="000000"/>
            </w:tcBorders>
            <w:vAlign w:val="center"/>
          </w:tcPr>
          <w:p w14:paraId="54D1DEB1"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125921DE"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0074F4E7"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0,60</w:t>
            </w:r>
          </w:p>
        </w:tc>
        <w:tc>
          <w:tcPr>
            <w:tcW w:w="1643" w:type="dxa"/>
            <w:tcBorders>
              <w:top w:val="single" w:sz="8" w:space="0" w:color="000000"/>
              <w:left w:val="single" w:sz="8" w:space="0" w:color="000000"/>
              <w:bottom w:val="single" w:sz="8" w:space="0" w:color="000000"/>
              <w:right w:val="single" w:sz="8" w:space="0" w:color="000000"/>
            </w:tcBorders>
            <w:vAlign w:val="center"/>
          </w:tcPr>
          <w:p w14:paraId="21E3FEB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60,47</w:t>
            </w:r>
          </w:p>
        </w:tc>
      </w:tr>
      <w:tr w:rsidR="00B53716" w:rsidRPr="00B53716" w14:paraId="5EB5F909"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3772201F"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8</w:t>
            </w:r>
          </w:p>
        </w:tc>
        <w:tc>
          <w:tcPr>
            <w:tcW w:w="4253" w:type="dxa"/>
            <w:tcBorders>
              <w:top w:val="single" w:sz="8" w:space="0" w:color="000000"/>
              <w:left w:val="single" w:sz="8" w:space="0" w:color="000000"/>
              <w:bottom w:val="single" w:sz="8" w:space="0" w:color="000000"/>
              <w:right w:val="single" w:sz="8" w:space="0" w:color="000000"/>
            </w:tcBorders>
            <w:vAlign w:val="center"/>
          </w:tcPr>
          <w:p w14:paraId="304703E7"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 xml:space="preserve">Приводить примеры социальных объектов определённого типа, социальных отношений, а также </w:t>
            </w:r>
            <w:r w:rsidRPr="00B53716">
              <w:rPr>
                <w:rFonts w:ascii="Times New Roman" w:hAnsi="Times New Roman" w:cs="Times New Roman"/>
                <w:sz w:val="24"/>
                <w:szCs w:val="24"/>
              </w:rPr>
              <w:lastRenderedPageBreak/>
              <w:t>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2F6D8910"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183003F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05156D8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0,52</w:t>
            </w:r>
          </w:p>
        </w:tc>
        <w:tc>
          <w:tcPr>
            <w:tcW w:w="1643" w:type="dxa"/>
            <w:tcBorders>
              <w:top w:val="single" w:sz="8" w:space="0" w:color="000000"/>
              <w:left w:val="single" w:sz="8" w:space="0" w:color="000000"/>
              <w:bottom w:val="single" w:sz="8" w:space="0" w:color="000000"/>
              <w:right w:val="single" w:sz="8" w:space="0" w:color="000000"/>
            </w:tcBorders>
            <w:vAlign w:val="center"/>
          </w:tcPr>
          <w:p w14:paraId="2216C5F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52,09</w:t>
            </w:r>
          </w:p>
        </w:tc>
      </w:tr>
      <w:tr w:rsidR="00B53716" w:rsidRPr="00B53716" w14:paraId="20199748"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061FB9B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9</w:t>
            </w:r>
          </w:p>
        </w:tc>
        <w:tc>
          <w:tcPr>
            <w:tcW w:w="4253" w:type="dxa"/>
            <w:tcBorders>
              <w:top w:val="single" w:sz="8" w:space="0" w:color="000000"/>
              <w:left w:val="single" w:sz="8" w:space="0" w:color="000000"/>
              <w:bottom w:val="single" w:sz="8" w:space="0" w:color="000000"/>
              <w:right w:val="single" w:sz="8" w:space="0" w:color="000000"/>
            </w:tcBorders>
            <w:vAlign w:val="center"/>
          </w:tcPr>
          <w:p w14:paraId="0A248D75"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37536B2A"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164303CD"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23F58546"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0,66</w:t>
            </w:r>
          </w:p>
        </w:tc>
        <w:tc>
          <w:tcPr>
            <w:tcW w:w="1643" w:type="dxa"/>
            <w:tcBorders>
              <w:top w:val="single" w:sz="8" w:space="0" w:color="000000"/>
              <w:left w:val="single" w:sz="8" w:space="0" w:color="000000"/>
              <w:bottom w:val="single" w:sz="8" w:space="0" w:color="000000"/>
              <w:right w:val="single" w:sz="8" w:space="0" w:color="000000"/>
            </w:tcBorders>
            <w:vAlign w:val="center"/>
          </w:tcPr>
          <w:p w14:paraId="1D0691F1"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65,89</w:t>
            </w:r>
          </w:p>
        </w:tc>
      </w:tr>
      <w:tr w:rsidR="00B53716" w:rsidRPr="00B53716" w14:paraId="4C0E5011"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10CD58A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10</w:t>
            </w:r>
          </w:p>
        </w:tc>
        <w:tc>
          <w:tcPr>
            <w:tcW w:w="4253" w:type="dxa"/>
            <w:tcBorders>
              <w:top w:val="single" w:sz="8" w:space="0" w:color="000000"/>
              <w:left w:val="single" w:sz="8" w:space="0" w:color="000000"/>
              <w:bottom w:val="single" w:sz="8" w:space="0" w:color="000000"/>
              <w:right w:val="single" w:sz="8" w:space="0" w:color="000000"/>
            </w:tcBorders>
            <w:vAlign w:val="center"/>
          </w:tcPr>
          <w:p w14:paraId="30CE1086"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6C5CBE11"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3CF486C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0BE2D8F6"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0,67</w:t>
            </w:r>
          </w:p>
        </w:tc>
        <w:tc>
          <w:tcPr>
            <w:tcW w:w="1643" w:type="dxa"/>
            <w:tcBorders>
              <w:top w:val="single" w:sz="8" w:space="0" w:color="000000"/>
              <w:left w:val="single" w:sz="8" w:space="0" w:color="000000"/>
              <w:bottom w:val="single" w:sz="8" w:space="0" w:color="000000"/>
              <w:right w:val="single" w:sz="8" w:space="0" w:color="000000"/>
            </w:tcBorders>
            <w:vAlign w:val="center"/>
          </w:tcPr>
          <w:p w14:paraId="18A9FAF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66,91</w:t>
            </w:r>
          </w:p>
        </w:tc>
      </w:tr>
      <w:tr w:rsidR="00B53716" w:rsidRPr="00B53716" w14:paraId="086683AD"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5C2270B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11</w:t>
            </w:r>
          </w:p>
        </w:tc>
        <w:tc>
          <w:tcPr>
            <w:tcW w:w="4253" w:type="dxa"/>
            <w:tcBorders>
              <w:top w:val="single" w:sz="8" w:space="0" w:color="000000"/>
              <w:left w:val="single" w:sz="8" w:space="0" w:color="000000"/>
              <w:bottom w:val="single" w:sz="8" w:space="0" w:color="000000"/>
              <w:right w:val="single" w:sz="8" w:space="0" w:color="000000"/>
            </w:tcBorders>
            <w:vAlign w:val="center"/>
          </w:tcPr>
          <w:p w14:paraId="304A324F"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2978CBC7"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1A2E6B4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01D688C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0,70</w:t>
            </w:r>
          </w:p>
        </w:tc>
        <w:tc>
          <w:tcPr>
            <w:tcW w:w="1643" w:type="dxa"/>
            <w:tcBorders>
              <w:top w:val="single" w:sz="8" w:space="0" w:color="000000"/>
              <w:left w:val="single" w:sz="8" w:space="0" w:color="000000"/>
              <w:bottom w:val="single" w:sz="8" w:space="0" w:color="000000"/>
              <w:right w:val="single" w:sz="8" w:space="0" w:color="000000"/>
            </w:tcBorders>
            <w:vAlign w:val="center"/>
          </w:tcPr>
          <w:p w14:paraId="1E49985A"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69,58</w:t>
            </w:r>
          </w:p>
        </w:tc>
      </w:tr>
      <w:tr w:rsidR="00B53716" w:rsidRPr="00B53716" w14:paraId="7BD7A336"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5FD6393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12</w:t>
            </w:r>
          </w:p>
        </w:tc>
        <w:tc>
          <w:tcPr>
            <w:tcW w:w="4253" w:type="dxa"/>
            <w:tcBorders>
              <w:top w:val="single" w:sz="8" w:space="0" w:color="000000"/>
              <w:left w:val="single" w:sz="8" w:space="0" w:color="000000"/>
              <w:bottom w:val="single" w:sz="8" w:space="0" w:color="000000"/>
              <w:right w:val="single" w:sz="8" w:space="0" w:color="000000"/>
            </w:tcBorders>
            <w:vAlign w:val="center"/>
          </w:tcPr>
          <w:p w14:paraId="385D1998"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Осуществлять поиск социальной информации по заданной теме из диаграммы/таблицы; оцениват</w:t>
            </w:r>
            <w:r w:rsidRPr="00B53716">
              <w:rPr>
                <w:rFonts w:ascii="Times New Roman" w:hAnsi="Times New Roman" w:cs="Times New Roman"/>
                <w:b/>
                <w:bCs/>
                <w:i/>
                <w:iCs/>
                <w:sz w:val="24"/>
                <w:szCs w:val="24"/>
              </w:rPr>
              <w:t xml:space="preserve">ь </w:t>
            </w:r>
            <w:r w:rsidRPr="00B53716">
              <w:rPr>
                <w:rFonts w:ascii="Times New Roman" w:hAnsi="Times New Roman" w:cs="Times New Roman"/>
                <w:sz w:val="24"/>
                <w:szCs w:val="24"/>
              </w:rPr>
              <w:t>поведение людей с точки зрения социальных норм, экономической рациональности</w:t>
            </w:r>
          </w:p>
        </w:tc>
        <w:tc>
          <w:tcPr>
            <w:tcW w:w="1417" w:type="dxa"/>
            <w:tcBorders>
              <w:top w:val="single" w:sz="8" w:space="0" w:color="000000"/>
              <w:left w:val="single" w:sz="8" w:space="0" w:color="000000"/>
              <w:bottom w:val="single" w:sz="8" w:space="0" w:color="000000"/>
              <w:right w:val="single" w:sz="8" w:space="0" w:color="000000"/>
            </w:tcBorders>
            <w:vAlign w:val="center"/>
          </w:tcPr>
          <w:p w14:paraId="66AB9B4E"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6071FD4A"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4</w:t>
            </w:r>
          </w:p>
        </w:tc>
        <w:tc>
          <w:tcPr>
            <w:tcW w:w="892" w:type="dxa"/>
            <w:tcBorders>
              <w:top w:val="single" w:sz="8" w:space="0" w:color="000000"/>
              <w:left w:val="single" w:sz="8" w:space="0" w:color="000000"/>
              <w:bottom w:val="single" w:sz="8" w:space="0" w:color="000000"/>
              <w:right w:val="single" w:sz="8" w:space="0" w:color="000000"/>
            </w:tcBorders>
          </w:tcPr>
          <w:p w14:paraId="100EE6B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2,47</w:t>
            </w:r>
          </w:p>
        </w:tc>
        <w:tc>
          <w:tcPr>
            <w:tcW w:w="1643" w:type="dxa"/>
            <w:tcBorders>
              <w:top w:val="single" w:sz="8" w:space="0" w:color="000000"/>
              <w:left w:val="single" w:sz="8" w:space="0" w:color="000000"/>
              <w:bottom w:val="single" w:sz="8" w:space="0" w:color="000000"/>
              <w:right w:val="single" w:sz="8" w:space="0" w:color="000000"/>
            </w:tcBorders>
            <w:vAlign w:val="center"/>
          </w:tcPr>
          <w:p w14:paraId="26B4A982"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28,68</w:t>
            </w:r>
          </w:p>
        </w:tc>
      </w:tr>
      <w:tr w:rsidR="00B53716" w:rsidRPr="00B53716" w14:paraId="314CACFA"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1A9D374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13</w:t>
            </w:r>
          </w:p>
        </w:tc>
        <w:tc>
          <w:tcPr>
            <w:tcW w:w="4253" w:type="dxa"/>
            <w:tcBorders>
              <w:top w:val="single" w:sz="8" w:space="0" w:color="000000"/>
              <w:left w:val="single" w:sz="8" w:space="0" w:color="000000"/>
              <w:bottom w:val="single" w:sz="8" w:space="0" w:color="000000"/>
              <w:right w:val="single" w:sz="8" w:space="0" w:color="000000"/>
            </w:tcBorders>
            <w:vAlign w:val="center"/>
          </w:tcPr>
          <w:p w14:paraId="1C5F08A6"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04DB77F7"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7295DFE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7ABC4C7A"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0,51</w:t>
            </w:r>
          </w:p>
        </w:tc>
        <w:tc>
          <w:tcPr>
            <w:tcW w:w="1643" w:type="dxa"/>
            <w:tcBorders>
              <w:top w:val="single" w:sz="8" w:space="0" w:color="000000"/>
              <w:left w:val="single" w:sz="8" w:space="0" w:color="000000"/>
              <w:bottom w:val="single" w:sz="8" w:space="0" w:color="000000"/>
              <w:right w:val="single" w:sz="8" w:space="0" w:color="000000"/>
            </w:tcBorders>
            <w:vAlign w:val="center"/>
          </w:tcPr>
          <w:p w14:paraId="24CEEC51"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50,55</w:t>
            </w:r>
          </w:p>
        </w:tc>
      </w:tr>
      <w:tr w:rsidR="00B53716" w:rsidRPr="00B53716" w14:paraId="025C9499"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6594CC9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14</w:t>
            </w:r>
          </w:p>
        </w:tc>
        <w:tc>
          <w:tcPr>
            <w:tcW w:w="4253" w:type="dxa"/>
            <w:tcBorders>
              <w:top w:val="single" w:sz="8" w:space="0" w:color="000000"/>
              <w:left w:val="single" w:sz="8" w:space="0" w:color="000000"/>
              <w:bottom w:val="single" w:sz="8" w:space="0" w:color="000000"/>
              <w:right w:val="single" w:sz="8" w:space="0" w:color="000000"/>
            </w:tcBorders>
            <w:vAlign w:val="center"/>
          </w:tcPr>
          <w:p w14:paraId="18796133"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 xml:space="preserve">Объяснять взаимосвязи изученных социальных объектов (включая взаимодействия общества и природы, человека и общества, сфер </w:t>
            </w:r>
            <w:r w:rsidRPr="00B53716">
              <w:rPr>
                <w:rFonts w:ascii="Times New Roman" w:hAnsi="Times New Roman" w:cs="Times New Roman"/>
                <w:sz w:val="24"/>
                <w:szCs w:val="24"/>
              </w:rPr>
              <w:lastRenderedPageBreak/>
              <w:t>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039298AE"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29F7F2B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28268C4E"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0,66</w:t>
            </w:r>
          </w:p>
        </w:tc>
        <w:tc>
          <w:tcPr>
            <w:tcW w:w="1643" w:type="dxa"/>
            <w:tcBorders>
              <w:top w:val="single" w:sz="8" w:space="0" w:color="000000"/>
              <w:left w:val="single" w:sz="8" w:space="0" w:color="000000"/>
              <w:bottom w:val="single" w:sz="8" w:space="0" w:color="000000"/>
              <w:right w:val="single" w:sz="8" w:space="0" w:color="000000"/>
            </w:tcBorders>
            <w:vAlign w:val="center"/>
          </w:tcPr>
          <w:p w14:paraId="69E1468E"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65,86</w:t>
            </w:r>
          </w:p>
        </w:tc>
      </w:tr>
      <w:tr w:rsidR="00B53716" w:rsidRPr="00B53716" w14:paraId="756C3623"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34BD715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15</w:t>
            </w:r>
          </w:p>
        </w:tc>
        <w:tc>
          <w:tcPr>
            <w:tcW w:w="4253" w:type="dxa"/>
            <w:tcBorders>
              <w:top w:val="single" w:sz="8" w:space="0" w:color="000000"/>
              <w:left w:val="single" w:sz="8" w:space="0" w:color="000000"/>
              <w:bottom w:val="single" w:sz="8" w:space="0" w:color="000000"/>
              <w:right w:val="single" w:sz="8" w:space="0" w:color="000000"/>
            </w:tcBorders>
            <w:vAlign w:val="center"/>
          </w:tcPr>
          <w:p w14:paraId="62B22CEA"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6871E5B9"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7486C671"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7177CDE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1,79</w:t>
            </w:r>
          </w:p>
        </w:tc>
        <w:tc>
          <w:tcPr>
            <w:tcW w:w="1643" w:type="dxa"/>
            <w:tcBorders>
              <w:top w:val="single" w:sz="8" w:space="0" w:color="000000"/>
              <w:left w:val="single" w:sz="8" w:space="0" w:color="000000"/>
              <w:bottom w:val="single" w:sz="8" w:space="0" w:color="000000"/>
              <w:right w:val="single" w:sz="8" w:space="0" w:color="000000"/>
            </w:tcBorders>
            <w:vAlign w:val="center"/>
          </w:tcPr>
          <w:p w14:paraId="1C2292F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83,76</w:t>
            </w:r>
          </w:p>
        </w:tc>
      </w:tr>
      <w:tr w:rsidR="00B53716" w:rsidRPr="00B53716" w14:paraId="0222364A"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5365CFF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16</w:t>
            </w:r>
          </w:p>
        </w:tc>
        <w:tc>
          <w:tcPr>
            <w:tcW w:w="4253" w:type="dxa"/>
            <w:tcBorders>
              <w:top w:val="single" w:sz="8" w:space="0" w:color="000000"/>
              <w:left w:val="single" w:sz="8" w:space="0" w:color="000000"/>
              <w:bottom w:val="single" w:sz="8" w:space="0" w:color="000000"/>
              <w:right w:val="single" w:sz="8" w:space="0" w:color="000000"/>
            </w:tcBorders>
            <w:vAlign w:val="center"/>
          </w:tcPr>
          <w:p w14:paraId="03E7AB92"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w:t>
            </w:r>
          </w:p>
        </w:tc>
        <w:tc>
          <w:tcPr>
            <w:tcW w:w="1417" w:type="dxa"/>
            <w:tcBorders>
              <w:top w:val="single" w:sz="8" w:space="0" w:color="000000"/>
              <w:left w:val="single" w:sz="8" w:space="0" w:color="000000"/>
              <w:bottom w:val="single" w:sz="8" w:space="0" w:color="000000"/>
              <w:right w:val="single" w:sz="8" w:space="0" w:color="000000"/>
            </w:tcBorders>
            <w:vAlign w:val="center"/>
          </w:tcPr>
          <w:p w14:paraId="69ADB10A"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476DC4E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59274D1F"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0,55</w:t>
            </w:r>
          </w:p>
        </w:tc>
        <w:tc>
          <w:tcPr>
            <w:tcW w:w="1643" w:type="dxa"/>
            <w:tcBorders>
              <w:top w:val="single" w:sz="8" w:space="0" w:color="000000"/>
              <w:left w:val="single" w:sz="8" w:space="0" w:color="000000"/>
              <w:bottom w:val="single" w:sz="8" w:space="0" w:color="000000"/>
              <w:right w:val="single" w:sz="8" w:space="0" w:color="000000"/>
            </w:tcBorders>
            <w:vAlign w:val="center"/>
          </w:tcPr>
          <w:p w14:paraId="53C6867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54,73</w:t>
            </w:r>
          </w:p>
        </w:tc>
      </w:tr>
      <w:tr w:rsidR="00B53716" w:rsidRPr="00B53716" w14:paraId="396BB39C"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7589764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17</w:t>
            </w:r>
          </w:p>
        </w:tc>
        <w:tc>
          <w:tcPr>
            <w:tcW w:w="4253" w:type="dxa"/>
            <w:tcBorders>
              <w:top w:val="single" w:sz="8" w:space="0" w:color="000000"/>
              <w:left w:val="single" w:sz="8" w:space="0" w:color="000000"/>
              <w:bottom w:val="single" w:sz="8" w:space="0" w:color="000000"/>
              <w:right w:val="single" w:sz="8" w:space="0" w:color="000000"/>
            </w:tcBorders>
            <w:vAlign w:val="center"/>
          </w:tcPr>
          <w:p w14:paraId="358C0B0B"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1417" w:type="dxa"/>
            <w:tcBorders>
              <w:top w:val="single" w:sz="8" w:space="0" w:color="000000"/>
              <w:left w:val="single" w:sz="8" w:space="0" w:color="000000"/>
              <w:bottom w:val="single" w:sz="8" w:space="0" w:color="000000"/>
              <w:right w:val="single" w:sz="8" w:space="0" w:color="000000"/>
            </w:tcBorders>
            <w:vAlign w:val="center"/>
          </w:tcPr>
          <w:p w14:paraId="58906FD9"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381FC34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359366C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0,77</w:t>
            </w:r>
          </w:p>
        </w:tc>
        <w:tc>
          <w:tcPr>
            <w:tcW w:w="1643" w:type="dxa"/>
            <w:tcBorders>
              <w:top w:val="single" w:sz="8" w:space="0" w:color="000000"/>
              <w:left w:val="single" w:sz="8" w:space="0" w:color="000000"/>
              <w:bottom w:val="single" w:sz="8" w:space="0" w:color="000000"/>
              <w:right w:val="single" w:sz="8" w:space="0" w:color="000000"/>
            </w:tcBorders>
            <w:vAlign w:val="center"/>
          </w:tcPr>
          <w:p w14:paraId="72DA3D3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76,54</w:t>
            </w:r>
          </w:p>
        </w:tc>
      </w:tr>
      <w:tr w:rsidR="00B53716" w:rsidRPr="00B53716" w14:paraId="712EE1EB"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73D643E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18</w:t>
            </w:r>
          </w:p>
        </w:tc>
        <w:tc>
          <w:tcPr>
            <w:tcW w:w="4253" w:type="dxa"/>
            <w:tcBorders>
              <w:top w:val="single" w:sz="8" w:space="0" w:color="000000"/>
              <w:left w:val="single" w:sz="8" w:space="0" w:color="000000"/>
              <w:bottom w:val="single" w:sz="8" w:space="0" w:color="000000"/>
              <w:right w:val="single" w:sz="8" w:space="0" w:color="000000"/>
            </w:tcBorders>
            <w:vAlign w:val="center"/>
          </w:tcPr>
          <w:p w14:paraId="7DF80C1F"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2FF5F062"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0913A17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51261F1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0,71</w:t>
            </w:r>
          </w:p>
        </w:tc>
        <w:tc>
          <w:tcPr>
            <w:tcW w:w="1643" w:type="dxa"/>
            <w:tcBorders>
              <w:top w:val="single" w:sz="8" w:space="0" w:color="000000"/>
              <w:left w:val="single" w:sz="8" w:space="0" w:color="000000"/>
              <w:bottom w:val="single" w:sz="8" w:space="0" w:color="000000"/>
              <w:right w:val="single" w:sz="8" w:space="0" w:color="000000"/>
            </w:tcBorders>
            <w:vAlign w:val="center"/>
          </w:tcPr>
          <w:p w14:paraId="3E843696"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71,37</w:t>
            </w:r>
          </w:p>
        </w:tc>
      </w:tr>
      <w:tr w:rsidR="00B53716" w:rsidRPr="00B53716" w14:paraId="7FA83E9A"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2E9DF4E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19</w:t>
            </w:r>
          </w:p>
        </w:tc>
        <w:tc>
          <w:tcPr>
            <w:tcW w:w="4253" w:type="dxa"/>
            <w:tcBorders>
              <w:top w:val="single" w:sz="8" w:space="0" w:color="000000"/>
              <w:left w:val="single" w:sz="8" w:space="0" w:color="000000"/>
              <w:bottom w:val="single" w:sz="8" w:space="0" w:color="000000"/>
              <w:right w:val="single" w:sz="8" w:space="0" w:color="000000"/>
            </w:tcBorders>
            <w:vAlign w:val="center"/>
          </w:tcPr>
          <w:p w14:paraId="7CC7FCA1"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Сравнивать социальные объекты, суждения об обществе и человеке; выявлять их общие черты и различия</w:t>
            </w:r>
          </w:p>
        </w:tc>
        <w:tc>
          <w:tcPr>
            <w:tcW w:w="1417" w:type="dxa"/>
            <w:tcBorders>
              <w:top w:val="single" w:sz="8" w:space="0" w:color="000000"/>
              <w:left w:val="single" w:sz="8" w:space="0" w:color="000000"/>
              <w:bottom w:val="single" w:sz="8" w:space="0" w:color="000000"/>
              <w:right w:val="single" w:sz="8" w:space="0" w:color="000000"/>
            </w:tcBorders>
            <w:vAlign w:val="center"/>
          </w:tcPr>
          <w:p w14:paraId="1F33A2BA"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1AF6855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7E658D2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0,69</w:t>
            </w:r>
          </w:p>
        </w:tc>
        <w:tc>
          <w:tcPr>
            <w:tcW w:w="1643" w:type="dxa"/>
            <w:tcBorders>
              <w:top w:val="single" w:sz="8" w:space="0" w:color="000000"/>
              <w:left w:val="single" w:sz="8" w:space="0" w:color="000000"/>
              <w:bottom w:val="single" w:sz="8" w:space="0" w:color="000000"/>
              <w:right w:val="single" w:sz="8" w:space="0" w:color="000000"/>
            </w:tcBorders>
            <w:vAlign w:val="center"/>
          </w:tcPr>
          <w:p w14:paraId="18E40BE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69,00</w:t>
            </w:r>
          </w:p>
        </w:tc>
      </w:tr>
      <w:tr w:rsidR="00B53716" w:rsidRPr="00B53716" w14:paraId="1705930B"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74769CE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20</w:t>
            </w:r>
          </w:p>
        </w:tc>
        <w:tc>
          <w:tcPr>
            <w:tcW w:w="4253" w:type="dxa"/>
            <w:tcBorders>
              <w:top w:val="single" w:sz="8" w:space="0" w:color="000000"/>
              <w:left w:val="single" w:sz="8" w:space="0" w:color="000000"/>
              <w:bottom w:val="single" w:sz="8" w:space="0" w:color="000000"/>
              <w:right w:val="single" w:sz="8" w:space="0" w:color="000000"/>
            </w:tcBorders>
            <w:vAlign w:val="center"/>
          </w:tcPr>
          <w:p w14:paraId="056ED0B2"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1417" w:type="dxa"/>
            <w:tcBorders>
              <w:top w:val="single" w:sz="8" w:space="0" w:color="000000"/>
              <w:left w:val="single" w:sz="8" w:space="0" w:color="000000"/>
              <w:bottom w:val="single" w:sz="8" w:space="0" w:color="000000"/>
              <w:right w:val="single" w:sz="8" w:space="0" w:color="000000"/>
            </w:tcBorders>
            <w:vAlign w:val="center"/>
          </w:tcPr>
          <w:p w14:paraId="0748F0BE"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144865B8"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1</w:t>
            </w:r>
          </w:p>
        </w:tc>
        <w:tc>
          <w:tcPr>
            <w:tcW w:w="892" w:type="dxa"/>
            <w:tcBorders>
              <w:top w:val="single" w:sz="8" w:space="0" w:color="000000"/>
              <w:left w:val="single" w:sz="8" w:space="0" w:color="000000"/>
              <w:bottom w:val="single" w:sz="8" w:space="0" w:color="000000"/>
              <w:right w:val="single" w:sz="8" w:space="0" w:color="000000"/>
            </w:tcBorders>
          </w:tcPr>
          <w:p w14:paraId="3872FC4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0,54</w:t>
            </w:r>
          </w:p>
        </w:tc>
        <w:tc>
          <w:tcPr>
            <w:tcW w:w="1643" w:type="dxa"/>
            <w:tcBorders>
              <w:top w:val="single" w:sz="8" w:space="0" w:color="000000"/>
              <w:left w:val="single" w:sz="8" w:space="0" w:color="000000"/>
              <w:bottom w:val="single" w:sz="8" w:space="0" w:color="000000"/>
              <w:right w:val="single" w:sz="8" w:space="0" w:color="000000"/>
            </w:tcBorders>
            <w:vAlign w:val="center"/>
          </w:tcPr>
          <w:p w14:paraId="2E448DED"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54,21</w:t>
            </w:r>
          </w:p>
        </w:tc>
      </w:tr>
      <w:tr w:rsidR="00B53716" w:rsidRPr="00B53716" w14:paraId="1FCA7F18"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4BE6CD95"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21</w:t>
            </w:r>
          </w:p>
        </w:tc>
        <w:tc>
          <w:tcPr>
            <w:tcW w:w="4253" w:type="dxa"/>
            <w:tcBorders>
              <w:top w:val="single" w:sz="8" w:space="0" w:color="000000"/>
              <w:left w:val="single" w:sz="8" w:space="0" w:color="000000"/>
              <w:bottom w:val="single" w:sz="8" w:space="0" w:color="000000"/>
              <w:right w:val="single" w:sz="8" w:space="0" w:color="000000"/>
            </w:tcBorders>
            <w:vAlign w:val="center"/>
          </w:tcPr>
          <w:p w14:paraId="7069BCFF"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tc>
        <w:tc>
          <w:tcPr>
            <w:tcW w:w="1417" w:type="dxa"/>
            <w:tcBorders>
              <w:top w:val="single" w:sz="8" w:space="0" w:color="000000"/>
              <w:left w:val="single" w:sz="8" w:space="0" w:color="000000"/>
              <w:bottom w:val="single" w:sz="8" w:space="0" w:color="000000"/>
              <w:right w:val="single" w:sz="8" w:space="0" w:color="000000"/>
            </w:tcBorders>
            <w:vAlign w:val="center"/>
          </w:tcPr>
          <w:p w14:paraId="238463BF"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П</w:t>
            </w:r>
          </w:p>
        </w:tc>
        <w:tc>
          <w:tcPr>
            <w:tcW w:w="1134" w:type="dxa"/>
            <w:tcBorders>
              <w:top w:val="single" w:sz="8" w:space="0" w:color="000000"/>
              <w:left w:val="single" w:sz="8" w:space="0" w:color="000000"/>
              <w:bottom w:val="single" w:sz="8" w:space="0" w:color="000000"/>
              <w:right w:val="single" w:sz="8" w:space="0" w:color="000000"/>
            </w:tcBorders>
            <w:vAlign w:val="center"/>
          </w:tcPr>
          <w:p w14:paraId="28F35973"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1ABB5A0F"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1,18</w:t>
            </w:r>
          </w:p>
        </w:tc>
        <w:tc>
          <w:tcPr>
            <w:tcW w:w="1643" w:type="dxa"/>
            <w:tcBorders>
              <w:top w:val="single" w:sz="8" w:space="0" w:color="000000"/>
              <w:left w:val="single" w:sz="8" w:space="0" w:color="000000"/>
              <w:bottom w:val="single" w:sz="8" w:space="0" w:color="000000"/>
              <w:right w:val="single" w:sz="8" w:space="0" w:color="000000"/>
            </w:tcBorders>
            <w:vAlign w:val="center"/>
          </w:tcPr>
          <w:p w14:paraId="207ABDA7"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38,57</w:t>
            </w:r>
          </w:p>
        </w:tc>
      </w:tr>
      <w:tr w:rsidR="00B53716" w:rsidRPr="00B53716" w14:paraId="4779AEC2"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367A83E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22</w:t>
            </w:r>
          </w:p>
        </w:tc>
        <w:tc>
          <w:tcPr>
            <w:tcW w:w="4253" w:type="dxa"/>
            <w:tcBorders>
              <w:top w:val="single" w:sz="8" w:space="0" w:color="000000"/>
              <w:left w:val="single" w:sz="8" w:space="0" w:color="000000"/>
              <w:bottom w:val="single" w:sz="8" w:space="0" w:color="000000"/>
              <w:right w:val="single" w:sz="8" w:space="0" w:color="000000"/>
            </w:tcBorders>
            <w:vAlign w:val="center"/>
          </w:tcPr>
          <w:p w14:paraId="1521FF25"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 xml:space="preserve">Осуществлять поиск социальной информации по заданной теме из различных её носителей (материалов СМИ, учебного текста и других </w:t>
            </w:r>
            <w:r w:rsidRPr="00B53716">
              <w:rPr>
                <w:rFonts w:ascii="Times New Roman" w:hAnsi="Times New Roman" w:cs="Times New Roman"/>
                <w:sz w:val="24"/>
                <w:szCs w:val="24"/>
              </w:rPr>
              <w:lastRenderedPageBreak/>
              <w:t>адаптированных источников)</w:t>
            </w:r>
          </w:p>
        </w:tc>
        <w:tc>
          <w:tcPr>
            <w:tcW w:w="1417" w:type="dxa"/>
            <w:tcBorders>
              <w:top w:val="single" w:sz="8" w:space="0" w:color="000000"/>
              <w:left w:val="single" w:sz="8" w:space="0" w:color="000000"/>
              <w:bottom w:val="single" w:sz="8" w:space="0" w:color="000000"/>
              <w:right w:val="single" w:sz="8" w:space="0" w:color="000000"/>
            </w:tcBorders>
            <w:vAlign w:val="center"/>
          </w:tcPr>
          <w:p w14:paraId="5445EEF4"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lastRenderedPageBreak/>
              <w:t>Б</w:t>
            </w:r>
          </w:p>
        </w:tc>
        <w:tc>
          <w:tcPr>
            <w:tcW w:w="1134" w:type="dxa"/>
            <w:tcBorders>
              <w:top w:val="single" w:sz="8" w:space="0" w:color="000000"/>
              <w:left w:val="single" w:sz="8" w:space="0" w:color="000000"/>
              <w:bottom w:val="single" w:sz="8" w:space="0" w:color="000000"/>
              <w:right w:val="single" w:sz="8" w:space="0" w:color="000000"/>
            </w:tcBorders>
            <w:vAlign w:val="center"/>
          </w:tcPr>
          <w:p w14:paraId="19ECEF8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31AE665D"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1,62</w:t>
            </w:r>
          </w:p>
        </w:tc>
        <w:tc>
          <w:tcPr>
            <w:tcW w:w="1643" w:type="dxa"/>
            <w:tcBorders>
              <w:top w:val="single" w:sz="8" w:space="0" w:color="000000"/>
              <w:left w:val="single" w:sz="8" w:space="0" w:color="000000"/>
              <w:bottom w:val="single" w:sz="8" w:space="0" w:color="000000"/>
              <w:right w:val="single" w:sz="8" w:space="0" w:color="000000"/>
            </w:tcBorders>
            <w:vAlign w:val="center"/>
          </w:tcPr>
          <w:p w14:paraId="0A99C07A"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71,90</w:t>
            </w:r>
          </w:p>
        </w:tc>
      </w:tr>
      <w:tr w:rsidR="00B53716" w:rsidRPr="00B53716" w14:paraId="4A1AEAB0"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22322949"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23</w:t>
            </w:r>
          </w:p>
        </w:tc>
        <w:tc>
          <w:tcPr>
            <w:tcW w:w="4253" w:type="dxa"/>
            <w:tcBorders>
              <w:top w:val="single" w:sz="8" w:space="0" w:color="000000"/>
              <w:left w:val="single" w:sz="8" w:space="0" w:color="000000"/>
              <w:bottom w:val="single" w:sz="8" w:space="0" w:color="000000"/>
              <w:right w:val="single" w:sz="8" w:space="0" w:color="000000"/>
            </w:tcBorders>
            <w:vAlign w:val="center"/>
          </w:tcPr>
          <w:p w14:paraId="7966A311"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w:t>
            </w:r>
          </w:p>
        </w:tc>
        <w:tc>
          <w:tcPr>
            <w:tcW w:w="1417" w:type="dxa"/>
            <w:tcBorders>
              <w:top w:val="single" w:sz="8" w:space="0" w:color="000000"/>
              <w:left w:val="single" w:sz="8" w:space="0" w:color="000000"/>
              <w:bottom w:val="single" w:sz="8" w:space="0" w:color="000000"/>
              <w:right w:val="single" w:sz="8" w:space="0" w:color="000000"/>
            </w:tcBorders>
            <w:vAlign w:val="center"/>
          </w:tcPr>
          <w:p w14:paraId="718AC34D"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1134" w:type="dxa"/>
            <w:tcBorders>
              <w:top w:val="single" w:sz="8" w:space="0" w:color="000000"/>
              <w:left w:val="single" w:sz="8" w:space="0" w:color="000000"/>
              <w:bottom w:val="single" w:sz="8" w:space="0" w:color="000000"/>
              <w:right w:val="single" w:sz="8" w:space="0" w:color="000000"/>
            </w:tcBorders>
            <w:vAlign w:val="center"/>
          </w:tcPr>
          <w:p w14:paraId="73735230"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3</w:t>
            </w:r>
          </w:p>
        </w:tc>
        <w:tc>
          <w:tcPr>
            <w:tcW w:w="892" w:type="dxa"/>
            <w:tcBorders>
              <w:top w:val="single" w:sz="8" w:space="0" w:color="000000"/>
              <w:left w:val="single" w:sz="8" w:space="0" w:color="000000"/>
              <w:bottom w:val="single" w:sz="8" w:space="0" w:color="000000"/>
              <w:right w:val="single" w:sz="8" w:space="0" w:color="000000"/>
            </w:tcBorders>
          </w:tcPr>
          <w:p w14:paraId="2A24E6F6"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1,31</w:t>
            </w:r>
          </w:p>
        </w:tc>
        <w:tc>
          <w:tcPr>
            <w:tcW w:w="1643" w:type="dxa"/>
            <w:tcBorders>
              <w:top w:val="single" w:sz="8" w:space="0" w:color="000000"/>
              <w:left w:val="single" w:sz="8" w:space="0" w:color="000000"/>
              <w:bottom w:val="single" w:sz="8" w:space="0" w:color="000000"/>
              <w:right w:val="single" w:sz="8" w:space="0" w:color="000000"/>
            </w:tcBorders>
            <w:vAlign w:val="center"/>
          </w:tcPr>
          <w:p w14:paraId="64BD3804"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19,95</w:t>
            </w:r>
          </w:p>
        </w:tc>
      </w:tr>
      <w:tr w:rsidR="00B53716" w:rsidRPr="00B53716" w14:paraId="3953568B" w14:textId="77777777" w:rsidTr="008D51C3">
        <w:trPr>
          <w:trHeight w:val="481"/>
        </w:trPr>
        <w:tc>
          <w:tcPr>
            <w:tcW w:w="851" w:type="dxa"/>
            <w:tcBorders>
              <w:top w:val="single" w:sz="8" w:space="0" w:color="000000"/>
              <w:left w:val="single" w:sz="8" w:space="0" w:color="000000"/>
              <w:bottom w:val="single" w:sz="8" w:space="0" w:color="000000"/>
              <w:right w:val="single" w:sz="8" w:space="0" w:color="000000"/>
            </w:tcBorders>
            <w:vAlign w:val="center"/>
          </w:tcPr>
          <w:p w14:paraId="05AA37B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24</w:t>
            </w:r>
          </w:p>
        </w:tc>
        <w:tc>
          <w:tcPr>
            <w:tcW w:w="4253" w:type="dxa"/>
            <w:tcBorders>
              <w:top w:val="single" w:sz="8" w:space="0" w:color="000000"/>
              <w:left w:val="single" w:sz="8" w:space="0" w:color="000000"/>
              <w:bottom w:val="single" w:sz="8" w:space="0" w:color="000000"/>
              <w:right w:val="single" w:sz="8" w:space="0" w:color="000000"/>
            </w:tcBorders>
            <w:vAlign w:val="center"/>
          </w:tcPr>
          <w:p w14:paraId="6E28D9F2" w14:textId="77777777" w:rsidR="009C1551" w:rsidRPr="00B53716" w:rsidRDefault="009C1551" w:rsidP="008D51C3">
            <w:pPr>
              <w:widowControl w:val="0"/>
              <w:suppressAutoHyphens/>
              <w:spacing w:after="0" w:line="240" w:lineRule="auto"/>
              <w:ind w:firstLine="67"/>
              <w:jc w:val="both"/>
              <w:rPr>
                <w:rFonts w:ascii="Times New Roman" w:eastAsia="Calibri" w:hAnsi="Times New Roman" w:cs="Times New Roman"/>
                <w:sz w:val="24"/>
                <w:szCs w:val="24"/>
              </w:rPr>
            </w:pPr>
            <w:r w:rsidRPr="00B53716">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оценивать поведение людей с точки зрения социальных норм, экономической рациональности</w:t>
            </w:r>
          </w:p>
        </w:tc>
        <w:tc>
          <w:tcPr>
            <w:tcW w:w="1417" w:type="dxa"/>
            <w:tcBorders>
              <w:top w:val="single" w:sz="8" w:space="0" w:color="000000"/>
              <w:left w:val="single" w:sz="8" w:space="0" w:color="000000"/>
              <w:bottom w:val="single" w:sz="8" w:space="0" w:color="000000"/>
              <w:right w:val="single" w:sz="8" w:space="0" w:color="000000"/>
            </w:tcBorders>
            <w:vAlign w:val="center"/>
          </w:tcPr>
          <w:p w14:paraId="303E1107" w14:textId="77777777" w:rsidR="009C1551" w:rsidRPr="00B53716" w:rsidRDefault="009C1551" w:rsidP="008D51C3">
            <w:pPr>
              <w:widowControl w:val="0"/>
              <w:suppressAutoHyphens/>
              <w:spacing w:after="0" w:line="240" w:lineRule="auto"/>
              <w:ind w:hanging="112"/>
              <w:jc w:val="center"/>
              <w:rPr>
                <w:rFonts w:ascii="Times New Roman" w:eastAsia="Calibri" w:hAnsi="Times New Roman" w:cs="Times New Roman"/>
                <w:sz w:val="24"/>
                <w:szCs w:val="24"/>
              </w:rPr>
            </w:pPr>
            <w:r w:rsidRPr="00B53716">
              <w:rPr>
                <w:rFonts w:ascii="Times New Roman" w:hAnsi="Times New Roman" w:cs="Times New Roman"/>
                <w:sz w:val="24"/>
                <w:szCs w:val="24"/>
              </w:rPr>
              <w:t>В</w:t>
            </w:r>
          </w:p>
        </w:tc>
        <w:tc>
          <w:tcPr>
            <w:tcW w:w="1134" w:type="dxa"/>
            <w:tcBorders>
              <w:top w:val="single" w:sz="8" w:space="0" w:color="000000"/>
              <w:left w:val="single" w:sz="8" w:space="0" w:color="000000"/>
              <w:bottom w:val="single" w:sz="8" w:space="0" w:color="000000"/>
              <w:right w:val="single" w:sz="8" w:space="0" w:color="000000"/>
            </w:tcBorders>
            <w:vAlign w:val="center"/>
          </w:tcPr>
          <w:p w14:paraId="581FF39C"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hAnsi="Times New Roman" w:cs="Times New Roman"/>
                <w:sz w:val="24"/>
                <w:szCs w:val="24"/>
              </w:rPr>
              <w:t>2</w:t>
            </w:r>
          </w:p>
        </w:tc>
        <w:tc>
          <w:tcPr>
            <w:tcW w:w="892" w:type="dxa"/>
            <w:tcBorders>
              <w:top w:val="single" w:sz="8" w:space="0" w:color="000000"/>
              <w:left w:val="single" w:sz="8" w:space="0" w:color="000000"/>
              <w:bottom w:val="single" w:sz="8" w:space="0" w:color="000000"/>
              <w:right w:val="single" w:sz="8" w:space="0" w:color="000000"/>
            </w:tcBorders>
          </w:tcPr>
          <w:p w14:paraId="5CD19F1B"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0,59</w:t>
            </w:r>
          </w:p>
        </w:tc>
        <w:tc>
          <w:tcPr>
            <w:tcW w:w="1643" w:type="dxa"/>
            <w:tcBorders>
              <w:top w:val="single" w:sz="8" w:space="0" w:color="000000"/>
              <w:left w:val="single" w:sz="8" w:space="0" w:color="000000"/>
              <w:bottom w:val="single" w:sz="8" w:space="0" w:color="000000"/>
              <w:right w:val="single" w:sz="8" w:space="0" w:color="000000"/>
            </w:tcBorders>
            <w:vAlign w:val="center"/>
          </w:tcPr>
          <w:p w14:paraId="70D1BD2D" w14:textId="77777777" w:rsidR="009C1551" w:rsidRPr="00B53716" w:rsidRDefault="009C1551" w:rsidP="008D51C3">
            <w:pPr>
              <w:widowControl w:val="0"/>
              <w:suppressAutoHyphens/>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13,63</w:t>
            </w:r>
          </w:p>
        </w:tc>
      </w:tr>
    </w:tbl>
    <w:p w14:paraId="4D2BDB40" w14:textId="77777777" w:rsidR="009C1551" w:rsidRPr="00B53716" w:rsidRDefault="009C1551" w:rsidP="008D51C3">
      <w:pPr>
        <w:suppressAutoHyphens/>
        <w:spacing w:after="0" w:line="240" w:lineRule="auto"/>
        <w:contextualSpacing/>
        <w:jc w:val="both"/>
        <w:rPr>
          <w:rFonts w:ascii="Times New Roman" w:eastAsia="Times New Roman" w:hAnsi="Times New Roman" w:cs="Times New Roman"/>
          <w:b/>
          <w:sz w:val="24"/>
          <w:szCs w:val="24"/>
          <w:lang w:eastAsia="ru-RU"/>
        </w:rPr>
      </w:pPr>
    </w:p>
    <w:p w14:paraId="26404B54" w14:textId="74648914" w:rsidR="009C1551" w:rsidRPr="00B53716" w:rsidRDefault="009C1551" w:rsidP="008D51C3">
      <w:pPr>
        <w:suppressAutoHyphens/>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0B969B0D" w14:textId="77777777" w:rsidR="009C1551" w:rsidRPr="00B53716" w:rsidRDefault="009C1551" w:rsidP="009C1551">
      <w:pPr>
        <w:suppressAutoHyphens/>
        <w:autoSpaceDE w:val="0"/>
        <w:autoSpaceDN w:val="0"/>
        <w:adjustRightInd w:val="0"/>
        <w:jc w:val="both"/>
        <w:rPr>
          <w:rFonts w:ascii="Times New Roman" w:hAnsi="Times New Roman" w:cs="Times New Roman"/>
          <w:sz w:val="24"/>
          <w:szCs w:val="24"/>
        </w:rPr>
      </w:pPr>
      <w:r w:rsidRPr="00B53716">
        <w:rPr>
          <w:rFonts w:ascii="Times New Roman" w:hAnsi="Times New Roman" w:cs="Times New Roman"/>
          <w:sz w:val="24"/>
          <w:szCs w:val="24"/>
        </w:rPr>
        <w:t>Анализируя результаты контрольной работы можно отметить следующее.</w:t>
      </w:r>
    </w:p>
    <w:p w14:paraId="2BC70AC8" w14:textId="77777777" w:rsidR="009C1551" w:rsidRPr="00B53716" w:rsidRDefault="009C1551" w:rsidP="009C1551">
      <w:pPr>
        <w:suppressAutoHyphens/>
        <w:spacing w:after="0"/>
        <w:ind w:firstLine="709"/>
        <w:jc w:val="both"/>
        <w:rPr>
          <w:rFonts w:ascii="Times New Roman" w:hAnsi="Times New Roman" w:cs="Times New Roman"/>
          <w:sz w:val="24"/>
          <w:szCs w:val="24"/>
        </w:rPr>
      </w:pPr>
      <w:r w:rsidRPr="00B53716">
        <w:rPr>
          <w:rFonts w:ascii="Times New Roman" w:hAnsi="Times New Roman" w:cs="Times New Roman"/>
          <w:sz w:val="24"/>
          <w:szCs w:val="24"/>
        </w:rPr>
        <w:t xml:space="preserve">1. Участники контрольной работы по обществознанию лучше всего </w:t>
      </w:r>
      <w:r w:rsidRPr="00B53716">
        <w:rPr>
          <w:rFonts w:ascii="Times New Roman" w:hAnsi="Times New Roman" w:cs="Times New Roman"/>
          <w:bCs/>
          <w:sz w:val="24"/>
          <w:szCs w:val="24"/>
        </w:rPr>
        <w:t>умеют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а также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0DF551F5" w14:textId="77777777" w:rsidR="009C1551" w:rsidRPr="00B53716" w:rsidRDefault="009C1551" w:rsidP="009C1551">
      <w:pPr>
        <w:suppressAutoHyphens/>
        <w:spacing w:after="0" w:line="240" w:lineRule="auto"/>
        <w:ind w:firstLine="709"/>
        <w:jc w:val="both"/>
        <w:rPr>
          <w:rFonts w:ascii="Times New Roman" w:hAnsi="Times New Roman" w:cs="Times New Roman"/>
          <w:bCs/>
          <w:sz w:val="24"/>
          <w:szCs w:val="24"/>
        </w:rPr>
      </w:pPr>
      <w:r w:rsidRPr="00B53716">
        <w:rPr>
          <w:rFonts w:ascii="Times New Roman" w:hAnsi="Times New Roman" w:cs="Times New Roman"/>
          <w:bCs/>
          <w:sz w:val="24"/>
          <w:szCs w:val="24"/>
        </w:rPr>
        <w:t xml:space="preserve">2. Показатели успеваемости и качества обучения по Вологодской области в целом незначительно ниже, чем аналогичные показатели диагностической работы по обществознанию в 10 классах в сентябре 2020 года. </w:t>
      </w:r>
    </w:p>
    <w:p w14:paraId="1755D96E" w14:textId="77777777" w:rsidR="009C1551" w:rsidRPr="00B53716" w:rsidRDefault="009C1551" w:rsidP="009C1551">
      <w:pPr>
        <w:suppressAutoHyphens/>
        <w:spacing w:after="0" w:line="240" w:lineRule="auto"/>
        <w:ind w:firstLine="709"/>
        <w:jc w:val="both"/>
        <w:rPr>
          <w:rFonts w:ascii="Times New Roman" w:hAnsi="Times New Roman" w:cs="Times New Roman"/>
          <w:bCs/>
          <w:sz w:val="24"/>
          <w:szCs w:val="24"/>
        </w:rPr>
      </w:pPr>
      <w:r w:rsidRPr="00B53716">
        <w:rPr>
          <w:rFonts w:ascii="Times New Roman" w:hAnsi="Times New Roman" w:cs="Times New Roman"/>
          <w:bCs/>
          <w:sz w:val="24"/>
          <w:szCs w:val="24"/>
        </w:rPr>
        <w:t>3. При этом нужно отменить, что задания №1,12 (повышенный уровень) и задания № 5,6 (базовый уровень)- новые задания, которые появились в структуре ОГЭ в 2020 году. При выполнении контрольной работы по обществознанию обучающиеся показали достаточно высокий результат только при выполнении задания № 6 (79,9%), (финансовая грамотность).</w:t>
      </w:r>
    </w:p>
    <w:p w14:paraId="538317FE" w14:textId="77777777" w:rsidR="009C1551" w:rsidRPr="00B53716" w:rsidRDefault="009C1551" w:rsidP="009C1551">
      <w:pPr>
        <w:suppressAutoHyphens/>
        <w:spacing w:after="0" w:line="240" w:lineRule="auto"/>
        <w:contextualSpacing/>
        <w:jc w:val="both"/>
        <w:rPr>
          <w:rFonts w:ascii="Times New Roman" w:hAnsi="Times New Roman" w:cs="Times New Roman"/>
          <w:bCs/>
          <w:sz w:val="24"/>
          <w:szCs w:val="24"/>
        </w:rPr>
      </w:pPr>
    </w:p>
    <w:p w14:paraId="0F53AE47" w14:textId="3490782F" w:rsidR="009C1551" w:rsidRPr="00B53716" w:rsidRDefault="009C1551" w:rsidP="008D51C3">
      <w:pPr>
        <w:suppressAutoHyphens/>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185196B6" w14:textId="77777777" w:rsidR="009C1551" w:rsidRPr="00B53716" w:rsidRDefault="009C1551" w:rsidP="009C1551">
      <w:pPr>
        <w:numPr>
          <w:ilvl w:val="0"/>
          <w:numId w:val="13"/>
        </w:numPr>
        <w:suppressAutoHyphens/>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0D0F9172" w14:textId="77777777" w:rsidR="009C1551" w:rsidRPr="00B53716" w:rsidRDefault="009C1551" w:rsidP="009C1551">
      <w:pPr>
        <w:suppressAutoHyphens/>
        <w:spacing w:after="200" w:line="240" w:lineRule="auto"/>
        <w:contextualSpacing/>
        <w:jc w:val="both"/>
      </w:pPr>
      <w:r w:rsidRPr="00B53716">
        <w:rPr>
          <w:rFonts w:ascii="Times New Roman" w:eastAsia="Calibri" w:hAnsi="Times New Roman" w:cs="Times New Roman"/>
          <w:b/>
          <w:i/>
          <w:sz w:val="24"/>
          <w:szCs w:val="24"/>
          <w:lang w:eastAsia="ru-RU"/>
        </w:rPr>
        <w:t>При выполнении заданий базового уровня</w:t>
      </w:r>
    </w:p>
    <w:p w14:paraId="294B8746" w14:textId="77777777" w:rsidR="009C1551" w:rsidRPr="00B53716" w:rsidRDefault="009C1551" w:rsidP="009C1551">
      <w:pPr>
        <w:suppressAutoHyphens/>
        <w:spacing w:after="0" w:line="240" w:lineRule="auto"/>
        <w:ind w:firstLine="480"/>
        <w:jc w:val="both"/>
        <w:rPr>
          <w:rFonts w:ascii="Times New Roman" w:eastAsia="Calibri" w:hAnsi="Times New Roman"/>
          <w:sz w:val="24"/>
          <w:szCs w:val="24"/>
        </w:rPr>
      </w:pPr>
      <w:r w:rsidRPr="00B53716">
        <w:rPr>
          <w:rFonts w:ascii="Times New Roman" w:hAnsi="Times New Roman"/>
          <w:sz w:val="24"/>
          <w:szCs w:val="24"/>
        </w:rPr>
        <w:t xml:space="preserve">Выпускников, </w:t>
      </w:r>
      <w:r w:rsidRPr="00B53716">
        <w:rPr>
          <w:rFonts w:ascii="Times New Roman" w:eastAsia="Calibri" w:hAnsi="Times New Roman"/>
          <w:sz w:val="24"/>
          <w:szCs w:val="24"/>
        </w:rPr>
        <w:t xml:space="preserve">имеющих высокий уровень выполнения заданий базового уровня (т.е. уровень проверяемых умений и способов действий по соответствующему критерию достигает свыше 90 %) нет. </w:t>
      </w:r>
    </w:p>
    <w:p w14:paraId="51915F7F" w14:textId="77777777" w:rsidR="009C1551" w:rsidRPr="00B53716" w:rsidRDefault="009C1551" w:rsidP="009C1551">
      <w:pPr>
        <w:suppressAutoHyphens/>
        <w:spacing w:after="0" w:line="240" w:lineRule="auto"/>
        <w:ind w:firstLine="454"/>
        <w:contextualSpacing/>
        <w:jc w:val="both"/>
      </w:pPr>
      <w:r w:rsidRPr="00B53716">
        <w:rPr>
          <w:rFonts w:ascii="Times New Roman" w:eastAsia="Calibri" w:hAnsi="Times New Roman" w:cs="Times New Roman"/>
          <w:sz w:val="24"/>
          <w:szCs w:val="24"/>
          <w:lang w:eastAsia="ru-RU"/>
        </w:rPr>
        <w:lastRenderedPageBreak/>
        <w:t>Г</w:t>
      </w:r>
      <w:bookmarkStart w:id="21" w:name="_Hlk56630770"/>
      <w:r w:rsidRPr="00B53716">
        <w:rPr>
          <w:rFonts w:ascii="Times New Roman" w:eastAsia="Calibri" w:hAnsi="Times New Roman" w:cs="Times New Roman"/>
          <w:sz w:val="24"/>
          <w:szCs w:val="24"/>
          <w:lang w:eastAsia="ru-RU"/>
        </w:rPr>
        <w:t>руппа - выпускников, имеющих средний уровень</w:t>
      </w:r>
      <w:bookmarkEnd w:id="21"/>
      <w:r w:rsidRPr="00B53716">
        <w:rPr>
          <w:rFonts w:ascii="Times New Roman" w:eastAsia="Calibri" w:hAnsi="Times New Roman" w:cs="Times New Roman"/>
          <w:sz w:val="24"/>
          <w:szCs w:val="24"/>
          <w:lang w:eastAsia="ru-RU"/>
        </w:rPr>
        <w:t xml:space="preserve"> выполнения задания по соответствующему критерию (т.е. уровень проверяемых умений и способов действий по соответствующему критерию достигает 50 – 90 %) справились с заданиями: № 2,4,5,6,7,8,10,13,15,16,17,18,19,20,22.</w:t>
      </w:r>
    </w:p>
    <w:p w14:paraId="51096786" w14:textId="77777777" w:rsidR="009C1551" w:rsidRPr="00B53716" w:rsidRDefault="009C1551" w:rsidP="009C1551">
      <w:pPr>
        <w:suppressAutoHyphens/>
        <w:spacing w:after="0"/>
        <w:ind w:firstLine="480"/>
        <w:jc w:val="both"/>
        <w:rPr>
          <w:rFonts w:ascii="Times New Roman" w:hAnsi="Times New Roman"/>
          <w:sz w:val="24"/>
          <w:szCs w:val="24"/>
        </w:rPr>
      </w:pPr>
      <w:r w:rsidRPr="00B53716">
        <w:rPr>
          <w:rFonts w:ascii="Times New Roman" w:hAnsi="Times New Roman"/>
          <w:sz w:val="24"/>
          <w:szCs w:val="24"/>
        </w:rPr>
        <w:t>Задания 2, 4, 6, 8, 13, проверяют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(разделы курса: «Человек и общество» (задание №2), «Социальные отношения» (№4), «Экономика» (№ 6,8, кроме того задание 6 проверяет знание основ финансовой грамотности), «Сфера политики и социального управления» (13).</w:t>
      </w:r>
    </w:p>
    <w:p w14:paraId="70D55818" w14:textId="77777777" w:rsidR="009C1551" w:rsidRPr="00B53716" w:rsidRDefault="009C1551" w:rsidP="009C1551">
      <w:pPr>
        <w:suppressAutoHyphens/>
        <w:spacing w:after="0"/>
        <w:ind w:firstLine="480"/>
        <w:jc w:val="both"/>
        <w:rPr>
          <w:rFonts w:ascii="Times New Roman" w:hAnsi="Times New Roman"/>
          <w:sz w:val="24"/>
          <w:szCs w:val="24"/>
        </w:rPr>
      </w:pPr>
      <w:r w:rsidRPr="00B53716">
        <w:rPr>
          <w:rFonts w:ascii="Times New Roman" w:hAnsi="Times New Roman"/>
          <w:sz w:val="24"/>
          <w:szCs w:val="24"/>
        </w:rPr>
        <w:t>Задание 5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14:paraId="43A17772" w14:textId="77777777" w:rsidR="009C1551" w:rsidRPr="00B53716" w:rsidRDefault="009C1551" w:rsidP="009C1551">
      <w:pPr>
        <w:suppressAutoHyphens/>
        <w:spacing w:after="46" w:line="240" w:lineRule="auto"/>
        <w:jc w:val="both"/>
        <w:rPr>
          <w:rFonts w:ascii="Times New Roman" w:hAnsi="Times New Roman"/>
          <w:sz w:val="24"/>
          <w:szCs w:val="24"/>
        </w:rPr>
      </w:pPr>
      <w:r w:rsidRPr="00B53716">
        <w:rPr>
          <w:rFonts w:ascii="Times New Roman" w:hAnsi="Times New Roman"/>
          <w:sz w:val="24"/>
          <w:szCs w:val="24"/>
        </w:rPr>
        <w:t>Задания 7,16 – умение описывать основные социальные объекты, явления, процессы с выделением их существенных признаков, структурных элементов и основных функций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(разделы «Экономика» (7), «Право» (16).</w:t>
      </w:r>
    </w:p>
    <w:p w14:paraId="24702B74" w14:textId="77777777" w:rsidR="009C1551" w:rsidRPr="00B53716" w:rsidRDefault="009C1551" w:rsidP="009C1551">
      <w:pPr>
        <w:suppressAutoHyphens/>
        <w:spacing w:after="46" w:line="240" w:lineRule="auto"/>
        <w:jc w:val="both"/>
        <w:rPr>
          <w:rFonts w:ascii="Times New Roman" w:hAnsi="Times New Roman"/>
          <w:sz w:val="24"/>
          <w:szCs w:val="24"/>
        </w:rPr>
      </w:pPr>
      <w:r w:rsidRPr="00B53716">
        <w:rPr>
          <w:rFonts w:ascii="Times New Roman" w:hAnsi="Times New Roman"/>
          <w:sz w:val="24"/>
          <w:szCs w:val="24"/>
        </w:rPr>
        <w:tab/>
        <w:t>Задание 10 проверяет умение описывать основные социальные объекты, явления, процессы с выделением их существенных признаков, структурных элементов и основных функций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 «Социальная сфера»).</w:t>
      </w:r>
    </w:p>
    <w:p w14:paraId="7E3FCF36" w14:textId="77777777" w:rsidR="009C1551" w:rsidRPr="00B53716" w:rsidRDefault="009C1551" w:rsidP="009C1551">
      <w:pPr>
        <w:suppressAutoHyphens/>
        <w:spacing w:after="46"/>
        <w:ind w:firstLine="480"/>
        <w:jc w:val="both"/>
        <w:rPr>
          <w:rFonts w:ascii="Times New Roman" w:hAnsi="Times New Roman"/>
          <w:sz w:val="24"/>
          <w:szCs w:val="24"/>
        </w:rPr>
      </w:pPr>
      <w:r w:rsidRPr="00B53716">
        <w:rPr>
          <w:rFonts w:ascii="Times New Roman" w:hAnsi="Times New Roman"/>
          <w:sz w:val="24"/>
          <w:szCs w:val="24"/>
        </w:rPr>
        <w:t>Задание 15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(в различных вариантах КИМ находятся задания одного уровня сложности, которые позволяют проверить одни и те же или сходные умения на различных элементах содержания).</w:t>
      </w:r>
    </w:p>
    <w:p w14:paraId="70FD5528" w14:textId="77777777" w:rsidR="009C1551" w:rsidRPr="00B53716" w:rsidRDefault="009C1551" w:rsidP="009C1551">
      <w:pPr>
        <w:suppressAutoHyphens/>
        <w:spacing w:after="46"/>
        <w:ind w:firstLine="480"/>
        <w:jc w:val="both"/>
        <w:rPr>
          <w:rFonts w:ascii="Times New Roman" w:hAnsi="Times New Roman"/>
          <w:sz w:val="24"/>
          <w:szCs w:val="24"/>
        </w:rPr>
      </w:pPr>
      <w:r w:rsidRPr="00B53716">
        <w:rPr>
          <w:rFonts w:ascii="Times New Roman" w:hAnsi="Times New Roman"/>
          <w:sz w:val="24"/>
          <w:szCs w:val="24"/>
        </w:rPr>
        <w:t xml:space="preserve"> Задание 17 -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 курса «Право»).</w:t>
      </w:r>
    </w:p>
    <w:p w14:paraId="41B8DA30" w14:textId="77777777" w:rsidR="009C1551" w:rsidRPr="00B53716" w:rsidRDefault="009C1551" w:rsidP="009C1551">
      <w:pPr>
        <w:suppressAutoHyphens/>
        <w:spacing w:after="0"/>
        <w:ind w:firstLine="480"/>
        <w:contextualSpacing/>
        <w:jc w:val="both"/>
      </w:pPr>
      <w:r w:rsidRPr="00B53716">
        <w:rPr>
          <w:rFonts w:ascii="Times New Roman" w:eastAsia="Calibri" w:hAnsi="Times New Roman"/>
          <w:sz w:val="24"/>
          <w:szCs w:val="24"/>
        </w:rPr>
        <w:tab/>
        <w:t xml:space="preserve">Задания 18,20 - </w:t>
      </w:r>
      <w:r w:rsidRPr="00B53716">
        <w:rPr>
          <w:rFonts w:ascii="Times New Roman" w:hAnsi="Times New Roman"/>
          <w:sz w:val="24"/>
          <w:szCs w:val="24"/>
        </w:rPr>
        <w:t>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14:paraId="6B974A9D" w14:textId="77777777" w:rsidR="009C1551" w:rsidRPr="00B53716" w:rsidRDefault="009C1551" w:rsidP="009C1551">
      <w:pPr>
        <w:suppressAutoHyphens/>
        <w:spacing w:after="46"/>
        <w:ind w:firstLine="480"/>
        <w:jc w:val="both"/>
        <w:rPr>
          <w:rFonts w:ascii="Times New Roman" w:hAnsi="Times New Roman"/>
          <w:sz w:val="24"/>
          <w:szCs w:val="24"/>
        </w:rPr>
      </w:pPr>
      <w:r w:rsidRPr="00B53716">
        <w:rPr>
          <w:rFonts w:ascii="Times New Roman" w:hAnsi="Times New Roman"/>
          <w:sz w:val="24"/>
          <w:szCs w:val="24"/>
        </w:rPr>
        <w:tab/>
        <w:t>Задание 19 – умение сравнивать социальные объекты, явления, процессы, их элементы и основные функции, выявлять их общие черты и различия (в различных вариантах КИМ находятся задания одного уровня сложности, которые позволяют проверить одни и те же или сходные умения на различных элементах содержания)</w:t>
      </w:r>
    </w:p>
    <w:p w14:paraId="26164772" w14:textId="77777777" w:rsidR="009C1551" w:rsidRPr="00B53716" w:rsidRDefault="009C1551" w:rsidP="009C1551">
      <w:pPr>
        <w:suppressAutoHyphens/>
        <w:spacing w:after="46"/>
        <w:ind w:firstLine="480"/>
        <w:jc w:val="both"/>
        <w:rPr>
          <w:rFonts w:ascii="Times New Roman" w:hAnsi="Times New Roman"/>
          <w:sz w:val="24"/>
          <w:szCs w:val="24"/>
        </w:rPr>
      </w:pPr>
      <w:r w:rsidRPr="00B53716">
        <w:rPr>
          <w:rFonts w:ascii="Times New Roman" w:eastAsia="Calibri" w:hAnsi="Times New Roman" w:cs="Times New Roman"/>
          <w:sz w:val="24"/>
          <w:szCs w:val="24"/>
          <w:lang w:eastAsia="ru-RU"/>
        </w:rPr>
        <w:tab/>
        <w:t>Задание 22 - 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p w14:paraId="3FBFB529" w14:textId="77777777" w:rsidR="009C1551" w:rsidRPr="00B53716" w:rsidRDefault="009C1551" w:rsidP="009C1551">
      <w:pPr>
        <w:suppressAutoHyphens/>
        <w:spacing w:after="200" w:line="240" w:lineRule="auto"/>
        <w:contextualSpacing/>
        <w:jc w:val="both"/>
      </w:pPr>
      <w:r w:rsidRPr="00B53716">
        <w:rPr>
          <w:rFonts w:ascii="Times New Roman" w:eastAsia="Calibri" w:hAnsi="Times New Roman" w:cs="Times New Roman"/>
          <w:b/>
          <w:i/>
          <w:sz w:val="24"/>
          <w:szCs w:val="24"/>
          <w:lang w:eastAsia="ru-RU"/>
        </w:rPr>
        <w:t>При выполнении заданий повышенного уровня</w:t>
      </w:r>
    </w:p>
    <w:p w14:paraId="3895AA14" w14:textId="77777777" w:rsidR="009C1551" w:rsidRPr="00B53716" w:rsidRDefault="009C1551" w:rsidP="009C1551">
      <w:pPr>
        <w:suppressAutoHyphens/>
        <w:spacing w:after="200" w:line="240" w:lineRule="auto"/>
        <w:contextualSpacing/>
        <w:jc w:val="both"/>
      </w:pPr>
      <w:r w:rsidRPr="00B53716">
        <w:rPr>
          <w:rFonts w:ascii="Times New Roman" w:eastAsia="Calibri" w:hAnsi="Times New Roman" w:cs="Times New Roman"/>
          <w:sz w:val="24"/>
          <w:szCs w:val="24"/>
          <w:lang w:eastAsia="ru-RU"/>
        </w:rPr>
        <w:tab/>
        <w:t>Группа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справились с заданиями: № 3,11,14.</w:t>
      </w:r>
    </w:p>
    <w:p w14:paraId="60AAA658" w14:textId="77777777" w:rsidR="009C1551" w:rsidRPr="00B53716" w:rsidRDefault="009C1551" w:rsidP="009C1551">
      <w:pPr>
        <w:suppressAutoHyphens/>
        <w:spacing w:after="200" w:line="240" w:lineRule="auto"/>
        <w:ind w:firstLine="454"/>
        <w:contextualSpacing/>
        <w:jc w:val="both"/>
      </w:pPr>
      <w:r w:rsidRPr="00B53716">
        <w:rPr>
          <w:rFonts w:ascii="Times New Roman" w:eastAsia="Calibri" w:hAnsi="Times New Roman" w:cs="Times New Roman"/>
          <w:sz w:val="24"/>
          <w:szCs w:val="24"/>
          <w:lang w:eastAsia="ru-RU"/>
        </w:rPr>
        <w:t>Задания 3, 11, 14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(разделы «Человек и общество»  (3), «Социальная сфера» (11), «Сфера политики и социального управления» (14).</w:t>
      </w:r>
    </w:p>
    <w:p w14:paraId="0DBC5916" w14:textId="77777777" w:rsidR="009C1551" w:rsidRPr="00B53716" w:rsidRDefault="009C1551" w:rsidP="009C1551">
      <w:pPr>
        <w:suppressAutoHyphens/>
        <w:spacing w:after="200" w:line="240" w:lineRule="auto"/>
        <w:contextualSpacing/>
        <w:jc w:val="both"/>
      </w:pPr>
      <w:r w:rsidRPr="00B53716">
        <w:rPr>
          <w:rFonts w:ascii="Times New Roman" w:eastAsia="Calibri" w:hAnsi="Times New Roman" w:cs="Times New Roman"/>
          <w:sz w:val="24"/>
          <w:szCs w:val="24"/>
          <w:lang w:eastAsia="ru-RU"/>
        </w:rPr>
        <w:tab/>
        <w:t>Группа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справились с заданиями: № 1,9,12,21,23.</w:t>
      </w:r>
    </w:p>
    <w:p w14:paraId="0DB24FAD" w14:textId="77777777" w:rsidR="009C1551" w:rsidRPr="00B53716" w:rsidRDefault="009C1551" w:rsidP="009C1551">
      <w:pPr>
        <w:suppressAutoHyphens/>
        <w:spacing w:after="200" w:line="240" w:lineRule="auto"/>
        <w:ind w:firstLine="454"/>
        <w:contextualSpacing/>
        <w:jc w:val="both"/>
      </w:pPr>
      <w:r w:rsidRPr="00B53716">
        <w:rPr>
          <w:rFonts w:ascii="Times New Roman" w:eastAsia="Calibri" w:hAnsi="Times New Roman" w:cs="Times New Roman"/>
          <w:sz w:val="24"/>
          <w:szCs w:val="24"/>
          <w:lang w:eastAsia="ru-RU"/>
        </w:rPr>
        <w:lastRenderedPageBreak/>
        <w:t>Задание 1 проверяет  умение 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 (в разных КИМах – разные разделы).</w:t>
      </w:r>
    </w:p>
    <w:p w14:paraId="0CA7598C" w14:textId="77777777" w:rsidR="009C1551" w:rsidRPr="00B53716" w:rsidRDefault="009C1551" w:rsidP="009C1551">
      <w:pPr>
        <w:suppressAutoHyphens/>
        <w:spacing w:after="200" w:line="240" w:lineRule="auto"/>
        <w:ind w:firstLine="480"/>
        <w:contextualSpacing/>
        <w:jc w:val="both"/>
      </w:pPr>
      <w:r w:rsidRPr="00B53716">
        <w:rPr>
          <w:rFonts w:ascii="Times New Roman" w:eastAsia="Calibri" w:hAnsi="Times New Roman" w:cs="Times New Roman"/>
          <w:sz w:val="24"/>
          <w:szCs w:val="24"/>
          <w:lang w:eastAsia="ru-RU"/>
        </w:rPr>
        <w:t>Задание 9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14:paraId="0B22FE18" w14:textId="77777777" w:rsidR="009C1551" w:rsidRPr="00B53716" w:rsidRDefault="009C1551" w:rsidP="009C1551">
      <w:pPr>
        <w:suppressAutoHyphens/>
        <w:spacing w:after="0" w:line="240" w:lineRule="auto"/>
        <w:ind w:firstLine="454"/>
        <w:contextualSpacing/>
        <w:jc w:val="both"/>
        <w:rPr>
          <w:rFonts w:eastAsia="Calibri"/>
        </w:rPr>
      </w:pPr>
      <w:r w:rsidRPr="00B53716">
        <w:rPr>
          <w:rFonts w:ascii="Times New Roman" w:eastAsia="Calibri" w:hAnsi="Times New Roman" w:cs="Times New Roman"/>
          <w:sz w:val="24"/>
          <w:szCs w:val="24"/>
          <w:lang w:eastAsia="ru-RU"/>
        </w:rPr>
        <w:t>Задание 12 – умение 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p w14:paraId="587A94F7" w14:textId="77777777" w:rsidR="009C1551" w:rsidRPr="00B53716" w:rsidRDefault="009C1551" w:rsidP="009C1551">
      <w:pPr>
        <w:suppressAutoHyphens/>
        <w:spacing w:after="0" w:line="240" w:lineRule="auto"/>
        <w:ind w:firstLine="454"/>
        <w:contextualSpacing/>
        <w:jc w:val="both"/>
        <w:rPr>
          <w:rFonts w:eastAsia="Calibri"/>
          <w:b/>
          <w:i/>
        </w:rPr>
      </w:pPr>
      <w:r w:rsidRPr="00B53716">
        <w:rPr>
          <w:rFonts w:ascii="Times New Roman" w:eastAsia="Calibri" w:hAnsi="Times New Roman" w:cs="Times New Roman"/>
          <w:sz w:val="24"/>
          <w:szCs w:val="24"/>
          <w:lang w:eastAsia="ru-RU"/>
        </w:rPr>
        <w:t xml:space="preserve"> Задание 21 - умение составлять на основе адаптированного текста план.</w:t>
      </w:r>
    </w:p>
    <w:p w14:paraId="71B1B50C" w14:textId="77777777" w:rsidR="009C1551" w:rsidRPr="00B53716" w:rsidRDefault="009C1551" w:rsidP="009C1551">
      <w:pPr>
        <w:suppressAutoHyphens/>
        <w:spacing w:after="0" w:line="240" w:lineRule="auto"/>
        <w:ind w:firstLine="454"/>
        <w:contextualSpacing/>
        <w:jc w:val="both"/>
        <w:rPr>
          <w:rFonts w:eastAsia="Calibri"/>
          <w:b/>
          <w:i/>
        </w:rPr>
      </w:pPr>
      <w:r w:rsidRPr="00B53716">
        <w:rPr>
          <w:rFonts w:ascii="Times New Roman" w:eastAsia="Calibri" w:hAnsi="Times New Roman" w:cs="Times New Roman"/>
          <w:sz w:val="24"/>
          <w:szCs w:val="24"/>
          <w:lang w:eastAsia="ru-RU"/>
        </w:rPr>
        <w:t xml:space="preserve"> Задание 23 — умение 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w:t>
      </w:r>
    </w:p>
    <w:p w14:paraId="497B8E16" w14:textId="77777777" w:rsidR="009C1551" w:rsidRPr="00B53716" w:rsidRDefault="009C1551" w:rsidP="009C1551">
      <w:pPr>
        <w:numPr>
          <w:ilvl w:val="0"/>
          <w:numId w:val="13"/>
        </w:numPr>
        <w:suppressAutoHyphens/>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2406BE3B" w14:textId="77777777" w:rsidR="009C1551" w:rsidRPr="00B53716" w:rsidRDefault="009C1551" w:rsidP="009C1551">
      <w:pPr>
        <w:suppressAutoHyphens/>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31BCA7EA" w14:textId="77777777" w:rsidR="009C1551" w:rsidRPr="00B53716" w:rsidRDefault="009C1551" w:rsidP="009C1551">
      <w:pPr>
        <w:suppressAutoHyphens/>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ab/>
        <w:t>Группа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 нет.</w:t>
      </w:r>
    </w:p>
    <w:p w14:paraId="2D82849D" w14:textId="77777777" w:rsidR="009C1551" w:rsidRPr="00B53716" w:rsidRDefault="009C1551" w:rsidP="009C1551">
      <w:pPr>
        <w:suppressAutoHyphens/>
        <w:spacing w:after="0" w:line="240" w:lineRule="auto"/>
        <w:jc w:val="both"/>
      </w:pPr>
      <w:r w:rsidRPr="00B53716">
        <w:rPr>
          <w:rFonts w:ascii="Times New Roman" w:eastAsia="Calibri" w:hAnsi="Times New Roman" w:cs="Times New Roman"/>
          <w:b/>
          <w:i/>
          <w:sz w:val="24"/>
          <w:szCs w:val="24"/>
          <w:lang w:eastAsia="ru-RU"/>
        </w:rPr>
        <w:t>При выполнении заданий повышенного уровня</w:t>
      </w:r>
    </w:p>
    <w:p w14:paraId="03265541" w14:textId="77777777" w:rsidR="009C1551" w:rsidRPr="00B53716" w:rsidRDefault="009C1551" w:rsidP="009C1551">
      <w:pPr>
        <w:suppressAutoHyphens/>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ab/>
        <w:t xml:space="preserve">Группа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выполнили задание №24 </w:t>
      </w:r>
      <w:r w:rsidRPr="00B53716">
        <w:rPr>
          <w:rFonts w:ascii="Times New Roman" w:eastAsia="Calibri" w:hAnsi="Times New Roman" w:cs="Times New Roman"/>
          <w:lang w:eastAsia="ru-RU"/>
        </w:rPr>
        <w:t>(</w:t>
      </w:r>
      <w:r w:rsidRPr="00B53716">
        <w:rPr>
          <w:rFonts w:ascii="Times New Roman" w:eastAsia="Calibri" w:hAnsi="Times New Roman" w:cs="Times New Roman"/>
          <w:sz w:val="24"/>
          <w:szCs w:val="24"/>
          <w:lang w:eastAsia="ru-RU"/>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/оценивать поведение людей с точки зрения социальных норм, экономической рациональности).</w:t>
      </w:r>
    </w:p>
    <w:p w14:paraId="5D598C11" w14:textId="010B9835" w:rsidR="009C1551" w:rsidRPr="00B53716" w:rsidRDefault="009C1551" w:rsidP="00186357">
      <w:pPr>
        <w:suppressAutoHyphens/>
        <w:spacing w:after="0" w:line="240" w:lineRule="auto"/>
        <w:ind w:firstLine="708"/>
        <w:contextualSpacing/>
        <w:jc w:val="both"/>
        <w:rPr>
          <w:rFonts w:ascii="Times New Roman" w:eastAsia="Times New Roman" w:hAnsi="Times New Roman" w:cs="Times New Roman"/>
          <w:bCs/>
          <w:i/>
          <w:iCs/>
          <w:sz w:val="24"/>
          <w:szCs w:val="24"/>
          <w:lang w:eastAsia="ru-RU"/>
        </w:rPr>
      </w:pPr>
      <w:r w:rsidRPr="00B53716">
        <w:rPr>
          <w:rFonts w:ascii="Times New Roman" w:hAnsi="Times New Roman" w:cs="Times New Roman"/>
          <w:sz w:val="24"/>
          <w:szCs w:val="24"/>
        </w:rPr>
        <w:t>В сравнении с демоверсией 2020 года изменилось задание №5 (2020 год  задание №5 проверяло умения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2021год - умения осуществлять поиск социальной информации по заданной теме из фотоизображения).</w:t>
      </w:r>
    </w:p>
    <w:p w14:paraId="4F5F46A9" w14:textId="12EFCD87" w:rsidR="009C1551" w:rsidRPr="00B53716" w:rsidRDefault="009C1551" w:rsidP="003A3F8C">
      <w:pPr>
        <w:numPr>
          <w:ilvl w:val="0"/>
          <w:numId w:val="13"/>
        </w:numPr>
        <w:suppressAutoHyphens/>
        <w:spacing w:after="0" w:line="240" w:lineRule="auto"/>
        <w:ind w:left="0"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 xml:space="preserve">Выводы о вероятных причинах затруднений и типичных ошибок обучающихся субъекта </w:t>
      </w:r>
    </w:p>
    <w:p w14:paraId="6E60F94B" w14:textId="77777777" w:rsidR="003A3F8C" w:rsidRPr="00B53716" w:rsidRDefault="009C1551" w:rsidP="003A3F8C">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t>подготовка обучающихся к ОГЭ по экзаменационным моделям в соответствии с требованиями ФГОС ООО проходила в течение 2020-2021 учебного года, но была приостановлена в связи с принятием решения о проведении ГИА по образовательным программам основного общего образования только по основным предметам;</w:t>
      </w:r>
    </w:p>
    <w:p w14:paraId="0565FB3D" w14:textId="112A032F" w:rsidR="009C1551" w:rsidRPr="00B53716" w:rsidRDefault="003A3F8C" w:rsidP="003A3F8C">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r>
      <w:r w:rsidR="009C1551" w:rsidRPr="00B53716">
        <w:rPr>
          <w:rFonts w:ascii="Times New Roman" w:hAnsi="Times New Roman" w:cs="Times New Roman"/>
          <w:sz w:val="24"/>
          <w:szCs w:val="24"/>
        </w:rPr>
        <w:t>Т.к. результаты контрольной работы не влияли на получение аттестата об основном общем образовании, что отразилось на результатах работы;</w:t>
      </w:r>
    </w:p>
    <w:p w14:paraId="34641240" w14:textId="35631805" w:rsidR="009C1551" w:rsidRPr="00B53716" w:rsidRDefault="003A3F8C" w:rsidP="003A3F8C">
      <w:pPr>
        <w:suppressAutoHyphens/>
        <w:spacing w:after="0" w:line="240"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r>
      <w:r w:rsidR="009C1551" w:rsidRPr="00B53716">
        <w:rPr>
          <w:rFonts w:ascii="Times New Roman" w:hAnsi="Times New Roman" w:cs="Times New Roman"/>
          <w:sz w:val="24"/>
          <w:szCs w:val="24"/>
        </w:rPr>
        <w:t>изменилось содержание КИМов. Сократилось количество заданий с 31 до 24. При этом представить развернутый ответ требуется  не только в заданиях второй части (19-24), но и в заданиях 1,5,6,12 первой части. Появились новые типы заданий: найти несколько правильных ответов в списке готовых вариантов; определить термин, который относится к описанию и раскрыть его смысл; объяснить мысль автора с опорой на обществоведческие знания; составить  правила социальной деятельности на основе приведенного изображения и личного жизненного опыта;</w:t>
      </w:r>
    </w:p>
    <w:p w14:paraId="7E1CF8D6" w14:textId="09D43B61" w:rsidR="009C1551" w:rsidRPr="00B53716" w:rsidRDefault="003A3F8C" w:rsidP="003A3F8C">
      <w:pPr>
        <w:suppressAutoHyphens/>
        <w:spacing w:after="0" w:line="240" w:lineRule="auto"/>
        <w:ind w:firstLine="708"/>
        <w:jc w:val="both"/>
        <w:rPr>
          <w:rFonts w:ascii="Times New Roman" w:hAnsi="Times New Roman" w:cs="Times New Roman"/>
          <w:sz w:val="24"/>
          <w:szCs w:val="24"/>
        </w:rPr>
      </w:pPr>
      <w:r w:rsidRPr="00B53716">
        <w:rPr>
          <w:rFonts w:ascii="Times New Roman" w:hAnsi="Times New Roman" w:cs="Times New Roman"/>
          <w:sz w:val="24"/>
          <w:szCs w:val="24"/>
        </w:rPr>
        <w:t>-</w:t>
      </w:r>
      <w:r w:rsidRPr="00B53716">
        <w:rPr>
          <w:rFonts w:ascii="Times New Roman" w:hAnsi="Times New Roman" w:cs="Times New Roman"/>
          <w:sz w:val="24"/>
          <w:szCs w:val="24"/>
        </w:rPr>
        <w:tab/>
      </w:r>
      <w:r w:rsidR="009C1551" w:rsidRPr="00B53716">
        <w:rPr>
          <w:rFonts w:ascii="Times New Roman" w:hAnsi="Times New Roman" w:cs="Times New Roman"/>
          <w:sz w:val="24"/>
          <w:szCs w:val="24"/>
        </w:rPr>
        <w:t>с учетом изменений изменились критерии оценивания: максимальное количество баллов сократилось с 39 до 37.</w:t>
      </w:r>
    </w:p>
    <w:p w14:paraId="4D948B2D" w14:textId="77777777" w:rsidR="003A3F8C" w:rsidRPr="00B53716" w:rsidRDefault="003A3F8C" w:rsidP="009C1551">
      <w:pPr>
        <w:suppressAutoHyphens/>
        <w:spacing w:after="0" w:line="240" w:lineRule="auto"/>
        <w:jc w:val="both"/>
        <w:rPr>
          <w:rFonts w:ascii="Times New Roman" w:eastAsia="Calibri" w:hAnsi="Times New Roman" w:cs="Times New Roman"/>
          <w:b/>
          <w:bCs/>
          <w:sz w:val="24"/>
          <w:szCs w:val="24"/>
          <w:lang w:eastAsia="ru-RU"/>
        </w:rPr>
      </w:pPr>
    </w:p>
    <w:p w14:paraId="0E8A5069" w14:textId="1924773D" w:rsidR="009C1551" w:rsidRPr="00B53716" w:rsidRDefault="009C1551" w:rsidP="009C1551">
      <w:pPr>
        <w:suppressAutoHyphens/>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r w:rsidR="003A3F8C" w:rsidRPr="00B53716">
        <w:rPr>
          <w:rFonts w:ascii="Times New Roman" w:eastAsia="Calibri" w:hAnsi="Times New Roman" w:cs="Times New Roman"/>
          <w:b/>
          <w:bCs/>
          <w:sz w:val="24"/>
          <w:szCs w:val="24"/>
          <w:lang w:eastAsia="ru-RU"/>
        </w:rPr>
        <w:t xml:space="preserve">, </w:t>
      </w:r>
      <w:r w:rsidRPr="00B53716">
        <w:rPr>
          <w:rFonts w:ascii="Times New Roman" w:eastAsia="Times New Roman" w:hAnsi="Times New Roman" w:cs="Times New Roman"/>
          <w:b/>
          <w:sz w:val="24"/>
          <w:szCs w:val="24"/>
          <w:lang w:eastAsia="ru-RU"/>
        </w:rPr>
        <w:t xml:space="preserve">составленные на основе выявленных типичных затруднений и ошибок </w:t>
      </w:r>
    </w:p>
    <w:p w14:paraId="6B3B761A"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lastRenderedPageBreak/>
        <w:t>Необходимо организовать работу, нацеленную на формирование умения интерпретировать, комментировать информацию, полученную из текста. Следует уделить внимание развитию умения привлекать контекстные знания обществоведческого курса, факты общественной жизни или личный социальный опыт для конкретизации положений текста.</w:t>
      </w:r>
    </w:p>
    <w:p w14:paraId="632EB8DB"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t>Целесообразно на этапе подготовки к экзамену использовать технологию критического мышления при анализе актуальных обществоведческих проблем, что позволит учащимся получить опыт аргументации различных точек зрения, подтверждения фактическими примерами из социальной реальности теоретических положений текста.</w:t>
      </w:r>
    </w:p>
    <w:p w14:paraId="12769BAD"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t>Важную роль в процессе отработки и обобщения материала для всех категорий учащихся может сыграть обсуждение на уроках алгоритмов выполнения заданий, аналогичных тем, которые используются в рамках итоговой аттестации. Необходимо научить учащихся работать не только с заданиями, но и с критериями оценивания. Такая работа поможет им лучше усвоить структуру ответа на задания 21-24, научиться контролировать количество компонентов собственного ответа, научиться понимать систему оценивания заданий экспертами на этапе проверки.</w:t>
      </w:r>
    </w:p>
    <w:p w14:paraId="6B3F07D3"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t>Важным условием успешного выполнения работы по обществознанию является работа по формированию информационной компетентности учащихся. Для этого необходимо организовать систематическую работу с фрагментами текстов, содержащих социально значимую информацию, обращать более пристальное внимание на отработку умений находить, интерпретировать, комментировать информацию, полученную из текста.</w:t>
      </w:r>
    </w:p>
    <w:p w14:paraId="6C1C0A88"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t>Необходимо учить школьников внимательно читать условие задания и четко уяснить сущность требования, в котором указаны оцениваемые элементы ответа. При этом важно обратить внимание не только на то, что нужно назвать (указать, сформулировать и т.п.): признаки (черты, аргументы, примеры и т.п.), но и определить, какое количество данных элементов надо привести (один, два, три и т.д.).</w:t>
      </w:r>
    </w:p>
    <w:p w14:paraId="0ACCFE5E"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sz w:val="24"/>
          <w:szCs w:val="24"/>
        </w:rPr>
        <w:t>Необходимо развивать умение составлять план фрагмента текста. Формировать это умение следует с опорой на интегративные связи с другими предметами гуманитарного цикла.</w:t>
      </w:r>
    </w:p>
    <w:p w14:paraId="75471278" w14:textId="77777777" w:rsidR="009C1551" w:rsidRPr="00B53716" w:rsidRDefault="009C1551" w:rsidP="009C1551">
      <w:pPr>
        <w:numPr>
          <w:ilvl w:val="0"/>
          <w:numId w:val="14"/>
        </w:numPr>
        <w:shd w:val="clear" w:color="auto" w:fill="FFFFFF"/>
        <w:suppressAutoHyphens/>
        <w:spacing w:after="200" w:line="240" w:lineRule="auto"/>
        <w:contextualSpacing/>
        <w:jc w:val="both"/>
        <w:rPr>
          <w:rFonts w:ascii="Times New Roman" w:hAnsi="Times New Roman"/>
        </w:rPr>
      </w:pPr>
      <w:r w:rsidRPr="00B53716">
        <w:rPr>
          <w:rFonts w:ascii="Times New Roman" w:hAnsi="Times New Roman" w:cs="Times New Roman"/>
          <w:sz w:val="24"/>
          <w:szCs w:val="24"/>
        </w:rPr>
        <w:t>При организации учебного процесса, планировании уроков уделять время практическим работам заданиям на описание основных социальных объектов, выделение их существенных признаков.</w:t>
      </w:r>
    </w:p>
    <w:p w14:paraId="429C79E2" w14:textId="77777777" w:rsidR="009C1551" w:rsidRPr="00B53716" w:rsidRDefault="009C1551" w:rsidP="009C1551">
      <w:pPr>
        <w:numPr>
          <w:ilvl w:val="0"/>
          <w:numId w:val="14"/>
        </w:numPr>
        <w:shd w:val="clear" w:color="auto" w:fill="FFFFFF"/>
        <w:suppressAutoHyphens/>
        <w:spacing w:after="0" w:line="240" w:lineRule="auto"/>
        <w:contextualSpacing/>
        <w:jc w:val="both"/>
        <w:rPr>
          <w:rFonts w:ascii="Times New Roman" w:hAnsi="Times New Roman"/>
        </w:rPr>
      </w:pPr>
      <w:r w:rsidRPr="00B53716">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07FCA959" w14:textId="77777777" w:rsidR="009C1551" w:rsidRPr="00B53716" w:rsidRDefault="009C1551" w:rsidP="009C1551">
      <w:pPr>
        <w:suppressAutoHyphens/>
        <w:spacing w:after="0" w:line="240" w:lineRule="auto"/>
        <w:contextualSpacing/>
        <w:jc w:val="both"/>
        <w:rPr>
          <w:rFonts w:ascii="Times New Roman" w:eastAsia="Times New Roman" w:hAnsi="Times New Roman" w:cs="Times New Roman"/>
          <w:b/>
          <w:sz w:val="24"/>
          <w:szCs w:val="24"/>
          <w:lang w:eastAsia="ru-RU"/>
        </w:rPr>
      </w:pPr>
    </w:p>
    <w:p w14:paraId="36816858" w14:textId="2F99D308" w:rsidR="009C1551" w:rsidRPr="00B53716" w:rsidRDefault="00BF34FD" w:rsidP="009C1551">
      <w:pPr>
        <w:suppressAutoHyphens/>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Р</w:t>
      </w:r>
      <w:r w:rsidR="009C1551" w:rsidRPr="00B53716">
        <w:rPr>
          <w:rFonts w:ascii="Times New Roman" w:eastAsia="Times New Roman" w:hAnsi="Times New Roman" w:cs="Times New Roman"/>
          <w:b/>
          <w:sz w:val="24"/>
          <w:szCs w:val="24"/>
          <w:lang w:eastAsia="ru-RU"/>
        </w:rPr>
        <w:t>екомендации по организации дифференцированного обучения школьников с разным уровнем предметной подготовки</w:t>
      </w:r>
    </w:p>
    <w:p w14:paraId="1D8CDA94" w14:textId="60ED2B54" w:rsidR="009C1551" w:rsidRPr="00B53716" w:rsidRDefault="009C1551" w:rsidP="009C1551">
      <w:pPr>
        <w:suppressAutoHyphens/>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 </w:t>
      </w:r>
    </w:p>
    <w:p w14:paraId="3FAA2BBE" w14:textId="01E5481F" w:rsidR="009C1551" w:rsidRPr="00B53716" w:rsidRDefault="00BF34FD" w:rsidP="009C1551">
      <w:pPr>
        <w:suppressAutoHyphens/>
        <w:spacing w:after="0" w:line="240" w:lineRule="auto"/>
        <w:ind w:firstLine="708"/>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r w:rsidR="009C1551" w:rsidRPr="00B53716">
        <w:rPr>
          <w:rFonts w:ascii="Times New Roman" w:eastAsia="Calibri" w:hAnsi="Times New Roman" w:cs="Times New Roman"/>
          <w:sz w:val="24"/>
          <w:szCs w:val="24"/>
        </w:rPr>
        <w:t>.</w:t>
      </w:r>
      <w:r w:rsidR="009C1551" w:rsidRPr="00B53716">
        <w:rPr>
          <w:rFonts w:ascii="Times New Roman" w:eastAsia="Calibri" w:hAnsi="Times New Roman" w:cs="Times New Roman"/>
          <w:sz w:val="24"/>
          <w:szCs w:val="24"/>
        </w:rPr>
        <w:tab/>
        <w:t xml:space="preserve">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рабочей программы по обществознанию на уровне основного общего образования.  </w:t>
      </w:r>
    </w:p>
    <w:p w14:paraId="7E5CF8E7" w14:textId="007CAFC7" w:rsidR="009C1551" w:rsidRPr="00B53716" w:rsidRDefault="00BF34FD" w:rsidP="00BF34FD">
      <w:pPr>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sz w:val="24"/>
          <w:szCs w:val="24"/>
          <w:lang w:eastAsia="ru-RU"/>
        </w:rPr>
        <w:t>2</w:t>
      </w:r>
      <w:r w:rsidR="009C1551" w:rsidRPr="00B53716">
        <w:rPr>
          <w:rFonts w:ascii="Times New Roman" w:eastAsia="Times New Roman" w:hAnsi="Times New Roman" w:cs="Times New Roman"/>
          <w:sz w:val="24"/>
          <w:szCs w:val="24"/>
          <w:lang w:eastAsia="ru-RU"/>
        </w:rPr>
        <w:t>.</w:t>
      </w:r>
      <w:r w:rsidR="009C1551" w:rsidRPr="00B53716">
        <w:rPr>
          <w:rFonts w:ascii="Times New Roman" w:eastAsia="Times New Roman" w:hAnsi="Times New Roman" w:cs="Times New Roman"/>
          <w:sz w:val="24"/>
          <w:szCs w:val="24"/>
          <w:lang w:eastAsia="ru-RU"/>
        </w:rPr>
        <w:tab/>
        <w:t>Включить в состав учебных занятий для проведения текущей, тематической, промежуточной оценки обучающихся задания для оценки несформированных предметных результатов по обществознанию в рамках проведения КР, которые содержатся в контрольно-измерительных материалах ОГЭ по учебному предмету.</w:t>
      </w:r>
    </w:p>
    <w:p w14:paraId="4FC5B0CD" w14:textId="77777777" w:rsidR="009C1551" w:rsidRPr="00B53716" w:rsidRDefault="009C1551" w:rsidP="009C1551">
      <w:pPr>
        <w:suppressAutoHyphens/>
        <w:spacing w:after="0" w:line="240" w:lineRule="auto"/>
        <w:rPr>
          <w:rFonts w:ascii="Times New Roman" w:eastAsia="Calibri" w:hAnsi="Times New Roman" w:cs="Times New Roman"/>
          <w:i/>
          <w:sz w:val="14"/>
          <w:szCs w:val="24"/>
          <w:lang w:eastAsia="ru-RU"/>
        </w:rPr>
      </w:pPr>
    </w:p>
    <w:p w14:paraId="6E1C7E1D" w14:textId="77777777" w:rsidR="009C1551" w:rsidRPr="00B53716" w:rsidRDefault="009C1551" w:rsidP="009C1551">
      <w:pPr>
        <w:tabs>
          <w:tab w:val="left" w:pos="172"/>
        </w:tabs>
        <w:suppressAutoHyphens/>
        <w:spacing w:after="200" w:line="276" w:lineRule="auto"/>
        <w:contextualSpacing/>
        <w:jc w:val="both"/>
        <w:rPr>
          <w:rFonts w:ascii="Calibri" w:eastAsia="Calibri" w:hAnsi="Calibri" w:cs="Times New Roman"/>
          <w:sz w:val="6"/>
          <w:szCs w:val="28"/>
        </w:rPr>
      </w:pPr>
    </w:p>
    <w:p w14:paraId="561F0FFA" w14:textId="7182E5BD" w:rsidR="009C1551" w:rsidRPr="00B53716" w:rsidRDefault="00BF34FD" w:rsidP="00BF34FD">
      <w:pPr>
        <w:suppressAutoHyphens/>
        <w:spacing w:after="200" w:line="276" w:lineRule="auto"/>
        <w:jc w:val="center"/>
        <w:rPr>
          <w:rFonts w:ascii="Times New Roman" w:eastAsia="Calibri" w:hAnsi="Times New Roman" w:cs="Times New Roman"/>
          <w:b/>
          <w:bCs/>
          <w:sz w:val="28"/>
          <w:szCs w:val="32"/>
          <w:lang w:eastAsia="ru-RU"/>
        </w:rPr>
      </w:pPr>
      <w:r w:rsidRPr="00B53716">
        <w:rPr>
          <w:rFonts w:ascii="Times New Roman" w:eastAsia="Calibri" w:hAnsi="Times New Roman" w:cs="Times New Roman"/>
          <w:b/>
          <w:bCs/>
          <w:sz w:val="28"/>
          <w:szCs w:val="32"/>
          <w:lang w:eastAsia="ru-RU"/>
        </w:rPr>
        <w:t>Английский язык</w:t>
      </w:r>
    </w:p>
    <w:p w14:paraId="350DA401" w14:textId="66288EE8" w:rsidR="009C1551" w:rsidRPr="00B53716" w:rsidRDefault="009C1551" w:rsidP="009C1551">
      <w:pPr>
        <w:spacing w:after="0" w:line="240" w:lineRule="auto"/>
        <w:jc w:val="both"/>
        <w:rPr>
          <w:rFonts w:ascii="Times New Roman" w:hAnsi="Times New Roman" w:cs="Times New Roman"/>
          <w:b/>
          <w:bCs/>
          <w:sz w:val="24"/>
          <w:szCs w:val="24"/>
          <w:lang w:eastAsia="ru-RU"/>
        </w:rPr>
      </w:pPr>
      <w:r w:rsidRPr="00B53716">
        <w:rPr>
          <w:rFonts w:ascii="Times New Roman" w:hAnsi="Times New Roman" w:cs="Times New Roman"/>
          <w:b/>
          <w:bCs/>
          <w:sz w:val="24"/>
          <w:szCs w:val="24"/>
          <w:lang w:eastAsia="ru-RU"/>
        </w:rPr>
        <w:t>Результаты контрольной работы по английскому языку по</w:t>
      </w:r>
      <w:r w:rsidRPr="00B53716">
        <w:rPr>
          <w:rFonts w:ascii="Times New Roman" w:eastAsia="Calibri" w:hAnsi="Times New Roman" w:cs="Times New Roman"/>
          <w:b/>
          <w:bCs/>
          <w:sz w:val="24"/>
          <w:szCs w:val="24"/>
          <w:lang w:eastAsia="ru-RU"/>
        </w:rPr>
        <w:t xml:space="preserve"> муниципальным районам (городским округам) </w:t>
      </w:r>
      <w:r w:rsidRPr="00B53716">
        <w:rPr>
          <w:rFonts w:ascii="Times New Roman" w:hAnsi="Times New Roman" w:cs="Times New Roman"/>
          <w:b/>
          <w:bCs/>
          <w:sz w:val="24"/>
          <w:szCs w:val="24"/>
          <w:lang w:eastAsia="ru-RU"/>
        </w:rPr>
        <w:t xml:space="preserve"> области</w:t>
      </w:r>
    </w:p>
    <w:p w14:paraId="67597B8C" w14:textId="2EEA79E5" w:rsidR="009C1551" w:rsidRPr="00B53716" w:rsidRDefault="009C1551" w:rsidP="009C1551">
      <w:pPr>
        <w:keepNext/>
        <w:spacing w:after="0" w:line="240" w:lineRule="auto"/>
        <w:jc w:val="right"/>
        <w:rPr>
          <w:rFonts w:ascii="Times New Roman" w:hAnsi="Times New Roman" w:cs="Times New Roman"/>
          <w:i/>
          <w:iCs/>
          <w:sz w:val="24"/>
          <w:szCs w:val="24"/>
          <w:lang w:eastAsia="ru-RU"/>
        </w:rPr>
      </w:pPr>
      <w:bookmarkStart w:id="22" w:name="_Hlk75262691"/>
    </w:p>
    <w:tbl>
      <w:tblPr>
        <w:tblStyle w:val="a6"/>
        <w:tblW w:w="10068" w:type="dxa"/>
        <w:tblInd w:w="-714" w:type="dxa"/>
        <w:tblLayout w:type="fixed"/>
        <w:tblLook w:val="04A0" w:firstRow="1" w:lastRow="0" w:firstColumn="1" w:lastColumn="0" w:noHBand="0" w:noVBand="1"/>
      </w:tblPr>
      <w:tblGrid>
        <w:gridCol w:w="570"/>
        <w:gridCol w:w="2833"/>
        <w:gridCol w:w="853"/>
        <w:gridCol w:w="726"/>
        <w:gridCol w:w="727"/>
        <w:gridCol w:w="670"/>
        <w:gridCol w:w="783"/>
        <w:gridCol w:w="726"/>
        <w:gridCol w:w="759"/>
        <w:gridCol w:w="709"/>
        <w:gridCol w:w="712"/>
      </w:tblGrid>
      <w:tr w:rsidR="00B53716" w:rsidRPr="00B53716" w14:paraId="0BBE5D04" w14:textId="77777777" w:rsidTr="00BF34FD">
        <w:trPr>
          <w:cantSplit/>
          <w:tblHeader/>
        </w:trPr>
        <w:tc>
          <w:tcPr>
            <w:tcW w:w="570" w:type="dxa"/>
            <w:vMerge w:val="restart"/>
            <w:vAlign w:val="center"/>
          </w:tcPr>
          <w:bookmarkEnd w:id="22"/>
          <w:p w14:paraId="6EE5AB1C"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 п/п</w:t>
            </w:r>
          </w:p>
        </w:tc>
        <w:tc>
          <w:tcPr>
            <w:tcW w:w="2833" w:type="dxa"/>
            <w:vMerge w:val="restart"/>
          </w:tcPr>
          <w:p w14:paraId="7BE237AC"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АТЕ</w:t>
            </w:r>
          </w:p>
        </w:tc>
        <w:tc>
          <w:tcPr>
            <w:tcW w:w="853" w:type="dxa"/>
            <w:vMerge w:val="restart"/>
            <w:vAlign w:val="center"/>
          </w:tcPr>
          <w:p w14:paraId="307EADE8"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Всего участников</w:t>
            </w:r>
          </w:p>
        </w:tc>
        <w:tc>
          <w:tcPr>
            <w:tcW w:w="1453" w:type="dxa"/>
            <w:gridSpan w:val="2"/>
          </w:tcPr>
          <w:p w14:paraId="06E270D5"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«2»</w:t>
            </w:r>
          </w:p>
        </w:tc>
        <w:tc>
          <w:tcPr>
            <w:tcW w:w="1453" w:type="dxa"/>
            <w:gridSpan w:val="2"/>
          </w:tcPr>
          <w:p w14:paraId="380F3CCC"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«3»</w:t>
            </w:r>
          </w:p>
        </w:tc>
        <w:tc>
          <w:tcPr>
            <w:tcW w:w="1485" w:type="dxa"/>
            <w:gridSpan w:val="2"/>
          </w:tcPr>
          <w:p w14:paraId="3B9C3866"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«4»</w:t>
            </w:r>
          </w:p>
        </w:tc>
        <w:tc>
          <w:tcPr>
            <w:tcW w:w="1421" w:type="dxa"/>
            <w:gridSpan w:val="2"/>
          </w:tcPr>
          <w:p w14:paraId="732C762C"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«5»</w:t>
            </w:r>
          </w:p>
        </w:tc>
      </w:tr>
      <w:tr w:rsidR="00B53716" w:rsidRPr="00B53716" w14:paraId="6CFC1CA5" w14:textId="77777777" w:rsidTr="00BF34FD">
        <w:trPr>
          <w:cantSplit/>
          <w:tblHeader/>
        </w:trPr>
        <w:tc>
          <w:tcPr>
            <w:tcW w:w="570" w:type="dxa"/>
            <w:vMerge/>
          </w:tcPr>
          <w:p w14:paraId="21030CA4" w14:textId="77777777" w:rsidR="009C1551" w:rsidRPr="00B53716" w:rsidRDefault="009C1551" w:rsidP="009C1551">
            <w:pPr>
              <w:jc w:val="both"/>
              <w:rPr>
                <w:rFonts w:ascii="Times New Roman" w:hAnsi="Times New Roman"/>
                <w:bCs/>
                <w:szCs w:val="24"/>
              </w:rPr>
            </w:pPr>
          </w:p>
        </w:tc>
        <w:tc>
          <w:tcPr>
            <w:tcW w:w="2833" w:type="dxa"/>
            <w:vMerge/>
          </w:tcPr>
          <w:p w14:paraId="0D08AD2C" w14:textId="77777777" w:rsidR="009C1551" w:rsidRPr="00B53716" w:rsidRDefault="009C1551" w:rsidP="009C1551">
            <w:pPr>
              <w:jc w:val="both"/>
              <w:rPr>
                <w:rFonts w:ascii="Times New Roman" w:hAnsi="Times New Roman"/>
                <w:bCs/>
                <w:szCs w:val="24"/>
              </w:rPr>
            </w:pPr>
          </w:p>
        </w:tc>
        <w:tc>
          <w:tcPr>
            <w:tcW w:w="853" w:type="dxa"/>
            <w:vMerge/>
          </w:tcPr>
          <w:p w14:paraId="20E8304D" w14:textId="77777777" w:rsidR="009C1551" w:rsidRPr="00B53716" w:rsidRDefault="009C1551" w:rsidP="009C1551">
            <w:pPr>
              <w:jc w:val="both"/>
              <w:rPr>
                <w:rFonts w:ascii="Times New Roman" w:hAnsi="Times New Roman"/>
                <w:bCs/>
                <w:szCs w:val="24"/>
              </w:rPr>
            </w:pPr>
          </w:p>
        </w:tc>
        <w:tc>
          <w:tcPr>
            <w:tcW w:w="726" w:type="dxa"/>
          </w:tcPr>
          <w:p w14:paraId="0691C01C"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чел.</w:t>
            </w:r>
          </w:p>
        </w:tc>
        <w:tc>
          <w:tcPr>
            <w:tcW w:w="727" w:type="dxa"/>
          </w:tcPr>
          <w:p w14:paraId="2083A640"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w:t>
            </w:r>
          </w:p>
        </w:tc>
        <w:tc>
          <w:tcPr>
            <w:tcW w:w="670" w:type="dxa"/>
          </w:tcPr>
          <w:p w14:paraId="758DA1F0"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чел.</w:t>
            </w:r>
          </w:p>
        </w:tc>
        <w:tc>
          <w:tcPr>
            <w:tcW w:w="783" w:type="dxa"/>
          </w:tcPr>
          <w:p w14:paraId="558A7956"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w:t>
            </w:r>
          </w:p>
        </w:tc>
        <w:tc>
          <w:tcPr>
            <w:tcW w:w="726" w:type="dxa"/>
          </w:tcPr>
          <w:p w14:paraId="3C5DA98A"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чел.</w:t>
            </w:r>
          </w:p>
        </w:tc>
        <w:tc>
          <w:tcPr>
            <w:tcW w:w="759" w:type="dxa"/>
          </w:tcPr>
          <w:p w14:paraId="703DF00B"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w:t>
            </w:r>
          </w:p>
        </w:tc>
        <w:tc>
          <w:tcPr>
            <w:tcW w:w="709" w:type="dxa"/>
          </w:tcPr>
          <w:p w14:paraId="132EB8D4"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чел.</w:t>
            </w:r>
          </w:p>
        </w:tc>
        <w:tc>
          <w:tcPr>
            <w:tcW w:w="712" w:type="dxa"/>
          </w:tcPr>
          <w:p w14:paraId="027566F9" w14:textId="77777777" w:rsidR="009C1551" w:rsidRPr="00B53716" w:rsidRDefault="009C1551" w:rsidP="009C1551">
            <w:pPr>
              <w:jc w:val="center"/>
              <w:rPr>
                <w:rFonts w:ascii="Times New Roman" w:hAnsi="Times New Roman"/>
                <w:bCs/>
                <w:szCs w:val="24"/>
              </w:rPr>
            </w:pPr>
            <w:r w:rsidRPr="00B53716">
              <w:rPr>
                <w:rFonts w:ascii="Times New Roman" w:hAnsi="Times New Roman"/>
                <w:bCs/>
                <w:szCs w:val="24"/>
              </w:rPr>
              <w:t>%</w:t>
            </w:r>
          </w:p>
        </w:tc>
      </w:tr>
      <w:tr w:rsidR="00B53716" w:rsidRPr="00B53716" w14:paraId="26D40207" w14:textId="77777777" w:rsidTr="00BF34FD">
        <w:tc>
          <w:tcPr>
            <w:tcW w:w="570" w:type="dxa"/>
          </w:tcPr>
          <w:p w14:paraId="1EE3DD0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2833" w:type="dxa"/>
          </w:tcPr>
          <w:p w14:paraId="26A251E5" w14:textId="77777777" w:rsidR="009C1551" w:rsidRPr="00B53716" w:rsidRDefault="009C1551" w:rsidP="009C1551">
            <w:pPr>
              <w:rPr>
                <w:rFonts w:ascii="Times New Roman" w:hAnsi="Times New Roman"/>
              </w:rPr>
            </w:pPr>
            <w:r w:rsidRPr="00B53716">
              <w:rPr>
                <w:rFonts w:ascii="Times New Roman" w:hAnsi="Times New Roman"/>
              </w:rPr>
              <w:t>Бабаевский район</w:t>
            </w:r>
          </w:p>
        </w:tc>
        <w:tc>
          <w:tcPr>
            <w:tcW w:w="853" w:type="dxa"/>
          </w:tcPr>
          <w:p w14:paraId="3C2C929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14FF660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4F9A12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17A794F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130A3B4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0A91803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0AF195C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9" w:type="dxa"/>
          </w:tcPr>
          <w:p w14:paraId="710ACEA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12" w:type="dxa"/>
          </w:tcPr>
          <w:p w14:paraId="46A79A3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54E11B4" w14:textId="77777777" w:rsidTr="00BF34FD">
        <w:tc>
          <w:tcPr>
            <w:tcW w:w="570" w:type="dxa"/>
          </w:tcPr>
          <w:p w14:paraId="2E5E9C6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lastRenderedPageBreak/>
              <w:t>2.</w:t>
            </w:r>
          </w:p>
        </w:tc>
        <w:tc>
          <w:tcPr>
            <w:tcW w:w="2833" w:type="dxa"/>
          </w:tcPr>
          <w:p w14:paraId="7EA34820" w14:textId="77777777" w:rsidR="009C1551" w:rsidRPr="00B53716" w:rsidRDefault="009C1551" w:rsidP="009C1551">
            <w:pPr>
              <w:rPr>
                <w:rFonts w:ascii="Times New Roman" w:hAnsi="Times New Roman"/>
              </w:rPr>
            </w:pPr>
            <w:r w:rsidRPr="00B53716">
              <w:rPr>
                <w:rFonts w:ascii="Times New Roman" w:hAnsi="Times New Roman"/>
              </w:rPr>
              <w:t>Бабушкинский район</w:t>
            </w:r>
          </w:p>
        </w:tc>
        <w:tc>
          <w:tcPr>
            <w:tcW w:w="853" w:type="dxa"/>
          </w:tcPr>
          <w:p w14:paraId="5912E79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454C52C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C10162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302E8DB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04FE89A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33F2C68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03B6BEC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9" w:type="dxa"/>
          </w:tcPr>
          <w:p w14:paraId="14C17F5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12" w:type="dxa"/>
          </w:tcPr>
          <w:p w14:paraId="5E3EABB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C1EE1BE" w14:textId="77777777" w:rsidTr="00BF34FD">
        <w:tc>
          <w:tcPr>
            <w:tcW w:w="570" w:type="dxa"/>
          </w:tcPr>
          <w:p w14:paraId="3F09DCC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2833" w:type="dxa"/>
          </w:tcPr>
          <w:p w14:paraId="78680646" w14:textId="77777777" w:rsidR="009C1551" w:rsidRPr="00B53716" w:rsidRDefault="009C1551" w:rsidP="009C1551">
            <w:pPr>
              <w:rPr>
                <w:rFonts w:ascii="Times New Roman" w:hAnsi="Times New Roman"/>
              </w:rPr>
            </w:pPr>
            <w:r w:rsidRPr="00B53716">
              <w:rPr>
                <w:rFonts w:ascii="Times New Roman" w:hAnsi="Times New Roman"/>
              </w:rPr>
              <w:t>Белозерский район</w:t>
            </w:r>
          </w:p>
        </w:tc>
        <w:tc>
          <w:tcPr>
            <w:tcW w:w="853" w:type="dxa"/>
          </w:tcPr>
          <w:p w14:paraId="49C5A3E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3E2E24D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B484E5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6FF1E0E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2D4CF4F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7C5DE69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39651B2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9" w:type="dxa"/>
          </w:tcPr>
          <w:p w14:paraId="76CFACC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12" w:type="dxa"/>
          </w:tcPr>
          <w:p w14:paraId="1823AFE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56005E8" w14:textId="77777777" w:rsidTr="00BF34FD">
        <w:tc>
          <w:tcPr>
            <w:tcW w:w="570" w:type="dxa"/>
          </w:tcPr>
          <w:p w14:paraId="37C706C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2833" w:type="dxa"/>
          </w:tcPr>
          <w:p w14:paraId="695C929A" w14:textId="77777777" w:rsidR="009C1551" w:rsidRPr="00B53716" w:rsidRDefault="009C1551" w:rsidP="009C1551">
            <w:pPr>
              <w:rPr>
                <w:rFonts w:ascii="Times New Roman" w:hAnsi="Times New Roman"/>
              </w:rPr>
            </w:pPr>
            <w:r w:rsidRPr="00B53716">
              <w:rPr>
                <w:rFonts w:ascii="Times New Roman" w:hAnsi="Times New Roman"/>
              </w:rPr>
              <w:t>Вашкинский район</w:t>
            </w:r>
          </w:p>
        </w:tc>
        <w:tc>
          <w:tcPr>
            <w:tcW w:w="853" w:type="dxa"/>
          </w:tcPr>
          <w:p w14:paraId="1F711DA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518A4A6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4154617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5D2C50E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0829522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3440F1D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3A8A98E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9" w:type="dxa"/>
          </w:tcPr>
          <w:p w14:paraId="7217A60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w:t>
            </w:r>
          </w:p>
        </w:tc>
        <w:tc>
          <w:tcPr>
            <w:tcW w:w="712" w:type="dxa"/>
          </w:tcPr>
          <w:p w14:paraId="104A81B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4BC38D1" w14:textId="77777777" w:rsidTr="00BF34FD">
        <w:tc>
          <w:tcPr>
            <w:tcW w:w="570" w:type="dxa"/>
          </w:tcPr>
          <w:p w14:paraId="1FCF4B6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w:t>
            </w:r>
          </w:p>
        </w:tc>
        <w:tc>
          <w:tcPr>
            <w:tcW w:w="2833" w:type="dxa"/>
          </w:tcPr>
          <w:p w14:paraId="6E8BA79F" w14:textId="77777777" w:rsidR="009C1551" w:rsidRPr="00B53716" w:rsidRDefault="009C1551" w:rsidP="009C1551">
            <w:pPr>
              <w:rPr>
                <w:rFonts w:ascii="Times New Roman" w:hAnsi="Times New Roman"/>
              </w:rPr>
            </w:pPr>
            <w:r w:rsidRPr="00B53716">
              <w:rPr>
                <w:rFonts w:ascii="Times New Roman" w:hAnsi="Times New Roman"/>
              </w:rPr>
              <w:t>Великоустюгский район</w:t>
            </w:r>
          </w:p>
        </w:tc>
        <w:tc>
          <w:tcPr>
            <w:tcW w:w="853" w:type="dxa"/>
          </w:tcPr>
          <w:p w14:paraId="7EAA615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18</w:t>
            </w:r>
          </w:p>
          <w:p w14:paraId="69662E7C" w14:textId="77777777" w:rsidR="009C1551" w:rsidRPr="00B53716" w:rsidRDefault="009C1551" w:rsidP="009C1551">
            <w:pPr>
              <w:contextualSpacing/>
              <w:jc w:val="center"/>
              <w:rPr>
                <w:rFonts w:ascii="Times New Roman" w:hAnsi="Times New Roman"/>
                <w:sz w:val="24"/>
                <w:szCs w:val="24"/>
              </w:rPr>
            </w:pPr>
          </w:p>
        </w:tc>
        <w:tc>
          <w:tcPr>
            <w:tcW w:w="726" w:type="dxa"/>
          </w:tcPr>
          <w:p w14:paraId="1012351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58ACE3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p w14:paraId="5915727D" w14:textId="77777777" w:rsidR="009C1551" w:rsidRPr="00B53716" w:rsidRDefault="009C1551" w:rsidP="009C1551">
            <w:pPr>
              <w:contextualSpacing/>
              <w:jc w:val="center"/>
              <w:rPr>
                <w:rFonts w:ascii="Times New Roman" w:hAnsi="Times New Roman"/>
                <w:sz w:val="24"/>
                <w:szCs w:val="24"/>
              </w:rPr>
            </w:pPr>
          </w:p>
        </w:tc>
        <w:tc>
          <w:tcPr>
            <w:tcW w:w="670" w:type="dxa"/>
          </w:tcPr>
          <w:p w14:paraId="26D5F7D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p w14:paraId="799178B9" w14:textId="77777777" w:rsidR="009C1551" w:rsidRPr="00B53716" w:rsidRDefault="009C1551" w:rsidP="009C1551">
            <w:pPr>
              <w:contextualSpacing/>
              <w:jc w:val="center"/>
              <w:rPr>
                <w:rFonts w:ascii="Times New Roman" w:hAnsi="Times New Roman"/>
                <w:sz w:val="24"/>
                <w:szCs w:val="24"/>
              </w:rPr>
            </w:pPr>
          </w:p>
        </w:tc>
        <w:tc>
          <w:tcPr>
            <w:tcW w:w="783" w:type="dxa"/>
          </w:tcPr>
          <w:p w14:paraId="5CD142F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27,8</w:t>
            </w:r>
          </w:p>
          <w:p w14:paraId="630233ED" w14:textId="77777777" w:rsidR="009C1551" w:rsidRPr="00B53716" w:rsidRDefault="009C1551" w:rsidP="009C1551">
            <w:pPr>
              <w:contextualSpacing/>
              <w:jc w:val="center"/>
              <w:rPr>
                <w:rFonts w:ascii="Times New Roman" w:hAnsi="Times New Roman"/>
                <w:sz w:val="24"/>
                <w:szCs w:val="24"/>
              </w:rPr>
            </w:pPr>
          </w:p>
        </w:tc>
        <w:tc>
          <w:tcPr>
            <w:tcW w:w="726" w:type="dxa"/>
          </w:tcPr>
          <w:p w14:paraId="668EE82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p w14:paraId="136D374D" w14:textId="77777777" w:rsidR="009C1551" w:rsidRPr="00B53716" w:rsidRDefault="009C1551" w:rsidP="009C1551">
            <w:pPr>
              <w:contextualSpacing/>
              <w:jc w:val="center"/>
              <w:rPr>
                <w:rFonts w:ascii="Times New Roman" w:hAnsi="Times New Roman"/>
                <w:sz w:val="24"/>
                <w:szCs w:val="24"/>
              </w:rPr>
            </w:pPr>
          </w:p>
        </w:tc>
        <w:tc>
          <w:tcPr>
            <w:tcW w:w="759" w:type="dxa"/>
          </w:tcPr>
          <w:p w14:paraId="5FEF469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16,7</w:t>
            </w:r>
          </w:p>
          <w:p w14:paraId="7974AD01" w14:textId="77777777" w:rsidR="009C1551" w:rsidRPr="00B53716" w:rsidRDefault="009C1551" w:rsidP="009C1551">
            <w:pPr>
              <w:contextualSpacing/>
              <w:jc w:val="center"/>
              <w:rPr>
                <w:rFonts w:ascii="Times New Roman" w:hAnsi="Times New Roman"/>
                <w:sz w:val="24"/>
                <w:szCs w:val="24"/>
              </w:rPr>
            </w:pPr>
          </w:p>
        </w:tc>
        <w:tc>
          <w:tcPr>
            <w:tcW w:w="709" w:type="dxa"/>
          </w:tcPr>
          <w:p w14:paraId="0C1DF38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w:t>
            </w:r>
          </w:p>
          <w:p w14:paraId="74136451" w14:textId="77777777" w:rsidR="009C1551" w:rsidRPr="00B53716" w:rsidRDefault="009C1551" w:rsidP="009C1551">
            <w:pPr>
              <w:contextualSpacing/>
              <w:jc w:val="center"/>
              <w:rPr>
                <w:rFonts w:ascii="Times New Roman" w:hAnsi="Times New Roman"/>
                <w:sz w:val="24"/>
                <w:szCs w:val="24"/>
              </w:rPr>
            </w:pPr>
          </w:p>
        </w:tc>
        <w:tc>
          <w:tcPr>
            <w:tcW w:w="712" w:type="dxa"/>
          </w:tcPr>
          <w:p w14:paraId="26FC6A1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55,6</w:t>
            </w:r>
          </w:p>
          <w:p w14:paraId="3C7DE4B8" w14:textId="77777777" w:rsidR="009C1551" w:rsidRPr="00B53716" w:rsidRDefault="009C1551" w:rsidP="009C1551">
            <w:pPr>
              <w:contextualSpacing/>
              <w:jc w:val="center"/>
              <w:rPr>
                <w:rFonts w:ascii="Times New Roman" w:hAnsi="Times New Roman"/>
                <w:sz w:val="24"/>
                <w:szCs w:val="24"/>
              </w:rPr>
            </w:pPr>
          </w:p>
        </w:tc>
      </w:tr>
      <w:tr w:rsidR="00B53716" w:rsidRPr="00B53716" w14:paraId="63D04A5B" w14:textId="77777777" w:rsidTr="00BF34FD">
        <w:tc>
          <w:tcPr>
            <w:tcW w:w="570" w:type="dxa"/>
          </w:tcPr>
          <w:p w14:paraId="03DC78D4" w14:textId="77777777" w:rsidR="009C1551" w:rsidRPr="00B53716" w:rsidRDefault="009C1551" w:rsidP="009C1551">
            <w:pPr>
              <w:contextualSpacing/>
              <w:jc w:val="center"/>
              <w:rPr>
                <w:rFonts w:ascii="Times New Roman" w:hAnsi="Times New Roman"/>
                <w:sz w:val="24"/>
                <w:szCs w:val="24"/>
              </w:rPr>
            </w:pPr>
            <w:bookmarkStart w:id="23" w:name="_Hlk75258006"/>
            <w:r w:rsidRPr="00B53716">
              <w:rPr>
                <w:rFonts w:ascii="Times New Roman" w:hAnsi="Times New Roman"/>
                <w:sz w:val="24"/>
                <w:szCs w:val="24"/>
              </w:rPr>
              <w:t>6.</w:t>
            </w:r>
          </w:p>
        </w:tc>
        <w:tc>
          <w:tcPr>
            <w:tcW w:w="2833" w:type="dxa"/>
          </w:tcPr>
          <w:p w14:paraId="3C141AC2" w14:textId="77777777" w:rsidR="009C1551" w:rsidRPr="00B53716" w:rsidRDefault="009C1551" w:rsidP="009C1551">
            <w:pPr>
              <w:rPr>
                <w:rFonts w:ascii="Times New Roman" w:hAnsi="Times New Roman"/>
              </w:rPr>
            </w:pPr>
            <w:r w:rsidRPr="00B53716">
              <w:rPr>
                <w:rFonts w:ascii="Times New Roman" w:hAnsi="Times New Roman"/>
              </w:rPr>
              <w:t>Верховажский район</w:t>
            </w:r>
          </w:p>
        </w:tc>
        <w:tc>
          <w:tcPr>
            <w:tcW w:w="853" w:type="dxa"/>
          </w:tcPr>
          <w:p w14:paraId="6A5351B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197330D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7324E9D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25,0</w:t>
            </w:r>
          </w:p>
        </w:tc>
        <w:tc>
          <w:tcPr>
            <w:tcW w:w="670" w:type="dxa"/>
          </w:tcPr>
          <w:p w14:paraId="6A2BB91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2A698FD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25,0</w:t>
            </w:r>
          </w:p>
        </w:tc>
        <w:tc>
          <w:tcPr>
            <w:tcW w:w="726" w:type="dxa"/>
          </w:tcPr>
          <w:p w14:paraId="2EBFD9B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59" w:type="dxa"/>
          </w:tcPr>
          <w:p w14:paraId="110FF43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09" w:type="dxa"/>
          </w:tcPr>
          <w:p w14:paraId="2C186DF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403F9F5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D5DF0E9" w14:textId="77777777" w:rsidTr="00BF34FD">
        <w:tc>
          <w:tcPr>
            <w:tcW w:w="570" w:type="dxa"/>
          </w:tcPr>
          <w:p w14:paraId="48C1740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7.</w:t>
            </w:r>
          </w:p>
        </w:tc>
        <w:tc>
          <w:tcPr>
            <w:tcW w:w="2833" w:type="dxa"/>
          </w:tcPr>
          <w:p w14:paraId="408D0AC2" w14:textId="77777777" w:rsidR="009C1551" w:rsidRPr="00B53716" w:rsidRDefault="009C1551" w:rsidP="009C1551">
            <w:pPr>
              <w:rPr>
                <w:rFonts w:ascii="Times New Roman" w:hAnsi="Times New Roman"/>
              </w:rPr>
            </w:pPr>
            <w:r w:rsidRPr="00B53716">
              <w:rPr>
                <w:rFonts w:ascii="Times New Roman" w:hAnsi="Times New Roman"/>
              </w:rPr>
              <w:t>Вожегодский район</w:t>
            </w:r>
          </w:p>
        </w:tc>
        <w:tc>
          <w:tcPr>
            <w:tcW w:w="853" w:type="dxa"/>
          </w:tcPr>
          <w:p w14:paraId="7DE282A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75BA1F4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04E90A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1112B5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AB98BE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B39854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18BA8C2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47A0413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69F37F0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bookmarkEnd w:id="23"/>
      <w:tr w:rsidR="00B53716" w:rsidRPr="00B53716" w14:paraId="73A463AC" w14:textId="77777777" w:rsidTr="00BF34FD">
        <w:tc>
          <w:tcPr>
            <w:tcW w:w="570" w:type="dxa"/>
          </w:tcPr>
          <w:p w14:paraId="57EFF6A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8.</w:t>
            </w:r>
          </w:p>
        </w:tc>
        <w:tc>
          <w:tcPr>
            <w:tcW w:w="2833" w:type="dxa"/>
          </w:tcPr>
          <w:p w14:paraId="2BD666F8" w14:textId="77777777" w:rsidR="009C1551" w:rsidRPr="00B53716" w:rsidRDefault="009C1551" w:rsidP="009C1551">
            <w:pPr>
              <w:rPr>
                <w:rFonts w:ascii="Times New Roman" w:hAnsi="Times New Roman"/>
              </w:rPr>
            </w:pPr>
            <w:r w:rsidRPr="00B53716">
              <w:rPr>
                <w:rFonts w:ascii="Times New Roman" w:hAnsi="Times New Roman"/>
              </w:rPr>
              <w:t>Вологодский район</w:t>
            </w:r>
          </w:p>
        </w:tc>
        <w:tc>
          <w:tcPr>
            <w:tcW w:w="853" w:type="dxa"/>
          </w:tcPr>
          <w:p w14:paraId="5B390D1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36B6F7E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245131A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c>
          <w:tcPr>
            <w:tcW w:w="670" w:type="dxa"/>
          </w:tcPr>
          <w:p w14:paraId="59E9F01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7EAC6CD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c>
          <w:tcPr>
            <w:tcW w:w="726" w:type="dxa"/>
          </w:tcPr>
          <w:p w14:paraId="37D8165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59" w:type="dxa"/>
          </w:tcPr>
          <w:p w14:paraId="77DE2E9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09" w:type="dxa"/>
          </w:tcPr>
          <w:p w14:paraId="21AF5EE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5FD7C4C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5DE8E23" w14:textId="77777777" w:rsidTr="00BF34FD">
        <w:tc>
          <w:tcPr>
            <w:tcW w:w="570" w:type="dxa"/>
          </w:tcPr>
          <w:p w14:paraId="0490C0D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9.</w:t>
            </w:r>
          </w:p>
        </w:tc>
        <w:tc>
          <w:tcPr>
            <w:tcW w:w="2833" w:type="dxa"/>
          </w:tcPr>
          <w:p w14:paraId="40429541" w14:textId="77777777" w:rsidR="009C1551" w:rsidRPr="00B53716" w:rsidRDefault="009C1551" w:rsidP="009C1551">
            <w:pPr>
              <w:rPr>
                <w:rFonts w:ascii="Times New Roman" w:hAnsi="Times New Roman"/>
              </w:rPr>
            </w:pPr>
            <w:r w:rsidRPr="00B53716">
              <w:rPr>
                <w:rFonts w:ascii="Times New Roman" w:hAnsi="Times New Roman"/>
              </w:rPr>
              <w:t>Вытегорский район</w:t>
            </w:r>
          </w:p>
        </w:tc>
        <w:tc>
          <w:tcPr>
            <w:tcW w:w="853" w:type="dxa"/>
          </w:tcPr>
          <w:p w14:paraId="5564AB5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120E027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E80A11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7B0A26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7E5257D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38002BC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799BF09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c>
          <w:tcPr>
            <w:tcW w:w="709" w:type="dxa"/>
          </w:tcPr>
          <w:p w14:paraId="6E6AC53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111DF8C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5E4EFDE" w14:textId="77777777" w:rsidTr="00BF34FD">
        <w:tc>
          <w:tcPr>
            <w:tcW w:w="570" w:type="dxa"/>
          </w:tcPr>
          <w:p w14:paraId="05FFC15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w:t>
            </w:r>
          </w:p>
        </w:tc>
        <w:tc>
          <w:tcPr>
            <w:tcW w:w="2833" w:type="dxa"/>
          </w:tcPr>
          <w:p w14:paraId="3FA9CECC" w14:textId="77777777" w:rsidR="009C1551" w:rsidRPr="00B53716" w:rsidRDefault="009C1551" w:rsidP="009C1551">
            <w:pPr>
              <w:rPr>
                <w:rFonts w:ascii="Times New Roman" w:hAnsi="Times New Roman"/>
              </w:rPr>
            </w:pPr>
            <w:r w:rsidRPr="00B53716">
              <w:rPr>
                <w:rFonts w:ascii="Times New Roman" w:hAnsi="Times New Roman"/>
              </w:rPr>
              <w:t>город Вологда</w:t>
            </w:r>
          </w:p>
        </w:tc>
        <w:tc>
          <w:tcPr>
            <w:tcW w:w="853" w:type="dxa"/>
          </w:tcPr>
          <w:p w14:paraId="706F42E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138</w:t>
            </w:r>
          </w:p>
        </w:tc>
        <w:tc>
          <w:tcPr>
            <w:tcW w:w="726" w:type="dxa"/>
          </w:tcPr>
          <w:p w14:paraId="7767374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27" w:type="dxa"/>
          </w:tcPr>
          <w:p w14:paraId="4DC01C5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2,2</w:t>
            </w:r>
          </w:p>
        </w:tc>
        <w:tc>
          <w:tcPr>
            <w:tcW w:w="670" w:type="dxa"/>
          </w:tcPr>
          <w:p w14:paraId="5E0B4FE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19</w:t>
            </w:r>
          </w:p>
        </w:tc>
        <w:tc>
          <w:tcPr>
            <w:tcW w:w="783" w:type="dxa"/>
          </w:tcPr>
          <w:p w14:paraId="730624A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13,8</w:t>
            </w:r>
          </w:p>
        </w:tc>
        <w:tc>
          <w:tcPr>
            <w:tcW w:w="726" w:type="dxa"/>
          </w:tcPr>
          <w:p w14:paraId="4DB896D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46</w:t>
            </w:r>
          </w:p>
        </w:tc>
        <w:tc>
          <w:tcPr>
            <w:tcW w:w="759" w:type="dxa"/>
          </w:tcPr>
          <w:p w14:paraId="3D7FD2A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33,3</w:t>
            </w:r>
          </w:p>
        </w:tc>
        <w:tc>
          <w:tcPr>
            <w:tcW w:w="709" w:type="dxa"/>
          </w:tcPr>
          <w:p w14:paraId="6BC0557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70</w:t>
            </w:r>
          </w:p>
        </w:tc>
        <w:tc>
          <w:tcPr>
            <w:tcW w:w="712" w:type="dxa"/>
          </w:tcPr>
          <w:p w14:paraId="4C9C5E9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50,7</w:t>
            </w:r>
          </w:p>
        </w:tc>
      </w:tr>
      <w:tr w:rsidR="00B53716" w:rsidRPr="00B53716" w14:paraId="71CD8D00" w14:textId="77777777" w:rsidTr="00BF34FD">
        <w:tc>
          <w:tcPr>
            <w:tcW w:w="570" w:type="dxa"/>
          </w:tcPr>
          <w:p w14:paraId="5AD2CF8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11.</w:t>
            </w:r>
          </w:p>
        </w:tc>
        <w:tc>
          <w:tcPr>
            <w:tcW w:w="2833" w:type="dxa"/>
          </w:tcPr>
          <w:p w14:paraId="6470F4AA" w14:textId="77777777" w:rsidR="009C1551" w:rsidRPr="00B53716" w:rsidRDefault="009C1551" w:rsidP="009C1551">
            <w:pPr>
              <w:rPr>
                <w:rFonts w:ascii="Times New Roman" w:hAnsi="Times New Roman"/>
              </w:rPr>
            </w:pPr>
            <w:r w:rsidRPr="00B53716">
              <w:rPr>
                <w:rFonts w:ascii="Times New Roman" w:hAnsi="Times New Roman"/>
              </w:rPr>
              <w:t>город Череповец</w:t>
            </w:r>
          </w:p>
        </w:tc>
        <w:tc>
          <w:tcPr>
            <w:tcW w:w="853" w:type="dxa"/>
          </w:tcPr>
          <w:p w14:paraId="5C67108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132</w:t>
            </w:r>
          </w:p>
        </w:tc>
        <w:tc>
          <w:tcPr>
            <w:tcW w:w="726" w:type="dxa"/>
          </w:tcPr>
          <w:p w14:paraId="78F2AF2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7</w:t>
            </w:r>
          </w:p>
        </w:tc>
        <w:tc>
          <w:tcPr>
            <w:tcW w:w="727" w:type="dxa"/>
          </w:tcPr>
          <w:p w14:paraId="1137A69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5,3</w:t>
            </w:r>
          </w:p>
        </w:tc>
        <w:tc>
          <w:tcPr>
            <w:tcW w:w="670" w:type="dxa"/>
          </w:tcPr>
          <w:p w14:paraId="1EFEED4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24</w:t>
            </w:r>
          </w:p>
        </w:tc>
        <w:tc>
          <w:tcPr>
            <w:tcW w:w="783" w:type="dxa"/>
          </w:tcPr>
          <w:p w14:paraId="34E0E73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18,2</w:t>
            </w:r>
          </w:p>
        </w:tc>
        <w:tc>
          <w:tcPr>
            <w:tcW w:w="726" w:type="dxa"/>
          </w:tcPr>
          <w:p w14:paraId="3313654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38</w:t>
            </w:r>
          </w:p>
        </w:tc>
        <w:tc>
          <w:tcPr>
            <w:tcW w:w="759" w:type="dxa"/>
          </w:tcPr>
          <w:p w14:paraId="0A211A0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28,8</w:t>
            </w:r>
          </w:p>
        </w:tc>
        <w:tc>
          <w:tcPr>
            <w:tcW w:w="709" w:type="dxa"/>
          </w:tcPr>
          <w:p w14:paraId="32F0521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63</w:t>
            </w:r>
          </w:p>
        </w:tc>
        <w:tc>
          <w:tcPr>
            <w:tcW w:w="712" w:type="dxa"/>
          </w:tcPr>
          <w:p w14:paraId="488A042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47,7</w:t>
            </w:r>
          </w:p>
        </w:tc>
      </w:tr>
      <w:tr w:rsidR="00B53716" w:rsidRPr="00B53716" w14:paraId="44675DC2" w14:textId="77777777" w:rsidTr="00BF34FD">
        <w:tc>
          <w:tcPr>
            <w:tcW w:w="570" w:type="dxa"/>
          </w:tcPr>
          <w:p w14:paraId="75A7347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12.</w:t>
            </w:r>
          </w:p>
        </w:tc>
        <w:tc>
          <w:tcPr>
            <w:tcW w:w="2833" w:type="dxa"/>
          </w:tcPr>
          <w:p w14:paraId="2A9539B6" w14:textId="77777777" w:rsidR="009C1551" w:rsidRPr="00B53716" w:rsidRDefault="009C1551" w:rsidP="009C1551">
            <w:pPr>
              <w:jc w:val="center"/>
              <w:rPr>
                <w:rFonts w:ascii="Times New Roman" w:hAnsi="Times New Roman"/>
              </w:rPr>
            </w:pPr>
            <w:r w:rsidRPr="00B53716">
              <w:rPr>
                <w:rFonts w:ascii="Times New Roman" w:hAnsi="Times New Roman"/>
              </w:rPr>
              <w:t>Грязовецкий район</w:t>
            </w:r>
          </w:p>
        </w:tc>
        <w:tc>
          <w:tcPr>
            <w:tcW w:w="853" w:type="dxa"/>
          </w:tcPr>
          <w:p w14:paraId="39D3CBA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0D391CB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30F57C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EA7F33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C2B6BF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58D99F6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59" w:type="dxa"/>
          </w:tcPr>
          <w:p w14:paraId="2FC5D12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c>
          <w:tcPr>
            <w:tcW w:w="709" w:type="dxa"/>
          </w:tcPr>
          <w:p w14:paraId="52F63DC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4BACEF5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02348284" w14:textId="77777777" w:rsidTr="00BF34FD">
        <w:tc>
          <w:tcPr>
            <w:tcW w:w="570" w:type="dxa"/>
          </w:tcPr>
          <w:p w14:paraId="4C84C44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13.</w:t>
            </w:r>
          </w:p>
        </w:tc>
        <w:tc>
          <w:tcPr>
            <w:tcW w:w="2833" w:type="dxa"/>
          </w:tcPr>
          <w:p w14:paraId="1C6B9C3C" w14:textId="77777777" w:rsidR="009C1551" w:rsidRPr="00B53716" w:rsidRDefault="009C1551" w:rsidP="009C1551">
            <w:pPr>
              <w:jc w:val="center"/>
              <w:rPr>
                <w:rFonts w:ascii="Times New Roman" w:hAnsi="Times New Roman"/>
              </w:rPr>
            </w:pPr>
            <w:r w:rsidRPr="00B53716">
              <w:rPr>
                <w:rFonts w:ascii="Times New Roman" w:hAnsi="Times New Roman"/>
              </w:rPr>
              <w:t>Департамент образования области</w:t>
            </w:r>
          </w:p>
        </w:tc>
        <w:tc>
          <w:tcPr>
            <w:tcW w:w="853" w:type="dxa"/>
          </w:tcPr>
          <w:p w14:paraId="6755709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12</w:t>
            </w:r>
          </w:p>
        </w:tc>
        <w:tc>
          <w:tcPr>
            <w:tcW w:w="726" w:type="dxa"/>
          </w:tcPr>
          <w:p w14:paraId="53CDB6B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5E82EA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751924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5F65AC0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5A8624A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739ABE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2A85B44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12</w:t>
            </w:r>
          </w:p>
        </w:tc>
        <w:tc>
          <w:tcPr>
            <w:tcW w:w="712" w:type="dxa"/>
          </w:tcPr>
          <w:p w14:paraId="6663154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r>
      <w:tr w:rsidR="00B53716" w:rsidRPr="00B53716" w14:paraId="750D923D" w14:textId="77777777" w:rsidTr="00BF34FD">
        <w:tc>
          <w:tcPr>
            <w:tcW w:w="570" w:type="dxa"/>
          </w:tcPr>
          <w:p w14:paraId="337FB22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14.</w:t>
            </w:r>
          </w:p>
        </w:tc>
        <w:tc>
          <w:tcPr>
            <w:tcW w:w="2833" w:type="dxa"/>
          </w:tcPr>
          <w:p w14:paraId="44E19453" w14:textId="77777777" w:rsidR="009C1551" w:rsidRPr="00B53716" w:rsidRDefault="009C1551" w:rsidP="009C1551">
            <w:pPr>
              <w:jc w:val="center"/>
              <w:rPr>
                <w:rFonts w:ascii="Times New Roman" w:hAnsi="Times New Roman"/>
              </w:rPr>
            </w:pPr>
            <w:r w:rsidRPr="00B53716">
              <w:rPr>
                <w:rFonts w:ascii="Times New Roman" w:hAnsi="Times New Roman"/>
              </w:rPr>
              <w:t>Кадуйский район</w:t>
            </w:r>
          </w:p>
        </w:tc>
        <w:tc>
          <w:tcPr>
            <w:tcW w:w="853" w:type="dxa"/>
          </w:tcPr>
          <w:p w14:paraId="1D041A0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4168662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D22A7B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588623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2C2C5F7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3D57851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61999EE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c>
          <w:tcPr>
            <w:tcW w:w="709" w:type="dxa"/>
          </w:tcPr>
          <w:p w14:paraId="5D7275D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0B20669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6813D14" w14:textId="77777777" w:rsidTr="00BF34FD">
        <w:tc>
          <w:tcPr>
            <w:tcW w:w="570" w:type="dxa"/>
          </w:tcPr>
          <w:p w14:paraId="24B01C0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15.</w:t>
            </w:r>
          </w:p>
        </w:tc>
        <w:tc>
          <w:tcPr>
            <w:tcW w:w="2833" w:type="dxa"/>
          </w:tcPr>
          <w:p w14:paraId="132F374B" w14:textId="77777777" w:rsidR="009C1551" w:rsidRPr="00B53716" w:rsidRDefault="009C1551" w:rsidP="009C1551">
            <w:pPr>
              <w:jc w:val="center"/>
              <w:rPr>
                <w:rFonts w:ascii="Times New Roman" w:hAnsi="Times New Roman"/>
              </w:rPr>
            </w:pPr>
            <w:r w:rsidRPr="00B53716">
              <w:rPr>
                <w:rFonts w:ascii="Times New Roman" w:hAnsi="Times New Roman"/>
              </w:rPr>
              <w:t>Кирилловский район</w:t>
            </w:r>
          </w:p>
        </w:tc>
        <w:tc>
          <w:tcPr>
            <w:tcW w:w="853" w:type="dxa"/>
          </w:tcPr>
          <w:p w14:paraId="1569056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7901DD8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79C16A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A1CD3C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83" w:type="dxa"/>
          </w:tcPr>
          <w:p w14:paraId="5EF4BF4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26" w:type="dxa"/>
          </w:tcPr>
          <w:p w14:paraId="6E5BB02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4E82D24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c>
          <w:tcPr>
            <w:tcW w:w="709" w:type="dxa"/>
          </w:tcPr>
          <w:p w14:paraId="0BCA4B3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12" w:type="dxa"/>
          </w:tcPr>
          <w:p w14:paraId="6AB4006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r>
      <w:tr w:rsidR="00B53716" w:rsidRPr="00B53716" w14:paraId="6115C439" w14:textId="77777777" w:rsidTr="00BF34FD">
        <w:tc>
          <w:tcPr>
            <w:tcW w:w="570" w:type="dxa"/>
          </w:tcPr>
          <w:p w14:paraId="7710D5D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16.</w:t>
            </w:r>
          </w:p>
        </w:tc>
        <w:tc>
          <w:tcPr>
            <w:tcW w:w="2833" w:type="dxa"/>
          </w:tcPr>
          <w:p w14:paraId="5BE7C3E9" w14:textId="77777777" w:rsidR="009C1551" w:rsidRPr="00B53716" w:rsidRDefault="009C1551" w:rsidP="009C1551">
            <w:pPr>
              <w:jc w:val="center"/>
              <w:rPr>
                <w:rFonts w:ascii="Times New Roman" w:hAnsi="Times New Roman"/>
              </w:rPr>
            </w:pPr>
            <w:r w:rsidRPr="00B53716">
              <w:rPr>
                <w:rFonts w:ascii="Times New Roman" w:hAnsi="Times New Roman"/>
              </w:rPr>
              <w:t>Кичменгско-Городецкий район</w:t>
            </w:r>
          </w:p>
        </w:tc>
        <w:tc>
          <w:tcPr>
            <w:tcW w:w="853" w:type="dxa"/>
          </w:tcPr>
          <w:p w14:paraId="6553ADC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563E162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6E51A8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3E38967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BF268F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3DB1BBF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6851D0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1BB803D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7D77341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6CA6CF6" w14:textId="77777777" w:rsidTr="00BF34FD">
        <w:tc>
          <w:tcPr>
            <w:tcW w:w="570" w:type="dxa"/>
          </w:tcPr>
          <w:p w14:paraId="1B159A5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17.</w:t>
            </w:r>
          </w:p>
        </w:tc>
        <w:tc>
          <w:tcPr>
            <w:tcW w:w="2833" w:type="dxa"/>
          </w:tcPr>
          <w:p w14:paraId="26CF016E" w14:textId="77777777" w:rsidR="009C1551" w:rsidRPr="00B53716" w:rsidRDefault="009C1551" w:rsidP="009C1551">
            <w:pPr>
              <w:jc w:val="center"/>
              <w:rPr>
                <w:rFonts w:ascii="Times New Roman" w:hAnsi="Times New Roman"/>
              </w:rPr>
            </w:pPr>
            <w:r w:rsidRPr="00B53716">
              <w:rPr>
                <w:rFonts w:ascii="Times New Roman" w:hAnsi="Times New Roman"/>
              </w:rPr>
              <w:t>Междуреченский район</w:t>
            </w:r>
          </w:p>
        </w:tc>
        <w:tc>
          <w:tcPr>
            <w:tcW w:w="853" w:type="dxa"/>
          </w:tcPr>
          <w:p w14:paraId="6E769C2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57521B3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3EA5DD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11F445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378EB1A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78411B0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4B75F9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39DC1C8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4C3EF85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556EA718" w14:textId="77777777" w:rsidTr="00BF34FD">
        <w:tc>
          <w:tcPr>
            <w:tcW w:w="570" w:type="dxa"/>
          </w:tcPr>
          <w:p w14:paraId="3EC2F22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18.</w:t>
            </w:r>
          </w:p>
        </w:tc>
        <w:tc>
          <w:tcPr>
            <w:tcW w:w="2833" w:type="dxa"/>
          </w:tcPr>
          <w:p w14:paraId="57D0CBBC" w14:textId="77777777" w:rsidR="009C1551" w:rsidRPr="00B53716" w:rsidRDefault="009C1551" w:rsidP="009C1551">
            <w:pPr>
              <w:jc w:val="center"/>
              <w:rPr>
                <w:rFonts w:ascii="Times New Roman" w:hAnsi="Times New Roman"/>
              </w:rPr>
            </w:pPr>
            <w:r w:rsidRPr="00B53716">
              <w:rPr>
                <w:rFonts w:ascii="Times New Roman" w:hAnsi="Times New Roman"/>
              </w:rPr>
              <w:t>Министерство обороны РФ</w:t>
            </w:r>
          </w:p>
        </w:tc>
        <w:tc>
          <w:tcPr>
            <w:tcW w:w="853" w:type="dxa"/>
          </w:tcPr>
          <w:p w14:paraId="0024D80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208000C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9AB68C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FE06EC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10063D6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c>
          <w:tcPr>
            <w:tcW w:w="726" w:type="dxa"/>
          </w:tcPr>
          <w:p w14:paraId="5A6F71E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0071E66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2CA04FA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1D1BFAB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A46D188" w14:textId="77777777" w:rsidTr="00BF34FD">
        <w:tc>
          <w:tcPr>
            <w:tcW w:w="570" w:type="dxa"/>
          </w:tcPr>
          <w:p w14:paraId="110D2D0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19.</w:t>
            </w:r>
          </w:p>
        </w:tc>
        <w:tc>
          <w:tcPr>
            <w:tcW w:w="2833" w:type="dxa"/>
          </w:tcPr>
          <w:p w14:paraId="41855DE1" w14:textId="77777777" w:rsidR="009C1551" w:rsidRPr="00B53716" w:rsidRDefault="009C1551" w:rsidP="009C1551">
            <w:pPr>
              <w:jc w:val="center"/>
              <w:rPr>
                <w:rFonts w:ascii="Times New Roman" w:hAnsi="Times New Roman"/>
              </w:rPr>
            </w:pPr>
            <w:r w:rsidRPr="00B53716">
              <w:rPr>
                <w:rFonts w:ascii="Times New Roman" w:hAnsi="Times New Roman"/>
              </w:rPr>
              <w:t>Никольский район</w:t>
            </w:r>
          </w:p>
        </w:tc>
        <w:tc>
          <w:tcPr>
            <w:tcW w:w="853" w:type="dxa"/>
          </w:tcPr>
          <w:p w14:paraId="346F4FA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26" w:type="dxa"/>
          </w:tcPr>
          <w:p w14:paraId="2D4F045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4B658B0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193E2E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7173F9A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26" w:type="dxa"/>
          </w:tcPr>
          <w:p w14:paraId="093D57A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11598A2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09" w:type="dxa"/>
          </w:tcPr>
          <w:p w14:paraId="3315A8C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60F88D0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074F3FAD" w14:textId="77777777" w:rsidTr="00BF34FD">
        <w:tc>
          <w:tcPr>
            <w:tcW w:w="570" w:type="dxa"/>
          </w:tcPr>
          <w:p w14:paraId="49E12AA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20.</w:t>
            </w:r>
          </w:p>
        </w:tc>
        <w:tc>
          <w:tcPr>
            <w:tcW w:w="2833" w:type="dxa"/>
          </w:tcPr>
          <w:p w14:paraId="5E2DC66B" w14:textId="77777777" w:rsidR="009C1551" w:rsidRPr="00B53716" w:rsidRDefault="009C1551" w:rsidP="009C1551">
            <w:pPr>
              <w:jc w:val="center"/>
              <w:rPr>
                <w:rFonts w:ascii="Times New Roman" w:hAnsi="Times New Roman"/>
              </w:rPr>
            </w:pPr>
            <w:r w:rsidRPr="00B53716">
              <w:rPr>
                <w:rFonts w:ascii="Times New Roman" w:hAnsi="Times New Roman"/>
              </w:rPr>
              <w:t>Нюксенский район</w:t>
            </w:r>
          </w:p>
        </w:tc>
        <w:tc>
          <w:tcPr>
            <w:tcW w:w="853" w:type="dxa"/>
          </w:tcPr>
          <w:p w14:paraId="1D21E5D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26" w:type="dxa"/>
          </w:tcPr>
          <w:p w14:paraId="387B435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BD26EF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2F6D85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52D62B7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26" w:type="dxa"/>
          </w:tcPr>
          <w:p w14:paraId="7D4F48D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65AAE05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09" w:type="dxa"/>
          </w:tcPr>
          <w:p w14:paraId="676E0B5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03B6650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8515B85" w14:textId="77777777" w:rsidTr="00BF34FD">
        <w:tc>
          <w:tcPr>
            <w:tcW w:w="570" w:type="dxa"/>
          </w:tcPr>
          <w:p w14:paraId="064A79D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21.</w:t>
            </w:r>
          </w:p>
        </w:tc>
        <w:tc>
          <w:tcPr>
            <w:tcW w:w="2833" w:type="dxa"/>
          </w:tcPr>
          <w:p w14:paraId="722FC93F" w14:textId="77777777" w:rsidR="009C1551" w:rsidRPr="00B53716" w:rsidRDefault="009C1551" w:rsidP="009C1551">
            <w:pPr>
              <w:jc w:val="center"/>
              <w:rPr>
                <w:rFonts w:ascii="Times New Roman" w:hAnsi="Times New Roman"/>
              </w:rPr>
            </w:pPr>
            <w:r w:rsidRPr="00B53716">
              <w:rPr>
                <w:rFonts w:ascii="Times New Roman" w:hAnsi="Times New Roman"/>
              </w:rPr>
              <w:t>Сокольский район</w:t>
            </w:r>
          </w:p>
        </w:tc>
        <w:tc>
          <w:tcPr>
            <w:tcW w:w="853" w:type="dxa"/>
          </w:tcPr>
          <w:p w14:paraId="2E4867E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2AC7DA9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01AD25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30041F8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2939982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33,3</w:t>
            </w:r>
          </w:p>
        </w:tc>
        <w:tc>
          <w:tcPr>
            <w:tcW w:w="726" w:type="dxa"/>
          </w:tcPr>
          <w:p w14:paraId="218E75B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7146E91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33,3</w:t>
            </w:r>
          </w:p>
        </w:tc>
        <w:tc>
          <w:tcPr>
            <w:tcW w:w="709" w:type="dxa"/>
          </w:tcPr>
          <w:p w14:paraId="4869CC2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12" w:type="dxa"/>
          </w:tcPr>
          <w:p w14:paraId="1DC9230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33,3</w:t>
            </w:r>
          </w:p>
        </w:tc>
      </w:tr>
      <w:tr w:rsidR="00B53716" w:rsidRPr="00B53716" w14:paraId="7C206AF9" w14:textId="77777777" w:rsidTr="00BF34FD">
        <w:tc>
          <w:tcPr>
            <w:tcW w:w="570" w:type="dxa"/>
          </w:tcPr>
          <w:p w14:paraId="7430DBF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22.</w:t>
            </w:r>
          </w:p>
        </w:tc>
        <w:tc>
          <w:tcPr>
            <w:tcW w:w="2833" w:type="dxa"/>
          </w:tcPr>
          <w:p w14:paraId="1172E2EE" w14:textId="77777777" w:rsidR="009C1551" w:rsidRPr="00B53716" w:rsidRDefault="009C1551" w:rsidP="009C1551">
            <w:pPr>
              <w:jc w:val="center"/>
              <w:rPr>
                <w:rFonts w:ascii="Times New Roman" w:hAnsi="Times New Roman"/>
              </w:rPr>
            </w:pPr>
            <w:r w:rsidRPr="00B53716">
              <w:rPr>
                <w:rFonts w:ascii="Times New Roman" w:hAnsi="Times New Roman"/>
              </w:rPr>
              <w:t>Сямженский район</w:t>
            </w:r>
          </w:p>
        </w:tc>
        <w:tc>
          <w:tcPr>
            <w:tcW w:w="853" w:type="dxa"/>
          </w:tcPr>
          <w:p w14:paraId="7F787C6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4C4A7C1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087B9E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1F39F3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0A2F178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BA78CF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5D876A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0C4E214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12" w:type="dxa"/>
          </w:tcPr>
          <w:p w14:paraId="2C600EB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r>
      <w:tr w:rsidR="00B53716" w:rsidRPr="00B53716" w14:paraId="0E0EBB5F" w14:textId="77777777" w:rsidTr="00BF34FD">
        <w:tc>
          <w:tcPr>
            <w:tcW w:w="570" w:type="dxa"/>
          </w:tcPr>
          <w:p w14:paraId="02B4C80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23.</w:t>
            </w:r>
          </w:p>
        </w:tc>
        <w:tc>
          <w:tcPr>
            <w:tcW w:w="2833" w:type="dxa"/>
          </w:tcPr>
          <w:p w14:paraId="6C6A4181" w14:textId="77777777" w:rsidR="009C1551" w:rsidRPr="00B53716" w:rsidRDefault="009C1551" w:rsidP="009C1551">
            <w:pPr>
              <w:jc w:val="center"/>
              <w:rPr>
                <w:rFonts w:ascii="Times New Roman" w:hAnsi="Times New Roman"/>
              </w:rPr>
            </w:pPr>
            <w:r w:rsidRPr="00B53716">
              <w:rPr>
                <w:rFonts w:ascii="Times New Roman" w:hAnsi="Times New Roman"/>
              </w:rPr>
              <w:t>Тарногский район</w:t>
            </w:r>
          </w:p>
        </w:tc>
        <w:tc>
          <w:tcPr>
            <w:tcW w:w="853" w:type="dxa"/>
          </w:tcPr>
          <w:p w14:paraId="435FDBF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26" w:type="dxa"/>
          </w:tcPr>
          <w:p w14:paraId="4F86651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71E07BA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670" w:type="dxa"/>
          </w:tcPr>
          <w:p w14:paraId="4BF4387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7326163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17306ED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3819F76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5735834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12" w:type="dxa"/>
          </w:tcPr>
          <w:p w14:paraId="3AF96E7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r>
      <w:tr w:rsidR="00B53716" w:rsidRPr="00B53716" w14:paraId="6EFC608C" w14:textId="77777777" w:rsidTr="00BF34FD">
        <w:tc>
          <w:tcPr>
            <w:tcW w:w="570" w:type="dxa"/>
          </w:tcPr>
          <w:p w14:paraId="6636E89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24.</w:t>
            </w:r>
          </w:p>
        </w:tc>
        <w:tc>
          <w:tcPr>
            <w:tcW w:w="2833" w:type="dxa"/>
          </w:tcPr>
          <w:p w14:paraId="63855107" w14:textId="77777777" w:rsidR="009C1551" w:rsidRPr="00B53716" w:rsidRDefault="009C1551" w:rsidP="009C1551">
            <w:pPr>
              <w:jc w:val="center"/>
              <w:rPr>
                <w:rFonts w:ascii="Times New Roman" w:hAnsi="Times New Roman"/>
              </w:rPr>
            </w:pPr>
            <w:r w:rsidRPr="00B53716">
              <w:rPr>
                <w:rFonts w:ascii="Times New Roman" w:hAnsi="Times New Roman"/>
              </w:rPr>
              <w:t>Тотемский район</w:t>
            </w:r>
          </w:p>
        </w:tc>
        <w:tc>
          <w:tcPr>
            <w:tcW w:w="853" w:type="dxa"/>
          </w:tcPr>
          <w:p w14:paraId="0C825C8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4</w:t>
            </w:r>
          </w:p>
        </w:tc>
        <w:tc>
          <w:tcPr>
            <w:tcW w:w="726" w:type="dxa"/>
          </w:tcPr>
          <w:p w14:paraId="0024588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D63D57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4A01A54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3C2D811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c>
          <w:tcPr>
            <w:tcW w:w="726" w:type="dxa"/>
          </w:tcPr>
          <w:p w14:paraId="38BE308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7358E82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25,0</w:t>
            </w:r>
          </w:p>
        </w:tc>
        <w:tc>
          <w:tcPr>
            <w:tcW w:w="709" w:type="dxa"/>
          </w:tcPr>
          <w:p w14:paraId="34CF586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12" w:type="dxa"/>
          </w:tcPr>
          <w:p w14:paraId="117FCD8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r>
      <w:tr w:rsidR="00B53716" w:rsidRPr="00B53716" w14:paraId="3E882F0D" w14:textId="77777777" w:rsidTr="00BF34FD">
        <w:tc>
          <w:tcPr>
            <w:tcW w:w="570" w:type="dxa"/>
          </w:tcPr>
          <w:p w14:paraId="6310D70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25.</w:t>
            </w:r>
          </w:p>
        </w:tc>
        <w:tc>
          <w:tcPr>
            <w:tcW w:w="2833" w:type="dxa"/>
          </w:tcPr>
          <w:p w14:paraId="18158D8C" w14:textId="77777777" w:rsidR="009C1551" w:rsidRPr="00B53716" w:rsidRDefault="009C1551" w:rsidP="009C1551">
            <w:pPr>
              <w:jc w:val="center"/>
              <w:rPr>
                <w:rFonts w:ascii="Times New Roman" w:hAnsi="Times New Roman"/>
              </w:rPr>
            </w:pPr>
            <w:r w:rsidRPr="00B53716">
              <w:rPr>
                <w:rFonts w:ascii="Times New Roman" w:hAnsi="Times New Roman"/>
              </w:rPr>
              <w:t>Усть-Кубинский район</w:t>
            </w:r>
          </w:p>
        </w:tc>
        <w:tc>
          <w:tcPr>
            <w:tcW w:w="853" w:type="dxa"/>
          </w:tcPr>
          <w:p w14:paraId="0DE3E63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7B0381D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099790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2AC53D6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BD0E71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83F2FC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3B19DDC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6A5F1E3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5E174A3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3330477" w14:textId="77777777" w:rsidTr="00BF34FD">
        <w:tc>
          <w:tcPr>
            <w:tcW w:w="570" w:type="dxa"/>
          </w:tcPr>
          <w:p w14:paraId="0981C93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26.</w:t>
            </w:r>
          </w:p>
        </w:tc>
        <w:tc>
          <w:tcPr>
            <w:tcW w:w="2833" w:type="dxa"/>
          </w:tcPr>
          <w:p w14:paraId="5311CF86" w14:textId="77777777" w:rsidR="009C1551" w:rsidRPr="00B53716" w:rsidRDefault="009C1551" w:rsidP="009C1551">
            <w:pPr>
              <w:jc w:val="center"/>
              <w:rPr>
                <w:rFonts w:ascii="Times New Roman" w:hAnsi="Times New Roman"/>
              </w:rPr>
            </w:pPr>
            <w:r w:rsidRPr="00B53716">
              <w:rPr>
                <w:rFonts w:ascii="Times New Roman" w:hAnsi="Times New Roman"/>
              </w:rPr>
              <w:t>Устюженский район</w:t>
            </w:r>
          </w:p>
        </w:tc>
        <w:tc>
          <w:tcPr>
            <w:tcW w:w="853" w:type="dxa"/>
          </w:tcPr>
          <w:p w14:paraId="6D53218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26" w:type="dxa"/>
          </w:tcPr>
          <w:p w14:paraId="2939BCF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7140F7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47A18AF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B5C031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33EE498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w:t>
            </w:r>
          </w:p>
        </w:tc>
        <w:tc>
          <w:tcPr>
            <w:tcW w:w="759" w:type="dxa"/>
          </w:tcPr>
          <w:p w14:paraId="57880CF9"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c>
          <w:tcPr>
            <w:tcW w:w="709" w:type="dxa"/>
          </w:tcPr>
          <w:p w14:paraId="19667E2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0C019162"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58CB9445" w14:textId="77777777" w:rsidTr="00BF34FD">
        <w:tc>
          <w:tcPr>
            <w:tcW w:w="570" w:type="dxa"/>
          </w:tcPr>
          <w:p w14:paraId="473F14F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27.</w:t>
            </w:r>
          </w:p>
        </w:tc>
        <w:tc>
          <w:tcPr>
            <w:tcW w:w="2833" w:type="dxa"/>
          </w:tcPr>
          <w:p w14:paraId="5A14D386" w14:textId="77777777" w:rsidR="009C1551" w:rsidRPr="00B53716" w:rsidRDefault="009C1551" w:rsidP="009C1551">
            <w:pPr>
              <w:jc w:val="center"/>
              <w:rPr>
                <w:rFonts w:ascii="Times New Roman" w:hAnsi="Times New Roman"/>
              </w:rPr>
            </w:pPr>
            <w:r w:rsidRPr="00B53716">
              <w:rPr>
                <w:rFonts w:ascii="Times New Roman" w:hAnsi="Times New Roman"/>
              </w:rPr>
              <w:t>Харовский район</w:t>
            </w:r>
          </w:p>
        </w:tc>
        <w:tc>
          <w:tcPr>
            <w:tcW w:w="853" w:type="dxa"/>
          </w:tcPr>
          <w:p w14:paraId="6C039C8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619A14D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F1E050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DB3824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A98F81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79735E2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59EFF46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65800588"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7B6124B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69A634AC" w14:textId="77777777" w:rsidTr="00BF34FD">
        <w:tc>
          <w:tcPr>
            <w:tcW w:w="570" w:type="dxa"/>
          </w:tcPr>
          <w:p w14:paraId="1503EFAA"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28.</w:t>
            </w:r>
          </w:p>
        </w:tc>
        <w:tc>
          <w:tcPr>
            <w:tcW w:w="2833" w:type="dxa"/>
          </w:tcPr>
          <w:p w14:paraId="530E0301" w14:textId="77777777" w:rsidR="009C1551" w:rsidRPr="00B53716" w:rsidRDefault="009C1551" w:rsidP="009C1551">
            <w:pPr>
              <w:jc w:val="center"/>
              <w:rPr>
                <w:rFonts w:ascii="Times New Roman" w:hAnsi="Times New Roman"/>
              </w:rPr>
            </w:pPr>
            <w:r w:rsidRPr="00B53716">
              <w:rPr>
                <w:rFonts w:ascii="Times New Roman" w:hAnsi="Times New Roman"/>
              </w:rPr>
              <w:t>Чагодощенский район</w:t>
            </w:r>
          </w:p>
        </w:tc>
        <w:tc>
          <w:tcPr>
            <w:tcW w:w="853" w:type="dxa"/>
          </w:tcPr>
          <w:p w14:paraId="5B962AA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2AF055F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11DB44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4B99C45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50DE81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18D93D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0F6CB47C"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5854C0A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12" w:type="dxa"/>
          </w:tcPr>
          <w:p w14:paraId="46709F9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100,0</w:t>
            </w:r>
          </w:p>
        </w:tc>
      </w:tr>
      <w:tr w:rsidR="00B53716" w:rsidRPr="00B53716" w14:paraId="5A982703" w14:textId="77777777" w:rsidTr="00BF34FD">
        <w:tc>
          <w:tcPr>
            <w:tcW w:w="570" w:type="dxa"/>
          </w:tcPr>
          <w:p w14:paraId="283F90C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29.</w:t>
            </w:r>
          </w:p>
        </w:tc>
        <w:tc>
          <w:tcPr>
            <w:tcW w:w="2833" w:type="dxa"/>
          </w:tcPr>
          <w:p w14:paraId="29A1605C" w14:textId="77777777" w:rsidR="009C1551" w:rsidRPr="00B53716" w:rsidRDefault="009C1551" w:rsidP="009C1551">
            <w:pPr>
              <w:jc w:val="center"/>
              <w:rPr>
                <w:rFonts w:ascii="Times New Roman" w:hAnsi="Times New Roman"/>
              </w:rPr>
            </w:pPr>
            <w:r w:rsidRPr="00B53716">
              <w:rPr>
                <w:rFonts w:ascii="Times New Roman" w:hAnsi="Times New Roman"/>
              </w:rPr>
              <w:t>Череповецкий район</w:t>
            </w:r>
          </w:p>
        </w:tc>
        <w:tc>
          <w:tcPr>
            <w:tcW w:w="853" w:type="dxa"/>
          </w:tcPr>
          <w:p w14:paraId="2EFA62E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2</w:t>
            </w:r>
          </w:p>
        </w:tc>
        <w:tc>
          <w:tcPr>
            <w:tcW w:w="726" w:type="dxa"/>
          </w:tcPr>
          <w:p w14:paraId="56B0AAE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29862B6"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3B0FCC5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81DFDFD"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1A5C673"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2FBB071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c>
          <w:tcPr>
            <w:tcW w:w="709" w:type="dxa"/>
          </w:tcPr>
          <w:p w14:paraId="350AD01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1</w:t>
            </w:r>
          </w:p>
        </w:tc>
        <w:tc>
          <w:tcPr>
            <w:tcW w:w="712" w:type="dxa"/>
          </w:tcPr>
          <w:p w14:paraId="7ADF10E5"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50,0</w:t>
            </w:r>
          </w:p>
        </w:tc>
      </w:tr>
      <w:tr w:rsidR="00B53716" w:rsidRPr="00B53716" w14:paraId="557A2FCF" w14:textId="77777777" w:rsidTr="00BF34FD">
        <w:tc>
          <w:tcPr>
            <w:tcW w:w="570" w:type="dxa"/>
          </w:tcPr>
          <w:p w14:paraId="1A1D87D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30.</w:t>
            </w:r>
          </w:p>
        </w:tc>
        <w:tc>
          <w:tcPr>
            <w:tcW w:w="2833" w:type="dxa"/>
          </w:tcPr>
          <w:p w14:paraId="79F01BB6" w14:textId="77777777" w:rsidR="009C1551" w:rsidRPr="00B53716" w:rsidRDefault="009C1551" w:rsidP="009C1551">
            <w:pPr>
              <w:jc w:val="center"/>
              <w:rPr>
                <w:rFonts w:ascii="Times New Roman" w:hAnsi="Times New Roman"/>
              </w:rPr>
            </w:pPr>
            <w:r w:rsidRPr="00B53716">
              <w:rPr>
                <w:rFonts w:ascii="Times New Roman" w:hAnsi="Times New Roman"/>
              </w:rPr>
              <w:t>Шекснинский район</w:t>
            </w:r>
          </w:p>
        </w:tc>
        <w:tc>
          <w:tcPr>
            <w:tcW w:w="853" w:type="dxa"/>
          </w:tcPr>
          <w:p w14:paraId="0B641D91"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1ACEEE5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F99341B"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370966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1468F70"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5AF980FF"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30D69127"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c>
          <w:tcPr>
            <w:tcW w:w="709" w:type="dxa"/>
          </w:tcPr>
          <w:p w14:paraId="328B48D4"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w:t>
            </w:r>
          </w:p>
        </w:tc>
        <w:tc>
          <w:tcPr>
            <w:tcW w:w="712" w:type="dxa"/>
          </w:tcPr>
          <w:p w14:paraId="2475C7AE" w14:textId="77777777" w:rsidR="009C1551" w:rsidRPr="00B53716" w:rsidRDefault="009C1551" w:rsidP="009C1551">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FB5F7CA" w14:textId="77777777" w:rsidTr="00BF34FD">
        <w:tc>
          <w:tcPr>
            <w:tcW w:w="570" w:type="dxa"/>
          </w:tcPr>
          <w:p w14:paraId="3100BF09" w14:textId="77777777" w:rsidR="00BF34FD" w:rsidRPr="00B53716" w:rsidRDefault="00BF34FD" w:rsidP="00BF34FD">
            <w:pPr>
              <w:contextualSpacing/>
              <w:jc w:val="center"/>
              <w:rPr>
                <w:rFonts w:ascii="Times New Roman" w:hAnsi="Times New Roman"/>
                <w:sz w:val="24"/>
                <w:szCs w:val="24"/>
              </w:rPr>
            </w:pPr>
          </w:p>
        </w:tc>
        <w:tc>
          <w:tcPr>
            <w:tcW w:w="2833" w:type="dxa"/>
          </w:tcPr>
          <w:p w14:paraId="04AD7718" w14:textId="77777777" w:rsidR="00BF34FD" w:rsidRPr="00B53716" w:rsidRDefault="00BF34FD" w:rsidP="00BF34FD">
            <w:pPr>
              <w:jc w:val="center"/>
              <w:rPr>
                <w:rFonts w:ascii="Times New Roman" w:hAnsi="Times New Roman"/>
              </w:rPr>
            </w:pPr>
          </w:p>
        </w:tc>
        <w:tc>
          <w:tcPr>
            <w:tcW w:w="853" w:type="dxa"/>
          </w:tcPr>
          <w:p w14:paraId="0DBE7763" w14:textId="647B4818" w:rsidR="00BF34FD" w:rsidRPr="00B53716" w:rsidRDefault="00BF34FD" w:rsidP="00BF34FD">
            <w:pPr>
              <w:contextualSpacing/>
              <w:jc w:val="center"/>
              <w:rPr>
                <w:rFonts w:ascii="Times New Roman" w:hAnsi="Times New Roman"/>
                <w:sz w:val="24"/>
                <w:szCs w:val="24"/>
              </w:rPr>
            </w:pPr>
            <w:r w:rsidRPr="00B53716">
              <w:rPr>
                <w:rFonts w:ascii="Times New Roman" w:hAnsi="Times New Roman"/>
                <w:sz w:val="24"/>
                <w:szCs w:val="24"/>
              </w:rPr>
              <w:t>339</w:t>
            </w:r>
          </w:p>
        </w:tc>
        <w:tc>
          <w:tcPr>
            <w:tcW w:w="726" w:type="dxa"/>
          </w:tcPr>
          <w:p w14:paraId="17FD69EE"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13</w:t>
            </w:r>
          </w:p>
          <w:p w14:paraId="5EF6D61F" w14:textId="77777777" w:rsidR="00BF34FD" w:rsidRPr="00B53716" w:rsidRDefault="00BF34FD" w:rsidP="00BF34FD">
            <w:pPr>
              <w:contextualSpacing/>
              <w:jc w:val="center"/>
              <w:rPr>
                <w:rFonts w:ascii="Times New Roman" w:hAnsi="Times New Roman"/>
                <w:sz w:val="24"/>
                <w:szCs w:val="24"/>
              </w:rPr>
            </w:pPr>
          </w:p>
        </w:tc>
        <w:tc>
          <w:tcPr>
            <w:tcW w:w="727" w:type="dxa"/>
          </w:tcPr>
          <w:p w14:paraId="6FD57E24"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3,8</w:t>
            </w:r>
          </w:p>
          <w:p w14:paraId="3E815634" w14:textId="77777777" w:rsidR="00BF34FD" w:rsidRPr="00B53716" w:rsidRDefault="00BF34FD" w:rsidP="00BF34FD">
            <w:pPr>
              <w:contextualSpacing/>
              <w:jc w:val="center"/>
              <w:rPr>
                <w:rFonts w:ascii="Times New Roman" w:hAnsi="Times New Roman"/>
                <w:sz w:val="24"/>
                <w:szCs w:val="24"/>
              </w:rPr>
            </w:pPr>
          </w:p>
        </w:tc>
        <w:tc>
          <w:tcPr>
            <w:tcW w:w="670" w:type="dxa"/>
          </w:tcPr>
          <w:p w14:paraId="6C550B22"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57</w:t>
            </w:r>
          </w:p>
          <w:p w14:paraId="02D4D4CC" w14:textId="77777777" w:rsidR="00BF34FD" w:rsidRPr="00B53716" w:rsidRDefault="00BF34FD" w:rsidP="00BF34FD">
            <w:pPr>
              <w:contextualSpacing/>
              <w:jc w:val="center"/>
              <w:rPr>
                <w:rFonts w:ascii="Times New Roman" w:hAnsi="Times New Roman"/>
                <w:sz w:val="24"/>
                <w:szCs w:val="24"/>
              </w:rPr>
            </w:pPr>
          </w:p>
        </w:tc>
        <w:tc>
          <w:tcPr>
            <w:tcW w:w="783" w:type="dxa"/>
          </w:tcPr>
          <w:p w14:paraId="15991276"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16,8</w:t>
            </w:r>
          </w:p>
          <w:p w14:paraId="39F449A9" w14:textId="77777777" w:rsidR="00BF34FD" w:rsidRPr="00B53716" w:rsidRDefault="00BF34FD" w:rsidP="00BF34FD">
            <w:pPr>
              <w:contextualSpacing/>
              <w:jc w:val="center"/>
              <w:rPr>
                <w:rFonts w:ascii="Times New Roman" w:hAnsi="Times New Roman"/>
                <w:sz w:val="24"/>
                <w:szCs w:val="24"/>
              </w:rPr>
            </w:pPr>
          </w:p>
        </w:tc>
        <w:tc>
          <w:tcPr>
            <w:tcW w:w="726" w:type="dxa"/>
          </w:tcPr>
          <w:p w14:paraId="2C65FD21"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104</w:t>
            </w:r>
          </w:p>
          <w:p w14:paraId="6BBAB109" w14:textId="77777777" w:rsidR="00BF34FD" w:rsidRPr="00B53716" w:rsidRDefault="00BF34FD" w:rsidP="00BF34FD">
            <w:pPr>
              <w:contextualSpacing/>
              <w:jc w:val="center"/>
              <w:rPr>
                <w:rFonts w:ascii="Times New Roman" w:hAnsi="Times New Roman"/>
                <w:sz w:val="24"/>
                <w:szCs w:val="24"/>
              </w:rPr>
            </w:pPr>
          </w:p>
        </w:tc>
        <w:tc>
          <w:tcPr>
            <w:tcW w:w="759" w:type="dxa"/>
          </w:tcPr>
          <w:p w14:paraId="5FACA0AC"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30,7</w:t>
            </w:r>
          </w:p>
          <w:p w14:paraId="7426928A" w14:textId="77777777" w:rsidR="00BF34FD" w:rsidRPr="00B53716" w:rsidRDefault="00BF34FD" w:rsidP="00BF34FD">
            <w:pPr>
              <w:contextualSpacing/>
              <w:jc w:val="center"/>
              <w:rPr>
                <w:rFonts w:ascii="Times New Roman" w:hAnsi="Times New Roman"/>
                <w:sz w:val="24"/>
                <w:szCs w:val="24"/>
              </w:rPr>
            </w:pPr>
          </w:p>
        </w:tc>
        <w:tc>
          <w:tcPr>
            <w:tcW w:w="709" w:type="dxa"/>
          </w:tcPr>
          <w:p w14:paraId="7C9CBD79"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165</w:t>
            </w:r>
          </w:p>
          <w:p w14:paraId="06D0A41C" w14:textId="77777777" w:rsidR="00BF34FD" w:rsidRPr="00B53716" w:rsidRDefault="00BF34FD" w:rsidP="00BF34FD">
            <w:pPr>
              <w:contextualSpacing/>
              <w:jc w:val="center"/>
              <w:rPr>
                <w:rFonts w:ascii="Times New Roman" w:hAnsi="Times New Roman"/>
                <w:sz w:val="24"/>
                <w:szCs w:val="24"/>
              </w:rPr>
            </w:pPr>
          </w:p>
        </w:tc>
        <w:tc>
          <w:tcPr>
            <w:tcW w:w="712" w:type="dxa"/>
          </w:tcPr>
          <w:p w14:paraId="241DC6BE" w14:textId="77777777" w:rsidR="00BF34FD" w:rsidRPr="00B53716" w:rsidRDefault="00BF34FD" w:rsidP="00BF34FD">
            <w:pPr>
              <w:jc w:val="both"/>
              <w:rPr>
                <w:rFonts w:ascii="Times New Roman" w:hAnsi="Times New Roman"/>
                <w:sz w:val="24"/>
                <w:szCs w:val="24"/>
              </w:rPr>
            </w:pPr>
            <w:r w:rsidRPr="00B53716">
              <w:rPr>
                <w:rFonts w:ascii="Times New Roman" w:hAnsi="Times New Roman"/>
                <w:sz w:val="24"/>
                <w:szCs w:val="24"/>
              </w:rPr>
              <w:t>48,7</w:t>
            </w:r>
          </w:p>
          <w:p w14:paraId="0D346FE9" w14:textId="77777777" w:rsidR="00BF34FD" w:rsidRPr="00B53716" w:rsidRDefault="00BF34FD" w:rsidP="00BF34FD">
            <w:pPr>
              <w:contextualSpacing/>
              <w:jc w:val="center"/>
              <w:rPr>
                <w:rFonts w:ascii="Times New Roman" w:hAnsi="Times New Roman"/>
                <w:sz w:val="24"/>
                <w:szCs w:val="24"/>
              </w:rPr>
            </w:pPr>
          </w:p>
        </w:tc>
      </w:tr>
    </w:tbl>
    <w:p w14:paraId="5E9DA81B" w14:textId="77777777" w:rsidR="009C1551" w:rsidRPr="00B53716" w:rsidRDefault="009C1551" w:rsidP="00D1196B">
      <w:pPr>
        <w:spacing w:after="0" w:line="240" w:lineRule="auto"/>
        <w:rPr>
          <w:rFonts w:ascii="Times New Roman" w:hAnsi="Times New Roman" w:cs="Times New Roman"/>
          <w:sz w:val="24"/>
          <w:szCs w:val="24"/>
          <w:lang w:eastAsia="ru-RU"/>
        </w:rPr>
      </w:pPr>
    </w:p>
    <w:p w14:paraId="7CACC1B8" w14:textId="053E3CE7" w:rsidR="009C1551" w:rsidRPr="00B53716" w:rsidRDefault="009C1551" w:rsidP="00D1196B">
      <w:pPr>
        <w:spacing w:after="0" w:line="240" w:lineRule="auto"/>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0A90A55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Контрольная работа состоит из двух частей:</w:t>
      </w:r>
    </w:p>
    <w:p w14:paraId="6A23808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письменной (разделы 1–4, включающие задания по аудированию, чтению, письменной речи, а также задания на контроль лексико- грамматических навыков обучающихся);</w:t>
      </w:r>
    </w:p>
    <w:p w14:paraId="6F067BE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устной (раздел 5, содержащий задания по говорению).</w:t>
      </w:r>
    </w:p>
    <w:p w14:paraId="66CD3ED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В контрольную работу по   английскому   языку   включены   различные   задания: 34 задания с кратким ответом (раздел 1 «Задания по аудированию», раздел 2 «Задания по чтению», раздел 3 «Задания по грамматике и лексике») и 4 задания с развёрнутым ответом (раздел 4 «Задание по письменной речи» и раздел 5 «Задания по говорению»).</w:t>
      </w:r>
    </w:p>
    <w:p w14:paraId="6AF08ECD"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В контрольной работе предложены следующие разновидности заданий с кратким ответом:</w:t>
      </w:r>
    </w:p>
    <w:p w14:paraId="29A3405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выбор и запись правильного ответа из предложенного перечня ответов;</w:t>
      </w:r>
    </w:p>
    <w:p w14:paraId="76E90D38"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установление соответствия позиций, представленных в двух множествах;</w:t>
      </w:r>
    </w:p>
    <w:p w14:paraId="65AD0A9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задание на заполнение таблицы в соответствии с прослушанным текстом;</w:t>
      </w:r>
    </w:p>
    <w:p w14:paraId="3A7C166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lastRenderedPageBreak/>
        <w:t>–</w:t>
      </w:r>
      <w:r w:rsidRPr="00B53716">
        <w:rPr>
          <w:rFonts w:ascii="Times New Roman" w:hAnsi="Times New Roman" w:cs="Times New Roman"/>
          <w:sz w:val="24"/>
          <w:szCs w:val="24"/>
          <w:lang w:eastAsia="ru-RU"/>
        </w:rPr>
        <w:tab/>
        <w:t>задания на заполнение пропуска в связном тексте путем преобразования предложенной начальной формы слова в нужную грамматическую форму;</w:t>
      </w:r>
    </w:p>
    <w:p w14:paraId="4574353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заполнение пропуска в связном тексте путём образования родственного слова от предложенного опорного слова.</w:t>
      </w:r>
    </w:p>
    <w:p w14:paraId="1629BFD2"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На задания с кратким ответом ответ даётся соответствующей записью в виде цифры или последовательности цифр, записанных без пробелов и других разделителей, или слова/словосочетания, записанного/записанных также без пробелов и других разделителей.</w:t>
      </w:r>
    </w:p>
    <w:p w14:paraId="41ACAF06" w14:textId="3FB31B72"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Задания с развёрнутым ответом включают в себя написание личного (электронного)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p>
    <w:p w14:paraId="18C349A8" w14:textId="77777777" w:rsidR="009C1551" w:rsidRPr="00B53716" w:rsidRDefault="009C1551" w:rsidP="00D1196B">
      <w:pPr>
        <w:widowControl w:val="0"/>
        <w:autoSpaceDE w:val="0"/>
        <w:autoSpaceDN w:val="0"/>
        <w:spacing w:after="0" w:line="240" w:lineRule="auto"/>
        <w:jc w:val="right"/>
        <w:rPr>
          <w:rFonts w:ascii="Times New Roman" w:eastAsia="Times New Roman" w:hAnsi="Times New Roman" w:cs="Times New Roman"/>
          <w:i/>
          <w:sz w:val="24"/>
          <w:szCs w:val="24"/>
        </w:rPr>
      </w:pPr>
      <w:r w:rsidRPr="00B53716">
        <w:rPr>
          <w:rFonts w:ascii="Times New Roman" w:eastAsia="Times New Roman" w:hAnsi="Times New Roman" w:cs="Times New Roman"/>
          <w:i/>
          <w:sz w:val="24"/>
          <w:szCs w:val="24"/>
        </w:rPr>
        <w:t>Распределение</w:t>
      </w:r>
      <w:r w:rsidRPr="00B53716">
        <w:rPr>
          <w:rFonts w:ascii="Times New Roman" w:eastAsia="Times New Roman" w:hAnsi="Times New Roman" w:cs="Times New Roman"/>
          <w:i/>
          <w:spacing w:val="11"/>
          <w:sz w:val="24"/>
          <w:szCs w:val="24"/>
        </w:rPr>
        <w:t xml:space="preserve"> </w:t>
      </w:r>
      <w:r w:rsidRPr="00B53716">
        <w:rPr>
          <w:rFonts w:ascii="Times New Roman" w:eastAsia="Times New Roman" w:hAnsi="Times New Roman" w:cs="Times New Roman"/>
          <w:i/>
          <w:sz w:val="24"/>
          <w:szCs w:val="24"/>
        </w:rPr>
        <w:t>заданий</w:t>
      </w:r>
      <w:r w:rsidRPr="00B53716">
        <w:rPr>
          <w:rFonts w:ascii="Times New Roman" w:eastAsia="Times New Roman" w:hAnsi="Times New Roman" w:cs="Times New Roman"/>
          <w:i/>
          <w:spacing w:val="15"/>
          <w:sz w:val="24"/>
          <w:szCs w:val="24"/>
        </w:rPr>
        <w:t xml:space="preserve"> </w:t>
      </w:r>
      <w:r w:rsidRPr="00B53716">
        <w:rPr>
          <w:rFonts w:ascii="Times New Roman" w:eastAsia="Times New Roman" w:hAnsi="Times New Roman" w:cs="Times New Roman"/>
          <w:i/>
          <w:sz w:val="24"/>
          <w:szCs w:val="24"/>
        </w:rPr>
        <w:t>по</w:t>
      </w:r>
      <w:r w:rsidRPr="00B53716">
        <w:rPr>
          <w:rFonts w:ascii="Times New Roman" w:eastAsia="Times New Roman" w:hAnsi="Times New Roman" w:cs="Times New Roman"/>
          <w:i/>
          <w:spacing w:val="13"/>
          <w:sz w:val="24"/>
          <w:szCs w:val="24"/>
        </w:rPr>
        <w:t xml:space="preserve"> </w:t>
      </w:r>
      <w:r w:rsidRPr="00B53716">
        <w:rPr>
          <w:rFonts w:ascii="Times New Roman" w:eastAsia="Times New Roman" w:hAnsi="Times New Roman" w:cs="Times New Roman"/>
          <w:i/>
          <w:sz w:val="24"/>
          <w:szCs w:val="24"/>
        </w:rPr>
        <w:t>разделам</w:t>
      </w:r>
      <w:r w:rsidRPr="00B53716">
        <w:rPr>
          <w:rFonts w:ascii="Times New Roman" w:eastAsia="Times New Roman" w:hAnsi="Times New Roman" w:cs="Times New Roman"/>
          <w:i/>
          <w:spacing w:val="14"/>
          <w:sz w:val="24"/>
          <w:szCs w:val="24"/>
        </w:rPr>
        <w:t xml:space="preserve"> </w:t>
      </w:r>
      <w:r w:rsidRPr="00B53716">
        <w:rPr>
          <w:rFonts w:ascii="Times New Roman" w:eastAsia="Times New Roman" w:hAnsi="Times New Roman" w:cs="Times New Roman"/>
          <w:i/>
          <w:sz w:val="24"/>
          <w:szCs w:val="24"/>
        </w:rPr>
        <w:t>контрольной</w:t>
      </w:r>
      <w:r w:rsidRPr="00B53716">
        <w:rPr>
          <w:rFonts w:ascii="Times New Roman" w:eastAsia="Times New Roman" w:hAnsi="Times New Roman" w:cs="Times New Roman"/>
          <w:i/>
          <w:spacing w:val="13"/>
          <w:sz w:val="24"/>
          <w:szCs w:val="24"/>
        </w:rPr>
        <w:t xml:space="preserve"> </w:t>
      </w:r>
      <w:r w:rsidRPr="00B53716">
        <w:rPr>
          <w:rFonts w:ascii="Times New Roman" w:eastAsia="Times New Roman" w:hAnsi="Times New Roman" w:cs="Times New Roman"/>
          <w:i/>
          <w:sz w:val="24"/>
          <w:szCs w:val="24"/>
        </w:rPr>
        <w:t>работы</w:t>
      </w:r>
    </w:p>
    <w:p w14:paraId="16ED68A8" w14:textId="77777777" w:rsidR="009C1551" w:rsidRPr="00B53716" w:rsidRDefault="009C1551" w:rsidP="00D1196B">
      <w:pPr>
        <w:widowControl w:val="0"/>
        <w:autoSpaceDE w:val="0"/>
        <w:autoSpaceDN w:val="0"/>
        <w:spacing w:after="0" w:line="240" w:lineRule="auto"/>
        <w:rPr>
          <w:rFonts w:ascii="Times New Roman" w:eastAsia="Times New Roman" w:hAnsi="Times New Roman" w:cs="Times New Roman"/>
          <w:i/>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5040"/>
        <w:gridCol w:w="1275"/>
        <w:gridCol w:w="993"/>
        <w:gridCol w:w="2268"/>
      </w:tblGrid>
      <w:tr w:rsidR="00B53716" w:rsidRPr="00B53716" w14:paraId="3BAEAD6E" w14:textId="77777777" w:rsidTr="00D1196B">
        <w:trPr>
          <w:trHeight w:val="441"/>
        </w:trPr>
        <w:tc>
          <w:tcPr>
            <w:tcW w:w="631" w:type="dxa"/>
          </w:tcPr>
          <w:p w14:paraId="2CD4B878"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w:t>
            </w:r>
          </w:p>
        </w:tc>
        <w:tc>
          <w:tcPr>
            <w:tcW w:w="5040" w:type="dxa"/>
          </w:tcPr>
          <w:p w14:paraId="77B5995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Раздел</w:t>
            </w:r>
            <w:r w:rsidRPr="00B53716">
              <w:rPr>
                <w:rFonts w:ascii="Times New Roman" w:hAnsi="Times New Roman" w:cs="Times New Roman"/>
                <w:spacing w:val="6"/>
                <w:sz w:val="24"/>
                <w:szCs w:val="24"/>
              </w:rPr>
              <w:t xml:space="preserve"> </w:t>
            </w:r>
            <w:r w:rsidRPr="00B53716">
              <w:rPr>
                <w:rFonts w:ascii="Times New Roman" w:hAnsi="Times New Roman" w:cs="Times New Roman"/>
                <w:sz w:val="24"/>
                <w:szCs w:val="24"/>
              </w:rPr>
              <w:t>работы</w:t>
            </w:r>
          </w:p>
        </w:tc>
        <w:tc>
          <w:tcPr>
            <w:tcW w:w="1275" w:type="dxa"/>
          </w:tcPr>
          <w:p w14:paraId="0CC8EFA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Количество</w:t>
            </w:r>
          </w:p>
          <w:p w14:paraId="139ED17B"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заданий</w:t>
            </w:r>
          </w:p>
        </w:tc>
        <w:tc>
          <w:tcPr>
            <w:tcW w:w="993" w:type="dxa"/>
          </w:tcPr>
          <w:p w14:paraId="4ED7202B"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Тип</w:t>
            </w:r>
            <w:r w:rsidRPr="00B53716">
              <w:rPr>
                <w:rFonts w:ascii="Times New Roman" w:hAnsi="Times New Roman" w:cs="Times New Roman"/>
                <w:spacing w:val="6"/>
                <w:sz w:val="24"/>
                <w:szCs w:val="24"/>
              </w:rPr>
              <w:t xml:space="preserve"> </w:t>
            </w:r>
            <w:r w:rsidRPr="00B53716">
              <w:rPr>
                <w:rFonts w:ascii="Times New Roman" w:hAnsi="Times New Roman" w:cs="Times New Roman"/>
                <w:sz w:val="24"/>
                <w:szCs w:val="24"/>
              </w:rPr>
              <w:t>заданий</w:t>
            </w:r>
          </w:p>
        </w:tc>
        <w:tc>
          <w:tcPr>
            <w:tcW w:w="2268" w:type="dxa"/>
          </w:tcPr>
          <w:p w14:paraId="2DF9EC36"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Максимальный</w:t>
            </w:r>
          </w:p>
          <w:p w14:paraId="67E79E3E"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балл</w:t>
            </w:r>
          </w:p>
        </w:tc>
      </w:tr>
      <w:tr w:rsidR="00B53716" w:rsidRPr="00B53716" w14:paraId="681C5A0C" w14:textId="77777777" w:rsidTr="00D1196B">
        <w:trPr>
          <w:trHeight w:val="441"/>
        </w:trPr>
        <w:tc>
          <w:tcPr>
            <w:tcW w:w="631" w:type="dxa"/>
          </w:tcPr>
          <w:p w14:paraId="374026EF"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1</w:t>
            </w:r>
          </w:p>
        </w:tc>
        <w:tc>
          <w:tcPr>
            <w:tcW w:w="5040" w:type="dxa"/>
          </w:tcPr>
          <w:p w14:paraId="4AD83650" w14:textId="75E57B85" w:rsidR="009C1551" w:rsidRPr="00B53716" w:rsidRDefault="009C1551" w:rsidP="00D1196B">
            <w:pPr>
              <w:rPr>
                <w:rFonts w:ascii="Times New Roman" w:hAnsi="Times New Roman" w:cs="Times New Roman"/>
                <w:sz w:val="24"/>
                <w:szCs w:val="24"/>
              </w:rPr>
            </w:pPr>
            <w:r w:rsidRPr="00B53716">
              <w:rPr>
                <w:rFonts w:ascii="Times New Roman" w:hAnsi="Times New Roman" w:cs="Times New Roman"/>
                <w:sz w:val="24"/>
                <w:szCs w:val="24"/>
              </w:rPr>
              <w:t>Раздел</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1</w:t>
            </w:r>
            <w:r w:rsidRPr="00B53716">
              <w:rPr>
                <w:rFonts w:ascii="Times New Roman" w:hAnsi="Times New Roman" w:cs="Times New Roman"/>
                <w:spacing w:val="10"/>
                <w:sz w:val="24"/>
                <w:szCs w:val="24"/>
              </w:rPr>
              <w:t xml:space="preserve"> </w:t>
            </w:r>
            <w:r w:rsidRPr="00B53716">
              <w:rPr>
                <w:rFonts w:ascii="Times New Roman" w:hAnsi="Times New Roman" w:cs="Times New Roman"/>
                <w:sz w:val="24"/>
                <w:szCs w:val="24"/>
              </w:rPr>
              <w:t>(задания</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по</w:t>
            </w:r>
            <w:r w:rsidR="00D1196B" w:rsidRPr="00B53716">
              <w:rPr>
                <w:rFonts w:ascii="Times New Roman" w:hAnsi="Times New Roman" w:cs="Times New Roman"/>
                <w:sz w:val="24"/>
                <w:szCs w:val="24"/>
                <w:lang w:val="ru-RU"/>
              </w:rPr>
              <w:t xml:space="preserve"> </w:t>
            </w:r>
            <w:r w:rsidRPr="00B53716">
              <w:rPr>
                <w:rFonts w:ascii="Times New Roman" w:hAnsi="Times New Roman" w:cs="Times New Roman"/>
                <w:sz w:val="24"/>
                <w:szCs w:val="24"/>
              </w:rPr>
              <w:t>аудированию)</w:t>
            </w:r>
          </w:p>
        </w:tc>
        <w:tc>
          <w:tcPr>
            <w:tcW w:w="1275" w:type="dxa"/>
          </w:tcPr>
          <w:p w14:paraId="63A86850"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11</w:t>
            </w:r>
          </w:p>
        </w:tc>
        <w:tc>
          <w:tcPr>
            <w:tcW w:w="993" w:type="dxa"/>
          </w:tcPr>
          <w:p w14:paraId="4EB6A951"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КО</w:t>
            </w:r>
          </w:p>
        </w:tc>
        <w:tc>
          <w:tcPr>
            <w:tcW w:w="2268" w:type="dxa"/>
          </w:tcPr>
          <w:p w14:paraId="508A639D"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15</w:t>
            </w:r>
          </w:p>
        </w:tc>
      </w:tr>
      <w:tr w:rsidR="00B53716" w:rsidRPr="00B53716" w14:paraId="777469C0" w14:textId="77777777" w:rsidTr="00D1196B">
        <w:trPr>
          <w:trHeight w:val="441"/>
        </w:trPr>
        <w:tc>
          <w:tcPr>
            <w:tcW w:w="631" w:type="dxa"/>
          </w:tcPr>
          <w:p w14:paraId="22B75A4C"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2</w:t>
            </w:r>
          </w:p>
        </w:tc>
        <w:tc>
          <w:tcPr>
            <w:tcW w:w="5040" w:type="dxa"/>
          </w:tcPr>
          <w:p w14:paraId="50A708DB" w14:textId="1C987B5B" w:rsidR="009C1551" w:rsidRPr="00B53716" w:rsidRDefault="009C1551" w:rsidP="00D1196B">
            <w:pPr>
              <w:rPr>
                <w:rFonts w:ascii="Times New Roman" w:hAnsi="Times New Roman" w:cs="Times New Roman"/>
                <w:sz w:val="24"/>
                <w:szCs w:val="24"/>
              </w:rPr>
            </w:pPr>
            <w:r w:rsidRPr="00B53716">
              <w:rPr>
                <w:rFonts w:ascii="Times New Roman" w:hAnsi="Times New Roman" w:cs="Times New Roman"/>
                <w:sz w:val="24"/>
                <w:szCs w:val="24"/>
              </w:rPr>
              <w:t>Раздел</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2</w:t>
            </w:r>
            <w:r w:rsidRPr="00B53716">
              <w:rPr>
                <w:rFonts w:ascii="Times New Roman" w:hAnsi="Times New Roman" w:cs="Times New Roman"/>
                <w:spacing w:val="10"/>
                <w:sz w:val="24"/>
                <w:szCs w:val="24"/>
              </w:rPr>
              <w:t xml:space="preserve"> </w:t>
            </w:r>
            <w:r w:rsidRPr="00B53716">
              <w:rPr>
                <w:rFonts w:ascii="Times New Roman" w:hAnsi="Times New Roman" w:cs="Times New Roman"/>
                <w:sz w:val="24"/>
                <w:szCs w:val="24"/>
              </w:rPr>
              <w:t>(задания</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по</w:t>
            </w:r>
            <w:r w:rsidR="00D1196B" w:rsidRPr="00B53716">
              <w:rPr>
                <w:rFonts w:ascii="Times New Roman" w:hAnsi="Times New Roman" w:cs="Times New Roman"/>
                <w:sz w:val="24"/>
                <w:szCs w:val="24"/>
                <w:lang w:val="ru-RU"/>
              </w:rPr>
              <w:t xml:space="preserve"> </w:t>
            </w:r>
            <w:r w:rsidRPr="00B53716">
              <w:rPr>
                <w:rFonts w:ascii="Times New Roman" w:hAnsi="Times New Roman" w:cs="Times New Roman"/>
                <w:sz w:val="24"/>
                <w:szCs w:val="24"/>
              </w:rPr>
              <w:t>чтению)</w:t>
            </w:r>
          </w:p>
        </w:tc>
        <w:tc>
          <w:tcPr>
            <w:tcW w:w="1275" w:type="dxa"/>
          </w:tcPr>
          <w:p w14:paraId="330B925A"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8</w:t>
            </w:r>
          </w:p>
        </w:tc>
        <w:tc>
          <w:tcPr>
            <w:tcW w:w="993" w:type="dxa"/>
          </w:tcPr>
          <w:p w14:paraId="5DFA438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КО</w:t>
            </w:r>
          </w:p>
        </w:tc>
        <w:tc>
          <w:tcPr>
            <w:tcW w:w="2268" w:type="dxa"/>
          </w:tcPr>
          <w:p w14:paraId="64FDCB7D"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13</w:t>
            </w:r>
          </w:p>
        </w:tc>
      </w:tr>
      <w:tr w:rsidR="00B53716" w:rsidRPr="00B53716" w14:paraId="5B79B63C" w14:textId="77777777" w:rsidTr="00D1196B">
        <w:trPr>
          <w:trHeight w:val="431"/>
        </w:trPr>
        <w:tc>
          <w:tcPr>
            <w:tcW w:w="631" w:type="dxa"/>
          </w:tcPr>
          <w:p w14:paraId="4809E7CE"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3</w:t>
            </w:r>
          </w:p>
        </w:tc>
        <w:tc>
          <w:tcPr>
            <w:tcW w:w="5040" w:type="dxa"/>
          </w:tcPr>
          <w:p w14:paraId="3095AAEB" w14:textId="700650C9" w:rsidR="009C1551" w:rsidRPr="00B53716" w:rsidRDefault="009C1551" w:rsidP="00D1196B">
            <w:pPr>
              <w:rPr>
                <w:rFonts w:ascii="Times New Roman" w:hAnsi="Times New Roman" w:cs="Times New Roman"/>
                <w:sz w:val="24"/>
                <w:szCs w:val="24"/>
                <w:lang w:val="ru-RU"/>
              </w:rPr>
            </w:pPr>
            <w:r w:rsidRPr="00B53716">
              <w:rPr>
                <w:rFonts w:ascii="Times New Roman" w:hAnsi="Times New Roman" w:cs="Times New Roman"/>
                <w:sz w:val="24"/>
                <w:szCs w:val="24"/>
                <w:lang w:val="ru-RU"/>
              </w:rPr>
              <w:t>Раздел</w:t>
            </w:r>
            <w:r w:rsidRPr="00B53716">
              <w:rPr>
                <w:rFonts w:ascii="Times New Roman" w:hAnsi="Times New Roman" w:cs="Times New Roman"/>
                <w:spacing w:val="10"/>
                <w:sz w:val="24"/>
                <w:szCs w:val="24"/>
                <w:lang w:val="ru-RU"/>
              </w:rPr>
              <w:t xml:space="preserve"> </w:t>
            </w:r>
            <w:r w:rsidRPr="00B53716">
              <w:rPr>
                <w:rFonts w:ascii="Times New Roman" w:hAnsi="Times New Roman" w:cs="Times New Roman"/>
                <w:sz w:val="24"/>
                <w:szCs w:val="24"/>
                <w:lang w:val="ru-RU"/>
              </w:rPr>
              <w:t>3</w:t>
            </w:r>
            <w:r w:rsidRPr="00B53716">
              <w:rPr>
                <w:rFonts w:ascii="Times New Roman" w:hAnsi="Times New Roman" w:cs="Times New Roman"/>
                <w:spacing w:val="12"/>
                <w:sz w:val="24"/>
                <w:szCs w:val="24"/>
                <w:lang w:val="ru-RU"/>
              </w:rPr>
              <w:t xml:space="preserve"> </w:t>
            </w:r>
            <w:r w:rsidRPr="00B53716">
              <w:rPr>
                <w:rFonts w:ascii="Times New Roman" w:hAnsi="Times New Roman" w:cs="Times New Roman"/>
                <w:sz w:val="24"/>
                <w:szCs w:val="24"/>
                <w:lang w:val="ru-RU"/>
              </w:rPr>
              <w:t>(задания</w:t>
            </w:r>
            <w:r w:rsidRPr="00B53716">
              <w:rPr>
                <w:rFonts w:ascii="Times New Roman" w:hAnsi="Times New Roman" w:cs="Times New Roman"/>
                <w:spacing w:val="10"/>
                <w:sz w:val="24"/>
                <w:szCs w:val="24"/>
                <w:lang w:val="ru-RU"/>
              </w:rPr>
              <w:t xml:space="preserve"> </w:t>
            </w:r>
            <w:r w:rsidRPr="00B53716">
              <w:rPr>
                <w:rFonts w:ascii="Times New Roman" w:hAnsi="Times New Roman" w:cs="Times New Roman"/>
                <w:sz w:val="24"/>
                <w:szCs w:val="24"/>
                <w:lang w:val="ru-RU"/>
              </w:rPr>
              <w:t>по</w:t>
            </w:r>
            <w:r w:rsidRPr="00B53716">
              <w:rPr>
                <w:rFonts w:ascii="Times New Roman" w:hAnsi="Times New Roman" w:cs="Times New Roman"/>
                <w:spacing w:val="-44"/>
                <w:sz w:val="24"/>
                <w:szCs w:val="24"/>
                <w:lang w:val="ru-RU"/>
              </w:rPr>
              <w:t xml:space="preserve"> </w:t>
            </w:r>
            <w:r w:rsidRPr="00B53716">
              <w:rPr>
                <w:rFonts w:ascii="Times New Roman" w:hAnsi="Times New Roman" w:cs="Times New Roman"/>
                <w:sz w:val="24"/>
                <w:szCs w:val="24"/>
                <w:lang w:val="ru-RU"/>
              </w:rPr>
              <w:t>грамматике</w:t>
            </w:r>
            <w:r w:rsidR="00D1196B" w:rsidRPr="00B53716">
              <w:rPr>
                <w:rFonts w:ascii="Times New Roman" w:hAnsi="Times New Roman" w:cs="Times New Roman"/>
                <w:sz w:val="24"/>
                <w:szCs w:val="24"/>
                <w:lang w:val="ru-RU"/>
              </w:rPr>
              <w:t xml:space="preserve"> </w:t>
            </w:r>
            <w:r w:rsidRPr="00B53716">
              <w:rPr>
                <w:rFonts w:ascii="Times New Roman" w:hAnsi="Times New Roman" w:cs="Times New Roman"/>
                <w:sz w:val="24"/>
                <w:szCs w:val="24"/>
                <w:lang w:val="ru-RU"/>
              </w:rPr>
              <w:t>и</w:t>
            </w:r>
            <w:r w:rsidRPr="00B53716">
              <w:rPr>
                <w:rFonts w:ascii="Times New Roman" w:hAnsi="Times New Roman" w:cs="Times New Roman"/>
                <w:spacing w:val="5"/>
                <w:sz w:val="24"/>
                <w:szCs w:val="24"/>
                <w:lang w:val="ru-RU"/>
              </w:rPr>
              <w:t xml:space="preserve"> </w:t>
            </w:r>
            <w:r w:rsidRPr="00B53716">
              <w:rPr>
                <w:rFonts w:ascii="Times New Roman" w:hAnsi="Times New Roman" w:cs="Times New Roman"/>
                <w:sz w:val="24"/>
                <w:szCs w:val="24"/>
                <w:lang w:val="ru-RU"/>
              </w:rPr>
              <w:t>лексике)</w:t>
            </w:r>
          </w:p>
        </w:tc>
        <w:tc>
          <w:tcPr>
            <w:tcW w:w="1275" w:type="dxa"/>
          </w:tcPr>
          <w:p w14:paraId="78CAB3BD"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15</w:t>
            </w:r>
          </w:p>
        </w:tc>
        <w:tc>
          <w:tcPr>
            <w:tcW w:w="993" w:type="dxa"/>
          </w:tcPr>
          <w:p w14:paraId="135E469C"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КО</w:t>
            </w:r>
          </w:p>
        </w:tc>
        <w:tc>
          <w:tcPr>
            <w:tcW w:w="2268" w:type="dxa"/>
          </w:tcPr>
          <w:p w14:paraId="22C7865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15</w:t>
            </w:r>
          </w:p>
        </w:tc>
      </w:tr>
      <w:tr w:rsidR="00B53716" w:rsidRPr="00B53716" w14:paraId="50DBF300" w14:textId="77777777" w:rsidTr="00D1196B">
        <w:trPr>
          <w:trHeight w:val="441"/>
        </w:trPr>
        <w:tc>
          <w:tcPr>
            <w:tcW w:w="631" w:type="dxa"/>
          </w:tcPr>
          <w:p w14:paraId="6750F496"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4</w:t>
            </w:r>
          </w:p>
        </w:tc>
        <w:tc>
          <w:tcPr>
            <w:tcW w:w="5040" w:type="dxa"/>
          </w:tcPr>
          <w:p w14:paraId="2581F663" w14:textId="02124F0F" w:rsidR="009C1551" w:rsidRPr="00B53716" w:rsidRDefault="009C1551" w:rsidP="00D1196B">
            <w:pPr>
              <w:rPr>
                <w:rFonts w:ascii="Times New Roman" w:hAnsi="Times New Roman" w:cs="Times New Roman"/>
                <w:sz w:val="24"/>
                <w:szCs w:val="24"/>
                <w:lang w:val="ru-RU"/>
              </w:rPr>
            </w:pPr>
            <w:r w:rsidRPr="00B53716">
              <w:rPr>
                <w:rFonts w:ascii="Times New Roman" w:hAnsi="Times New Roman" w:cs="Times New Roman"/>
                <w:sz w:val="24"/>
                <w:szCs w:val="24"/>
                <w:lang w:val="ru-RU"/>
              </w:rPr>
              <w:t>Раздел</w:t>
            </w:r>
            <w:r w:rsidRPr="00B53716">
              <w:rPr>
                <w:rFonts w:ascii="Times New Roman" w:hAnsi="Times New Roman" w:cs="Times New Roman"/>
                <w:spacing w:val="9"/>
                <w:sz w:val="24"/>
                <w:szCs w:val="24"/>
                <w:lang w:val="ru-RU"/>
              </w:rPr>
              <w:t xml:space="preserve"> </w:t>
            </w:r>
            <w:r w:rsidRPr="00B53716">
              <w:rPr>
                <w:rFonts w:ascii="Times New Roman" w:hAnsi="Times New Roman" w:cs="Times New Roman"/>
                <w:sz w:val="24"/>
                <w:szCs w:val="24"/>
                <w:lang w:val="ru-RU"/>
              </w:rPr>
              <w:t>4</w:t>
            </w:r>
            <w:r w:rsidRPr="00B53716">
              <w:rPr>
                <w:rFonts w:ascii="Times New Roman" w:hAnsi="Times New Roman" w:cs="Times New Roman"/>
                <w:spacing w:val="10"/>
                <w:sz w:val="24"/>
                <w:szCs w:val="24"/>
                <w:lang w:val="ru-RU"/>
              </w:rPr>
              <w:t xml:space="preserve"> </w:t>
            </w:r>
            <w:r w:rsidRPr="00B53716">
              <w:rPr>
                <w:rFonts w:ascii="Times New Roman" w:hAnsi="Times New Roman" w:cs="Times New Roman"/>
                <w:sz w:val="24"/>
                <w:szCs w:val="24"/>
                <w:lang w:val="ru-RU"/>
              </w:rPr>
              <w:t>(задание</w:t>
            </w:r>
            <w:r w:rsidRPr="00B53716">
              <w:rPr>
                <w:rFonts w:ascii="Times New Roman" w:hAnsi="Times New Roman" w:cs="Times New Roman"/>
                <w:spacing w:val="9"/>
                <w:sz w:val="24"/>
                <w:szCs w:val="24"/>
                <w:lang w:val="ru-RU"/>
              </w:rPr>
              <w:t xml:space="preserve"> </w:t>
            </w:r>
            <w:r w:rsidRPr="00B53716">
              <w:rPr>
                <w:rFonts w:ascii="Times New Roman" w:hAnsi="Times New Roman" w:cs="Times New Roman"/>
                <w:sz w:val="24"/>
                <w:szCs w:val="24"/>
                <w:lang w:val="ru-RU"/>
              </w:rPr>
              <w:t>по</w:t>
            </w:r>
            <w:r w:rsidR="00D1196B" w:rsidRPr="00B53716">
              <w:rPr>
                <w:rFonts w:ascii="Times New Roman" w:hAnsi="Times New Roman" w:cs="Times New Roman"/>
                <w:sz w:val="24"/>
                <w:szCs w:val="24"/>
                <w:lang w:val="ru-RU"/>
              </w:rPr>
              <w:t xml:space="preserve"> </w:t>
            </w:r>
            <w:r w:rsidRPr="00B53716">
              <w:rPr>
                <w:rFonts w:ascii="Times New Roman" w:hAnsi="Times New Roman" w:cs="Times New Roman"/>
                <w:sz w:val="24"/>
                <w:szCs w:val="24"/>
                <w:lang w:val="ru-RU"/>
              </w:rPr>
              <w:t>письменной</w:t>
            </w:r>
            <w:r w:rsidRPr="00B53716">
              <w:rPr>
                <w:rFonts w:ascii="Times New Roman" w:hAnsi="Times New Roman" w:cs="Times New Roman"/>
                <w:spacing w:val="9"/>
                <w:sz w:val="24"/>
                <w:szCs w:val="24"/>
                <w:lang w:val="ru-RU"/>
              </w:rPr>
              <w:t xml:space="preserve"> </w:t>
            </w:r>
            <w:r w:rsidRPr="00B53716">
              <w:rPr>
                <w:rFonts w:ascii="Times New Roman" w:hAnsi="Times New Roman" w:cs="Times New Roman"/>
                <w:sz w:val="24"/>
                <w:szCs w:val="24"/>
                <w:lang w:val="ru-RU"/>
              </w:rPr>
              <w:t>речи)</w:t>
            </w:r>
          </w:p>
        </w:tc>
        <w:tc>
          <w:tcPr>
            <w:tcW w:w="1275" w:type="dxa"/>
          </w:tcPr>
          <w:p w14:paraId="05D5FCF3"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1</w:t>
            </w:r>
          </w:p>
        </w:tc>
        <w:tc>
          <w:tcPr>
            <w:tcW w:w="993" w:type="dxa"/>
          </w:tcPr>
          <w:p w14:paraId="7D55A69A"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РО</w:t>
            </w:r>
          </w:p>
        </w:tc>
        <w:tc>
          <w:tcPr>
            <w:tcW w:w="2268" w:type="dxa"/>
          </w:tcPr>
          <w:p w14:paraId="59E56837"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10</w:t>
            </w:r>
          </w:p>
        </w:tc>
      </w:tr>
      <w:tr w:rsidR="00B53716" w:rsidRPr="00B53716" w14:paraId="70B843F2" w14:textId="77777777" w:rsidTr="00D1196B">
        <w:trPr>
          <w:trHeight w:val="441"/>
        </w:trPr>
        <w:tc>
          <w:tcPr>
            <w:tcW w:w="631" w:type="dxa"/>
          </w:tcPr>
          <w:p w14:paraId="21062BDB"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5</w:t>
            </w:r>
          </w:p>
        </w:tc>
        <w:tc>
          <w:tcPr>
            <w:tcW w:w="5040" w:type="dxa"/>
          </w:tcPr>
          <w:p w14:paraId="4FBADE9C" w14:textId="3CB62CDA" w:rsidR="009C1551" w:rsidRPr="00B53716" w:rsidRDefault="009C1551" w:rsidP="00D1196B">
            <w:pPr>
              <w:rPr>
                <w:rFonts w:ascii="Times New Roman" w:hAnsi="Times New Roman" w:cs="Times New Roman"/>
                <w:sz w:val="24"/>
                <w:szCs w:val="24"/>
              </w:rPr>
            </w:pPr>
            <w:r w:rsidRPr="00B53716">
              <w:rPr>
                <w:rFonts w:ascii="Times New Roman" w:hAnsi="Times New Roman" w:cs="Times New Roman"/>
                <w:sz w:val="24"/>
                <w:szCs w:val="24"/>
              </w:rPr>
              <w:t>Раздел</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5</w:t>
            </w:r>
            <w:r w:rsidRPr="00B53716">
              <w:rPr>
                <w:rFonts w:ascii="Times New Roman" w:hAnsi="Times New Roman" w:cs="Times New Roman"/>
                <w:spacing w:val="10"/>
                <w:sz w:val="24"/>
                <w:szCs w:val="24"/>
              </w:rPr>
              <w:t xml:space="preserve"> </w:t>
            </w:r>
            <w:r w:rsidRPr="00B53716">
              <w:rPr>
                <w:rFonts w:ascii="Times New Roman" w:hAnsi="Times New Roman" w:cs="Times New Roman"/>
                <w:sz w:val="24"/>
                <w:szCs w:val="24"/>
              </w:rPr>
              <w:t>(задания</w:t>
            </w:r>
            <w:r w:rsidRPr="00B53716">
              <w:rPr>
                <w:rFonts w:ascii="Times New Roman" w:hAnsi="Times New Roman" w:cs="Times New Roman"/>
                <w:spacing w:val="9"/>
                <w:sz w:val="24"/>
                <w:szCs w:val="24"/>
              </w:rPr>
              <w:t xml:space="preserve"> </w:t>
            </w:r>
            <w:r w:rsidRPr="00B53716">
              <w:rPr>
                <w:rFonts w:ascii="Times New Roman" w:hAnsi="Times New Roman" w:cs="Times New Roman"/>
                <w:sz w:val="24"/>
                <w:szCs w:val="24"/>
              </w:rPr>
              <w:t>по</w:t>
            </w:r>
            <w:r w:rsidR="00D1196B" w:rsidRPr="00B53716">
              <w:rPr>
                <w:rFonts w:ascii="Times New Roman" w:hAnsi="Times New Roman" w:cs="Times New Roman"/>
                <w:sz w:val="24"/>
                <w:szCs w:val="24"/>
                <w:lang w:val="ru-RU"/>
              </w:rPr>
              <w:t xml:space="preserve"> </w:t>
            </w:r>
            <w:r w:rsidRPr="00B53716">
              <w:rPr>
                <w:rFonts w:ascii="Times New Roman" w:hAnsi="Times New Roman" w:cs="Times New Roman"/>
                <w:sz w:val="24"/>
                <w:szCs w:val="24"/>
              </w:rPr>
              <w:t>говорению)</w:t>
            </w:r>
          </w:p>
        </w:tc>
        <w:tc>
          <w:tcPr>
            <w:tcW w:w="1275" w:type="dxa"/>
          </w:tcPr>
          <w:p w14:paraId="4EFAE59B"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w w:val="101"/>
                <w:sz w:val="24"/>
                <w:szCs w:val="24"/>
              </w:rPr>
              <w:t>3</w:t>
            </w:r>
          </w:p>
        </w:tc>
        <w:tc>
          <w:tcPr>
            <w:tcW w:w="993" w:type="dxa"/>
          </w:tcPr>
          <w:p w14:paraId="0A474A7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РО</w:t>
            </w:r>
          </w:p>
        </w:tc>
        <w:tc>
          <w:tcPr>
            <w:tcW w:w="2268" w:type="dxa"/>
          </w:tcPr>
          <w:p w14:paraId="6C00AB4B"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15</w:t>
            </w:r>
          </w:p>
        </w:tc>
      </w:tr>
      <w:tr w:rsidR="00B53716" w:rsidRPr="00B53716" w14:paraId="73D2C435" w14:textId="77777777" w:rsidTr="00D1196B">
        <w:trPr>
          <w:trHeight w:val="219"/>
        </w:trPr>
        <w:tc>
          <w:tcPr>
            <w:tcW w:w="631" w:type="dxa"/>
          </w:tcPr>
          <w:p w14:paraId="681383BD" w14:textId="77777777" w:rsidR="009C1551" w:rsidRPr="00B53716" w:rsidRDefault="009C1551" w:rsidP="00D1196B">
            <w:pPr>
              <w:rPr>
                <w:rFonts w:ascii="Times New Roman" w:hAnsi="Times New Roman" w:cs="Times New Roman"/>
                <w:sz w:val="24"/>
                <w:szCs w:val="24"/>
              </w:rPr>
            </w:pPr>
          </w:p>
        </w:tc>
        <w:tc>
          <w:tcPr>
            <w:tcW w:w="5040" w:type="dxa"/>
          </w:tcPr>
          <w:p w14:paraId="4FB1C7FF" w14:textId="77777777" w:rsidR="009C1551" w:rsidRPr="00B53716" w:rsidRDefault="009C1551" w:rsidP="00D1196B">
            <w:pPr>
              <w:rPr>
                <w:rFonts w:ascii="Times New Roman" w:hAnsi="Times New Roman" w:cs="Times New Roman"/>
                <w:sz w:val="24"/>
                <w:szCs w:val="24"/>
              </w:rPr>
            </w:pPr>
            <w:r w:rsidRPr="00B53716">
              <w:rPr>
                <w:rFonts w:ascii="Times New Roman" w:hAnsi="Times New Roman" w:cs="Times New Roman"/>
                <w:sz w:val="24"/>
                <w:szCs w:val="24"/>
              </w:rPr>
              <w:t>ИТОГО</w:t>
            </w:r>
          </w:p>
        </w:tc>
        <w:tc>
          <w:tcPr>
            <w:tcW w:w="1275" w:type="dxa"/>
          </w:tcPr>
          <w:p w14:paraId="72524F69"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38</w:t>
            </w:r>
          </w:p>
        </w:tc>
        <w:tc>
          <w:tcPr>
            <w:tcW w:w="993" w:type="dxa"/>
          </w:tcPr>
          <w:p w14:paraId="5ABD5DD0" w14:textId="77777777" w:rsidR="009C1551" w:rsidRPr="00B53716" w:rsidRDefault="009C1551" w:rsidP="00D1196B">
            <w:pPr>
              <w:rPr>
                <w:rFonts w:ascii="Times New Roman" w:hAnsi="Times New Roman" w:cs="Times New Roman"/>
                <w:sz w:val="24"/>
                <w:szCs w:val="24"/>
              </w:rPr>
            </w:pPr>
          </w:p>
        </w:tc>
        <w:tc>
          <w:tcPr>
            <w:tcW w:w="2268" w:type="dxa"/>
          </w:tcPr>
          <w:p w14:paraId="2DC4D958" w14:textId="77777777" w:rsidR="009C1551" w:rsidRPr="00B53716" w:rsidRDefault="009C1551" w:rsidP="00D1196B">
            <w:pPr>
              <w:jc w:val="center"/>
              <w:rPr>
                <w:rFonts w:ascii="Times New Roman" w:hAnsi="Times New Roman" w:cs="Times New Roman"/>
                <w:sz w:val="24"/>
                <w:szCs w:val="24"/>
              </w:rPr>
            </w:pPr>
            <w:r w:rsidRPr="00B53716">
              <w:rPr>
                <w:rFonts w:ascii="Times New Roman" w:hAnsi="Times New Roman" w:cs="Times New Roman"/>
                <w:sz w:val="24"/>
                <w:szCs w:val="24"/>
              </w:rPr>
              <w:t>68</w:t>
            </w:r>
          </w:p>
        </w:tc>
      </w:tr>
    </w:tbl>
    <w:p w14:paraId="4DD2CC63" w14:textId="77777777" w:rsidR="00D1196B" w:rsidRPr="00B53716" w:rsidRDefault="00D1196B" w:rsidP="00D1196B">
      <w:pPr>
        <w:widowControl w:val="0"/>
        <w:autoSpaceDE w:val="0"/>
        <w:autoSpaceDN w:val="0"/>
        <w:spacing w:after="0" w:line="240" w:lineRule="auto"/>
        <w:jc w:val="both"/>
        <w:rPr>
          <w:rFonts w:ascii="Times New Roman" w:eastAsia="Times New Roman" w:hAnsi="Times New Roman" w:cs="Times New Roman"/>
          <w:i/>
          <w:sz w:val="24"/>
          <w:szCs w:val="24"/>
        </w:rPr>
      </w:pPr>
    </w:p>
    <w:p w14:paraId="77BE0AC7" w14:textId="228E72B2"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i/>
          <w:sz w:val="24"/>
          <w:szCs w:val="24"/>
        </w:rPr>
      </w:pPr>
      <w:r w:rsidRPr="00B53716">
        <w:rPr>
          <w:rFonts w:ascii="Times New Roman" w:eastAsia="Times New Roman" w:hAnsi="Times New Roman" w:cs="Times New Roman"/>
          <w:i/>
          <w:sz w:val="24"/>
          <w:szCs w:val="24"/>
        </w:rPr>
        <w:t>КО</w:t>
      </w:r>
      <w:r w:rsidRPr="00B53716">
        <w:rPr>
          <w:rFonts w:ascii="Times New Roman" w:eastAsia="Times New Roman" w:hAnsi="Times New Roman" w:cs="Times New Roman"/>
          <w:i/>
          <w:spacing w:val="6"/>
          <w:sz w:val="24"/>
          <w:szCs w:val="24"/>
        </w:rPr>
        <w:t xml:space="preserve"> </w:t>
      </w:r>
      <w:r w:rsidRPr="00B53716">
        <w:rPr>
          <w:rFonts w:ascii="Times New Roman" w:eastAsia="Times New Roman" w:hAnsi="Times New Roman" w:cs="Times New Roman"/>
          <w:i/>
          <w:sz w:val="24"/>
          <w:szCs w:val="24"/>
        </w:rPr>
        <w:t>–</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задания</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с</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кратким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ответом;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РО</w:t>
      </w:r>
      <w:r w:rsidRPr="00B53716">
        <w:rPr>
          <w:rFonts w:ascii="Times New Roman" w:eastAsia="Times New Roman" w:hAnsi="Times New Roman" w:cs="Times New Roman"/>
          <w:i/>
          <w:spacing w:val="8"/>
          <w:sz w:val="24"/>
          <w:szCs w:val="24"/>
        </w:rPr>
        <w:t xml:space="preserve"> </w:t>
      </w:r>
      <w:r w:rsidRPr="00B53716">
        <w:rPr>
          <w:rFonts w:ascii="Times New Roman" w:eastAsia="Times New Roman" w:hAnsi="Times New Roman" w:cs="Times New Roman"/>
          <w:i/>
          <w:sz w:val="24"/>
          <w:szCs w:val="24"/>
        </w:rPr>
        <w:t>–</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задания</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с</w:t>
      </w:r>
      <w:r w:rsidRPr="00B53716">
        <w:rPr>
          <w:rFonts w:ascii="Times New Roman" w:eastAsia="Times New Roman" w:hAnsi="Times New Roman" w:cs="Times New Roman"/>
          <w:i/>
          <w:spacing w:val="6"/>
          <w:sz w:val="24"/>
          <w:szCs w:val="24"/>
        </w:rPr>
        <w:t xml:space="preserve"> </w:t>
      </w:r>
      <w:r w:rsidRPr="00B53716">
        <w:rPr>
          <w:rFonts w:ascii="Times New Roman" w:eastAsia="Times New Roman" w:hAnsi="Times New Roman" w:cs="Times New Roman"/>
          <w:i/>
          <w:sz w:val="24"/>
          <w:szCs w:val="24"/>
        </w:rPr>
        <w:t>развёрнутым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ответом.</w:t>
      </w:r>
    </w:p>
    <w:p w14:paraId="50B0794A" w14:textId="77777777" w:rsidR="009C1551" w:rsidRPr="00B53716" w:rsidRDefault="009C1551" w:rsidP="00D1196B">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B53716">
        <w:rPr>
          <w:rFonts w:ascii="Times New Roman" w:eastAsia="Times New Roman" w:hAnsi="Times New Roman" w:cs="Times New Roman"/>
          <w:b/>
          <w:bCs/>
          <w:sz w:val="24"/>
          <w:szCs w:val="24"/>
        </w:rPr>
        <w:t xml:space="preserve">Жанрово-стилистическая   </w:t>
      </w:r>
      <w:r w:rsidRPr="00B53716">
        <w:rPr>
          <w:rFonts w:ascii="Times New Roman" w:eastAsia="Times New Roman" w:hAnsi="Times New Roman" w:cs="Times New Roman"/>
          <w:b/>
          <w:bCs/>
          <w:spacing w:val="39"/>
          <w:sz w:val="24"/>
          <w:szCs w:val="24"/>
        </w:rPr>
        <w:t xml:space="preserve"> </w:t>
      </w:r>
      <w:r w:rsidRPr="00B53716">
        <w:rPr>
          <w:rFonts w:ascii="Times New Roman" w:eastAsia="Times New Roman" w:hAnsi="Times New Roman" w:cs="Times New Roman"/>
          <w:b/>
          <w:bCs/>
          <w:sz w:val="24"/>
          <w:szCs w:val="24"/>
        </w:rPr>
        <w:t xml:space="preserve">принадлежность    </w:t>
      </w:r>
      <w:r w:rsidRPr="00B53716">
        <w:rPr>
          <w:rFonts w:ascii="Times New Roman" w:eastAsia="Times New Roman" w:hAnsi="Times New Roman" w:cs="Times New Roman"/>
          <w:b/>
          <w:bCs/>
          <w:spacing w:val="37"/>
          <w:sz w:val="24"/>
          <w:szCs w:val="24"/>
        </w:rPr>
        <w:t xml:space="preserve"> </w:t>
      </w:r>
      <w:r w:rsidRPr="00B53716">
        <w:rPr>
          <w:rFonts w:ascii="Times New Roman" w:eastAsia="Times New Roman" w:hAnsi="Times New Roman" w:cs="Times New Roman"/>
          <w:b/>
          <w:bCs/>
          <w:sz w:val="24"/>
          <w:szCs w:val="24"/>
        </w:rPr>
        <w:t xml:space="preserve">текстов,    </w:t>
      </w:r>
      <w:r w:rsidRPr="00B53716">
        <w:rPr>
          <w:rFonts w:ascii="Times New Roman" w:eastAsia="Times New Roman" w:hAnsi="Times New Roman" w:cs="Times New Roman"/>
          <w:b/>
          <w:bCs/>
          <w:spacing w:val="38"/>
          <w:sz w:val="24"/>
          <w:szCs w:val="24"/>
        </w:rPr>
        <w:t xml:space="preserve"> </w:t>
      </w:r>
      <w:r w:rsidRPr="00B53716">
        <w:rPr>
          <w:rFonts w:ascii="Times New Roman" w:eastAsia="Times New Roman" w:hAnsi="Times New Roman" w:cs="Times New Roman"/>
          <w:b/>
          <w:bCs/>
          <w:sz w:val="24"/>
          <w:szCs w:val="24"/>
        </w:rPr>
        <w:t>используемых</w:t>
      </w:r>
      <w:r w:rsidRPr="00B53716">
        <w:rPr>
          <w:rFonts w:ascii="Times New Roman" w:eastAsia="Times New Roman" w:hAnsi="Times New Roman" w:cs="Times New Roman"/>
          <w:b/>
          <w:bCs/>
          <w:spacing w:val="-46"/>
          <w:sz w:val="24"/>
          <w:szCs w:val="24"/>
        </w:rPr>
        <w:t xml:space="preserve"> </w:t>
      </w:r>
      <w:r w:rsidRPr="00B53716">
        <w:rPr>
          <w:rFonts w:ascii="Times New Roman" w:eastAsia="Times New Roman" w:hAnsi="Times New Roman" w:cs="Times New Roman"/>
          <w:b/>
          <w:bCs/>
          <w:sz w:val="24"/>
          <w:szCs w:val="24"/>
        </w:rPr>
        <w:t>в</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разделе</w:t>
      </w:r>
      <w:r w:rsidRPr="00B53716">
        <w:rPr>
          <w:rFonts w:ascii="Times New Roman" w:eastAsia="Times New Roman" w:hAnsi="Times New Roman" w:cs="Times New Roman"/>
          <w:b/>
          <w:bCs/>
          <w:spacing w:val="6"/>
          <w:sz w:val="24"/>
          <w:szCs w:val="24"/>
        </w:rPr>
        <w:t xml:space="preserve"> </w:t>
      </w:r>
      <w:r w:rsidRPr="00B53716">
        <w:rPr>
          <w:rFonts w:ascii="Times New Roman" w:eastAsia="Times New Roman" w:hAnsi="Times New Roman" w:cs="Times New Roman"/>
          <w:b/>
          <w:bCs/>
          <w:sz w:val="24"/>
          <w:szCs w:val="24"/>
        </w:rPr>
        <w:t>1</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(задания</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по</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аудированию)</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и</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разделе</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2</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(задания</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по</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чтению)</w:t>
      </w:r>
    </w:p>
    <w:p w14:paraId="1D29F59C"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В разделе 1 («Задания по аудированию») используются высказывания</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собеседников</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в</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распространённых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стандартных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ситуациях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повседневного</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общения,</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прагматические</w:t>
      </w:r>
      <w:r w:rsidRPr="00B53716">
        <w:rPr>
          <w:rFonts w:ascii="Times New Roman" w:eastAsia="Times New Roman" w:hAnsi="Times New Roman" w:cs="Times New Roman"/>
          <w:spacing w:val="11"/>
          <w:sz w:val="24"/>
          <w:szCs w:val="24"/>
        </w:rPr>
        <w:t xml:space="preserve"> </w:t>
      </w:r>
      <w:r w:rsidRPr="00B53716">
        <w:rPr>
          <w:rFonts w:ascii="Times New Roman" w:eastAsia="Times New Roman" w:hAnsi="Times New Roman" w:cs="Times New Roman"/>
          <w:sz w:val="24"/>
          <w:szCs w:val="24"/>
        </w:rPr>
        <w:t>тексты</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(объявления),</w:t>
      </w:r>
      <w:r w:rsidRPr="00B53716">
        <w:rPr>
          <w:rFonts w:ascii="Times New Roman" w:eastAsia="Times New Roman" w:hAnsi="Times New Roman" w:cs="Times New Roman"/>
          <w:spacing w:val="11"/>
          <w:sz w:val="24"/>
          <w:szCs w:val="24"/>
        </w:rPr>
        <w:t xml:space="preserve"> </w:t>
      </w:r>
      <w:r w:rsidRPr="00B53716">
        <w:rPr>
          <w:rFonts w:ascii="Times New Roman" w:eastAsia="Times New Roman" w:hAnsi="Times New Roman" w:cs="Times New Roman"/>
          <w:sz w:val="24"/>
          <w:szCs w:val="24"/>
        </w:rPr>
        <w:t>диалоги</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(беседы,</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интервью).</w:t>
      </w:r>
    </w:p>
    <w:p w14:paraId="6DC02076"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В разделе 2 («Задания по чтению») используются научно-популярные,</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информационные,</w:t>
      </w:r>
      <w:r w:rsidRPr="00B53716">
        <w:rPr>
          <w:rFonts w:ascii="Times New Roman" w:eastAsia="Times New Roman" w:hAnsi="Times New Roman" w:cs="Times New Roman"/>
          <w:spacing w:val="2"/>
          <w:sz w:val="24"/>
          <w:szCs w:val="24"/>
        </w:rPr>
        <w:t xml:space="preserve"> </w:t>
      </w:r>
      <w:r w:rsidRPr="00B53716">
        <w:rPr>
          <w:rFonts w:ascii="Times New Roman" w:eastAsia="Times New Roman" w:hAnsi="Times New Roman" w:cs="Times New Roman"/>
          <w:sz w:val="24"/>
          <w:szCs w:val="24"/>
        </w:rPr>
        <w:t>публицистические</w:t>
      </w:r>
      <w:r w:rsidRPr="00B53716">
        <w:rPr>
          <w:rFonts w:ascii="Times New Roman" w:eastAsia="Times New Roman" w:hAnsi="Times New Roman" w:cs="Times New Roman"/>
          <w:spacing w:val="3"/>
          <w:sz w:val="24"/>
          <w:szCs w:val="24"/>
        </w:rPr>
        <w:t xml:space="preserve"> </w:t>
      </w:r>
      <w:r w:rsidRPr="00B53716">
        <w:rPr>
          <w:rFonts w:ascii="Times New Roman" w:eastAsia="Times New Roman" w:hAnsi="Times New Roman" w:cs="Times New Roman"/>
          <w:sz w:val="24"/>
          <w:szCs w:val="24"/>
        </w:rPr>
        <w:t>и</w:t>
      </w:r>
      <w:r w:rsidRPr="00B53716">
        <w:rPr>
          <w:rFonts w:ascii="Times New Roman" w:eastAsia="Times New Roman" w:hAnsi="Times New Roman" w:cs="Times New Roman"/>
          <w:spacing w:val="4"/>
          <w:sz w:val="24"/>
          <w:szCs w:val="24"/>
        </w:rPr>
        <w:t xml:space="preserve"> </w:t>
      </w:r>
      <w:r w:rsidRPr="00B53716">
        <w:rPr>
          <w:rFonts w:ascii="Times New Roman" w:eastAsia="Times New Roman" w:hAnsi="Times New Roman" w:cs="Times New Roman"/>
          <w:sz w:val="24"/>
          <w:szCs w:val="24"/>
        </w:rPr>
        <w:t>художественные</w:t>
      </w:r>
      <w:r w:rsidRPr="00B53716">
        <w:rPr>
          <w:rFonts w:ascii="Times New Roman" w:eastAsia="Times New Roman" w:hAnsi="Times New Roman" w:cs="Times New Roman"/>
          <w:spacing w:val="2"/>
          <w:sz w:val="24"/>
          <w:szCs w:val="24"/>
        </w:rPr>
        <w:t xml:space="preserve"> </w:t>
      </w:r>
      <w:r w:rsidRPr="00B53716">
        <w:rPr>
          <w:rFonts w:ascii="Times New Roman" w:eastAsia="Times New Roman" w:hAnsi="Times New Roman" w:cs="Times New Roman"/>
          <w:sz w:val="24"/>
          <w:szCs w:val="24"/>
        </w:rPr>
        <w:t>тексты.</w:t>
      </w:r>
    </w:p>
    <w:p w14:paraId="7EAA30F2"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p>
    <w:p w14:paraId="336FA227" w14:textId="07E5E34E"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английскому языку </w:t>
      </w:r>
    </w:p>
    <w:p w14:paraId="5CAC77DA" w14:textId="77777777" w:rsidR="009C1551" w:rsidRPr="00B53716" w:rsidRDefault="009C1551" w:rsidP="00D1196B">
      <w:pPr>
        <w:spacing w:after="0" w:line="240" w:lineRule="auto"/>
        <w:jc w:val="both"/>
        <w:rPr>
          <w:rFonts w:ascii="Times New Roman" w:hAnsi="Times New Roman" w:cs="Times New Roman"/>
          <w:sz w:val="24"/>
          <w:szCs w:val="24"/>
          <w:lang w:eastAsia="ru-RU"/>
        </w:rPr>
      </w:pPr>
    </w:p>
    <w:tbl>
      <w:tblPr>
        <w:tblW w:w="5139" w:type="pct"/>
        <w:tblInd w:w="-152" w:type="dxa"/>
        <w:tblLayout w:type="fixed"/>
        <w:tblLook w:val="04A0" w:firstRow="1" w:lastRow="0" w:firstColumn="1" w:lastColumn="0" w:noHBand="0" w:noVBand="1"/>
      </w:tblPr>
      <w:tblGrid>
        <w:gridCol w:w="850"/>
        <w:gridCol w:w="3934"/>
        <w:gridCol w:w="1537"/>
        <w:gridCol w:w="1232"/>
        <w:gridCol w:w="1232"/>
        <w:gridCol w:w="1688"/>
      </w:tblGrid>
      <w:tr w:rsidR="00B53716" w:rsidRPr="00B53716" w14:paraId="29F46E9A" w14:textId="77777777" w:rsidTr="00D1196B">
        <w:trPr>
          <w:cantSplit/>
          <w:trHeight w:val="1269"/>
          <w:tblHeader/>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5F7EBD2F" w14:textId="20010FD3" w:rsidR="009C1551" w:rsidRPr="00B53716" w:rsidRDefault="00D1196B"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w:t>
            </w:r>
          </w:p>
          <w:p w14:paraId="1C2CAFDC" w14:textId="32BC050B" w:rsidR="009C1551" w:rsidRPr="00B53716" w:rsidRDefault="00D1196B"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з</w:t>
            </w:r>
            <w:r w:rsidR="009C1551" w:rsidRPr="00B53716">
              <w:rPr>
                <w:rFonts w:ascii="Times New Roman" w:eastAsia="Calibri" w:hAnsi="Times New Roman" w:cs="Times New Roman"/>
                <w:bCs/>
                <w:sz w:val="24"/>
                <w:szCs w:val="24"/>
              </w:rPr>
              <w:t>ад</w:t>
            </w:r>
            <w:r w:rsidRPr="00B53716">
              <w:rPr>
                <w:rFonts w:ascii="Times New Roman" w:eastAsia="Calibri" w:hAnsi="Times New Roman" w:cs="Times New Roman"/>
                <w:bCs/>
                <w:sz w:val="24"/>
                <w:szCs w:val="24"/>
              </w:rPr>
              <w:t>.</w:t>
            </w:r>
            <w:r w:rsidR="009C1551" w:rsidRPr="00B53716">
              <w:rPr>
                <w:rFonts w:ascii="Times New Roman" w:eastAsia="Calibri" w:hAnsi="Times New Roman" w:cs="Times New Roman"/>
                <w:bCs/>
                <w:sz w:val="24"/>
                <w:szCs w:val="24"/>
              </w:rPr>
              <w:t xml:space="preserve"> в КИМ</w:t>
            </w:r>
          </w:p>
        </w:tc>
        <w:tc>
          <w:tcPr>
            <w:tcW w:w="1878" w:type="pct"/>
            <w:tcBorders>
              <w:top w:val="single" w:sz="8" w:space="0" w:color="000000"/>
              <w:left w:val="single" w:sz="8" w:space="0" w:color="000000"/>
              <w:bottom w:val="single" w:sz="8" w:space="0" w:color="000000"/>
              <w:right w:val="single" w:sz="8" w:space="0" w:color="000000"/>
            </w:tcBorders>
            <w:vAlign w:val="center"/>
            <w:hideMark/>
          </w:tcPr>
          <w:p w14:paraId="7963411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734" w:type="pct"/>
            <w:tcBorders>
              <w:top w:val="single" w:sz="8" w:space="0" w:color="000000"/>
              <w:left w:val="single" w:sz="8" w:space="0" w:color="000000"/>
              <w:bottom w:val="single" w:sz="8" w:space="0" w:color="000000"/>
              <w:right w:val="single" w:sz="8" w:space="0" w:color="000000"/>
            </w:tcBorders>
            <w:vAlign w:val="center"/>
          </w:tcPr>
          <w:p w14:paraId="6FC51C1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77D2BD2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588" w:type="pct"/>
            <w:tcBorders>
              <w:top w:val="single" w:sz="8" w:space="0" w:color="000000"/>
              <w:left w:val="single" w:sz="8" w:space="0" w:color="000000"/>
              <w:right w:val="single" w:sz="8" w:space="0" w:color="000000"/>
            </w:tcBorders>
          </w:tcPr>
          <w:p w14:paraId="6AB02AB5" w14:textId="77777777" w:rsidR="009C1551" w:rsidRPr="00B53716" w:rsidRDefault="009C1551" w:rsidP="00D1196B">
            <w:pPr>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588" w:type="pct"/>
            <w:tcBorders>
              <w:top w:val="single" w:sz="8" w:space="0" w:color="000000"/>
              <w:left w:val="single" w:sz="8" w:space="0" w:color="000000"/>
              <w:right w:val="single" w:sz="8" w:space="0" w:color="000000"/>
            </w:tcBorders>
          </w:tcPr>
          <w:p w14:paraId="036346FC" w14:textId="77777777" w:rsidR="009C1551" w:rsidRPr="00B53716" w:rsidRDefault="009C1551" w:rsidP="00D1196B">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Средний балл</w:t>
            </w:r>
          </w:p>
        </w:tc>
        <w:tc>
          <w:tcPr>
            <w:tcW w:w="806" w:type="pct"/>
            <w:tcBorders>
              <w:top w:val="single" w:sz="8" w:space="0" w:color="000000"/>
              <w:left w:val="single" w:sz="8" w:space="0" w:color="000000"/>
              <w:bottom w:val="single" w:sz="8" w:space="0" w:color="000000"/>
              <w:right w:val="single" w:sz="4" w:space="0" w:color="auto"/>
            </w:tcBorders>
            <w:vAlign w:val="center"/>
            <w:hideMark/>
          </w:tcPr>
          <w:p w14:paraId="12A6F43C" w14:textId="77777777" w:rsidR="009C1551" w:rsidRPr="00B53716" w:rsidRDefault="009C1551" w:rsidP="00D1196B">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6"/>
            </w:r>
          </w:p>
        </w:tc>
      </w:tr>
      <w:tr w:rsidR="00B53716" w:rsidRPr="00B53716" w14:paraId="3FD1FDE1"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hideMark/>
          </w:tcPr>
          <w:p w14:paraId="2143C46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ПИСЬМЕННАЯ</w:t>
            </w:r>
            <w:r w:rsidRPr="00B53716">
              <w:rPr>
                <w:rFonts w:ascii="Times New Roman" w:hAnsi="Times New Roman" w:cs="Times New Roman"/>
                <w:spacing w:val="13"/>
                <w:sz w:val="24"/>
                <w:szCs w:val="24"/>
                <w:lang w:eastAsia="ru-RU"/>
              </w:rPr>
              <w:t xml:space="preserve"> </w:t>
            </w:r>
            <w:r w:rsidRPr="00B53716">
              <w:rPr>
                <w:rFonts w:ascii="Times New Roman" w:hAnsi="Times New Roman" w:cs="Times New Roman"/>
                <w:sz w:val="24"/>
                <w:szCs w:val="24"/>
                <w:lang w:eastAsia="ru-RU"/>
              </w:rPr>
              <w:t>ЧАСТЬ</w:t>
            </w:r>
          </w:p>
        </w:tc>
      </w:tr>
      <w:tr w:rsidR="00B53716" w:rsidRPr="00B53716" w14:paraId="4B397191"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76057A8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1.</w:t>
            </w:r>
            <w:r w:rsidRPr="00B53716">
              <w:rPr>
                <w:rFonts w:ascii="Times New Roman" w:hAnsi="Times New Roman" w:cs="Times New Roman"/>
                <w:spacing w:val="9"/>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9"/>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аудированию</w:t>
            </w:r>
          </w:p>
        </w:tc>
      </w:tr>
      <w:tr w:rsidR="00B53716" w:rsidRPr="00B53716" w14:paraId="7D469A54"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75C6A542"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w:t>
            </w:r>
          </w:p>
        </w:tc>
        <w:tc>
          <w:tcPr>
            <w:tcW w:w="1878" w:type="pct"/>
            <w:vMerge w:val="restart"/>
            <w:tcBorders>
              <w:top w:val="single" w:sz="8" w:space="0" w:color="000000"/>
              <w:left w:val="single" w:sz="8" w:space="0" w:color="000000"/>
              <w:right w:val="single" w:sz="8" w:space="0" w:color="000000"/>
            </w:tcBorders>
            <w:vAlign w:val="center"/>
          </w:tcPr>
          <w:p w14:paraId="60BED028"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4" w:name="_Hlk75353098"/>
            <w:r w:rsidRPr="00B53716">
              <w:rPr>
                <w:rFonts w:ascii="Times New Roman" w:eastAsia="Calibri" w:hAnsi="Times New Roman" w:cs="Times New Roman"/>
                <w:sz w:val="24"/>
                <w:szCs w:val="24"/>
              </w:rPr>
              <w:t>Понимание</w:t>
            </w:r>
          </w:p>
          <w:p w14:paraId="1344800D"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 прослушанном тексте</w:t>
            </w:r>
          </w:p>
          <w:p w14:paraId="45F12D5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запрашиваемой информации</w:t>
            </w:r>
            <w:bookmarkEnd w:id="24"/>
          </w:p>
        </w:tc>
        <w:tc>
          <w:tcPr>
            <w:tcW w:w="734" w:type="pct"/>
            <w:tcBorders>
              <w:top w:val="single" w:sz="8" w:space="0" w:color="000000"/>
              <w:left w:val="single" w:sz="8" w:space="0" w:color="000000"/>
              <w:bottom w:val="single" w:sz="8" w:space="0" w:color="000000"/>
              <w:right w:val="single" w:sz="8" w:space="0" w:color="000000"/>
            </w:tcBorders>
          </w:tcPr>
          <w:p w14:paraId="506457E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48D7D8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31595D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0,63</w:t>
            </w:r>
          </w:p>
        </w:tc>
        <w:tc>
          <w:tcPr>
            <w:tcW w:w="806" w:type="pct"/>
            <w:tcBorders>
              <w:top w:val="single" w:sz="8" w:space="0" w:color="000000"/>
              <w:left w:val="single" w:sz="8" w:space="0" w:color="000000"/>
              <w:bottom w:val="single" w:sz="8" w:space="0" w:color="000000"/>
              <w:right w:val="single" w:sz="8" w:space="0" w:color="000000"/>
            </w:tcBorders>
          </w:tcPr>
          <w:p w14:paraId="5E22EF6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63,13</w:t>
            </w:r>
          </w:p>
        </w:tc>
      </w:tr>
      <w:tr w:rsidR="00B53716" w:rsidRPr="00B53716" w14:paraId="59509428"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89B81E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w:t>
            </w:r>
          </w:p>
        </w:tc>
        <w:tc>
          <w:tcPr>
            <w:tcW w:w="1878" w:type="pct"/>
            <w:vMerge/>
            <w:tcBorders>
              <w:left w:val="single" w:sz="8" w:space="0" w:color="000000"/>
              <w:right w:val="single" w:sz="8" w:space="0" w:color="000000"/>
            </w:tcBorders>
            <w:vAlign w:val="center"/>
          </w:tcPr>
          <w:p w14:paraId="20D3384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223194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778E24B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324665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0,81</w:t>
            </w:r>
          </w:p>
        </w:tc>
        <w:tc>
          <w:tcPr>
            <w:tcW w:w="806" w:type="pct"/>
            <w:tcBorders>
              <w:top w:val="single" w:sz="8" w:space="0" w:color="000000"/>
              <w:left w:val="single" w:sz="8" w:space="0" w:color="000000"/>
              <w:bottom w:val="single" w:sz="8" w:space="0" w:color="000000"/>
              <w:right w:val="single" w:sz="8" w:space="0" w:color="000000"/>
            </w:tcBorders>
          </w:tcPr>
          <w:p w14:paraId="4676DED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80,83</w:t>
            </w:r>
          </w:p>
        </w:tc>
      </w:tr>
      <w:tr w:rsidR="00B53716" w:rsidRPr="00B53716" w14:paraId="33B85D8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350B480"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w:t>
            </w:r>
          </w:p>
        </w:tc>
        <w:tc>
          <w:tcPr>
            <w:tcW w:w="1878" w:type="pct"/>
            <w:vMerge/>
            <w:tcBorders>
              <w:left w:val="single" w:sz="8" w:space="0" w:color="000000"/>
              <w:right w:val="single" w:sz="8" w:space="0" w:color="000000"/>
            </w:tcBorders>
            <w:vAlign w:val="center"/>
          </w:tcPr>
          <w:p w14:paraId="4A29508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E03A74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D3479B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12F8E5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0,62</w:t>
            </w:r>
          </w:p>
        </w:tc>
        <w:tc>
          <w:tcPr>
            <w:tcW w:w="806" w:type="pct"/>
            <w:tcBorders>
              <w:top w:val="single" w:sz="8" w:space="0" w:color="000000"/>
              <w:left w:val="single" w:sz="8" w:space="0" w:color="000000"/>
              <w:bottom w:val="single" w:sz="8" w:space="0" w:color="000000"/>
              <w:right w:val="single" w:sz="8" w:space="0" w:color="000000"/>
            </w:tcBorders>
          </w:tcPr>
          <w:p w14:paraId="5875A14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61,95</w:t>
            </w:r>
          </w:p>
        </w:tc>
      </w:tr>
      <w:tr w:rsidR="00B53716" w:rsidRPr="00B53716" w14:paraId="150D3EF3"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42E819B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lastRenderedPageBreak/>
              <w:t>B4</w:t>
            </w:r>
          </w:p>
        </w:tc>
        <w:tc>
          <w:tcPr>
            <w:tcW w:w="1878" w:type="pct"/>
            <w:vMerge/>
            <w:tcBorders>
              <w:left w:val="single" w:sz="8" w:space="0" w:color="000000"/>
              <w:bottom w:val="single" w:sz="8" w:space="0" w:color="000000"/>
              <w:right w:val="single" w:sz="8" w:space="0" w:color="000000"/>
            </w:tcBorders>
            <w:vAlign w:val="center"/>
          </w:tcPr>
          <w:p w14:paraId="5D2F8B5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401B79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0EBEE2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61CE62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0,81</w:t>
            </w:r>
          </w:p>
        </w:tc>
        <w:tc>
          <w:tcPr>
            <w:tcW w:w="806" w:type="pct"/>
            <w:tcBorders>
              <w:top w:val="single" w:sz="8" w:space="0" w:color="000000"/>
              <w:left w:val="single" w:sz="8" w:space="0" w:color="000000"/>
              <w:bottom w:val="single" w:sz="8" w:space="0" w:color="000000"/>
              <w:right w:val="single" w:sz="8" w:space="0" w:color="000000"/>
            </w:tcBorders>
          </w:tcPr>
          <w:p w14:paraId="1DB71E2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80,53</w:t>
            </w:r>
          </w:p>
        </w:tc>
      </w:tr>
      <w:tr w:rsidR="00B53716" w:rsidRPr="00B53716" w14:paraId="6A6A033E"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3834B64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B5</w:t>
            </w:r>
          </w:p>
        </w:tc>
        <w:tc>
          <w:tcPr>
            <w:tcW w:w="1878" w:type="pct"/>
            <w:tcBorders>
              <w:top w:val="single" w:sz="8" w:space="0" w:color="000000"/>
              <w:left w:val="single" w:sz="8" w:space="0" w:color="000000"/>
              <w:bottom w:val="single" w:sz="8" w:space="0" w:color="000000"/>
              <w:right w:val="single" w:sz="8" w:space="0" w:color="000000"/>
            </w:tcBorders>
            <w:vAlign w:val="center"/>
          </w:tcPr>
          <w:p w14:paraId="5940F4D7"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5" w:name="_Hlk75353616"/>
            <w:r w:rsidRPr="00B53716">
              <w:rPr>
                <w:rFonts w:ascii="Times New Roman" w:eastAsia="Calibri" w:hAnsi="Times New Roman" w:cs="Times New Roman"/>
                <w:sz w:val="24"/>
                <w:szCs w:val="24"/>
              </w:rPr>
              <w:t>Понимание основного</w:t>
            </w:r>
          </w:p>
          <w:p w14:paraId="2BFDC768"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содержания прослушанного текста</w:t>
            </w:r>
            <w:bookmarkEnd w:id="25"/>
          </w:p>
        </w:tc>
        <w:tc>
          <w:tcPr>
            <w:tcW w:w="734" w:type="pct"/>
            <w:tcBorders>
              <w:top w:val="single" w:sz="8" w:space="0" w:color="000000"/>
              <w:left w:val="single" w:sz="8" w:space="0" w:color="000000"/>
              <w:bottom w:val="single" w:sz="8" w:space="0" w:color="000000"/>
              <w:right w:val="single" w:sz="8" w:space="0" w:color="000000"/>
            </w:tcBorders>
          </w:tcPr>
          <w:p w14:paraId="41D7987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700726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588" w:type="pct"/>
            <w:tcBorders>
              <w:top w:val="single" w:sz="8" w:space="0" w:color="000000"/>
              <w:left w:val="single" w:sz="8" w:space="0" w:color="000000"/>
              <w:bottom w:val="single" w:sz="8" w:space="0" w:color="000000"/>
              <w:right w:val="single" w:sz="8" w:space="0" w:color="000000"/>
            </w:tcBorders>
          </w:tcPr>
          <w:p w14:paraId="3731D89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3,47</w:t>
            </w:r>
          </w:p>
        </w:tc>
        <w:tc>
          <w:tcPr>
            <w:tcW w:w="806" w:type="pct"/>
            <w:tcBorders>
              <w:top w:val="single" w:sz="8" w:space="0" w:color="000000"/>
              <w:left w:val="single" w:sz="8" w:space="0" w:color="000000"/>
              <w:bottom w:val="single" w:sz="8" w:space="0" w:color="000000"/>
              <w:right w:val="single" w:sz="8" w:space="0" w:color="000000"/>
            </w:tcBorders>
          </w:tcPr>
          <w:p w14:paraId="0E4E3C3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48,38</w:t>
            </w:r>
          </w:p>
        </w:tc>
      </w:tr>
      <w:tr w:rsidR="00B53716" w:rsidRPr="00B53716" w14:paraId="1B267B1F"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00B50D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B6</w:t>
            </w:r>
          </w:p>
        </w:tc>
        <w:tc>
          <w:tcPr>
            <w:tcW w:w="1878" w:type="pct"/>
            <w:vMerge w:val="restart"/>
            <w:tcBorders>
              <w:top w:val="single" w:sz="8" w:space="0" w:color="000000"/>
              <w:left w:val="single" w:sz="8" w:space="0" w:color="000000"/>
              <w:right w:val="single" w:sz="8" w:space="0" w:color="000000"/>
            </w:tcBorders>
            <w:vAlign w:val="center"/>
          </w:tcPr>
          <w:p w14:paraId="4D2A2B57"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6" w:name="_Hlk75353792"/>
            <w:r w:rsidRPr="00B53716">
              <w:rPr>
                <w:rFonts w:ascii="Times New Roman" w:eastAsia="Calibri" w:hAnsi="Times New Roman" w:cs="Times New Roman"/>
                <w:sz w:val="24"/>
                <w:szCs w:val="24"/>
              </w:rPr>
              <w:t>Понимание в прослушанном</w:t>
            </w:r>
          </w:p>
          <w:p w14:paraId="65CD888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тексте запрашиваемой</w:t>
            </w:r>
          </w:p>
          <w:p w14:paraId="18FB0440"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информации и представление</w:t>
            </w:r>
          </w:p>
          <w:p w14:paraId="70DECBFC"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её</w:t>
            </w:r>
            <w:r w:rsidRPr="00B53716">
              <w:rPr>
                <w:rFonts w:ascii="Times New Roman" w:eastAsia="Calibri" w:hAnsi="Times New Roman" w:cs="Times New Roman"/>
                <w:sz w:val="24"/>
                <w:szCs w:val="24"/>
              </w:rPr>
              <w:tab/>
              <w:t>в виде несплошного</w:t>
            </w:r>
          </w:p>
          <w:p w14:paraId="2E44805A"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текста (таблицы)</w:t>
            </w:r>
            <w:bookmarkEnd w:id="26"/>
          </w:p>
        </w:tc>
        <w:tc>
          <w:tcPr>
            <w:tcW w:w="734" w:type="pct"/>
            <w:tcBorders>
              <w:top w:val="single" w:sz="8" w:space="0" w:color="000000"/>
              <w:left w:val="single" w:sz="8" w:space="0" w:color="000000"/>
              <w:bottom w:val="single" w:sz="8" w:space="0" w:color="000000"/>
              <w:right w:val="single" w:sz="8" w:space="0" w:color="000000"/>
            </w:tcBorders>
          </w:tcPr>
          <w:p w14:paraId="14FCD5A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29C98F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CA62CC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0,84</w:t>
            </w:r>
          </w:p>
        </w:tc>
        <w:tc>
          <w:tcPr>
            <w:tcW w:w="806" w:type="pct"/>
            <w:tcBorders>
              <w:top w:val="single" w:sz="8" w:space="0" w:color="000000"/>
              <w:left w:val="single" w:sz="8" w:space="0" w:color="000000"/>
              <w:bottom w:val="single" w:sz="8" w:space="0" w:color="000000"/>
              <w:right w:val="single" w:sz="8" w:space="0" w:color="000000"/>
            </w:tcBorders>
          </w:tcPr>
          <w:p w14:paraId="5E0FB1D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84,07</w:t>
            </w:r>
          </w:p>
        </w:tc>
      </w:tr>
      <w:tr w:rsidR="00B53716" w:rsidRPr="00B53716" w14:paraId="23DC7CBA"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E4E0AF6"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B7</w:t>
            </w:r>
          </w:p>
        </w:tc>
        <w:tc>
          <w:tcPr>
            <w:tcW w:w="1878" w:type="pct"/>
            <w:vMerge/>
            <w:tcBorders>
              <w:left w:val="single" w:sz="8" w:space="0" w:color="000000"/>
              <w:right w:val="single" w:sz="8" w:space="0" w:color="000000"/>
            </w:tcBorders>
            <w:vAlign w:val="center"/>
          </w:tcPr>
          <w:p w14:paraId="030749C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9A5F29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7E57830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E49EED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0,82</w:t>
            </w:r>
          </w:p>
        </w:tc>
        <w:tc>
          <w:tcPr>
            <w:tcW w:w="806" w:type="pct"/>
            <w:tcBorders>
              <w:top w:val="single" w:sz="8" w:space="0" w:color="000000"/>
              <w:left w:val="single" w:sz="8" w:space="0" w:color="000000"/>
              <w:bottom w:val="single" w:sz="8" w:space="0" w:color="000000"/>
              <w:right w:val="single" w:sz="8" w:space="0" w:color="000000"/>
            </w:tcBorders>
          </w:tcPr>
          <w:p w14:paraId="755DA05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82,01</w:t>
            </w:r>
          </w:p>
        </w:tc>
      </w:tr>
      <w:tr w:rsidR="00B53716" w:rsidRPr="00B53716" w14:paraId="486A3060"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CA9A6B0"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B8</w:t>
            </w:r>
          </w:p>
        </w:tc>
        <w:tc>
          <w:tcPr>
            <w:tcW w:w="1878" w:type="pct"/>
            <w:vMerge/>
            <w:tcBorders>
              <w:left w:val="single" w:sz="8" w:space="0" w:color="000000"/>
              <w:right w:val="single" w:sz="8" w:space="0" w:color="000000"/>
            </w:tcBorders>
            <w:vAlign w:val="center"/>
          </w:tcPr>
          <w:p w14:paraId="736C93D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7707A2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10AAB9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165AB0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0,65</w:t>
            </w:r>
          </w:p>
        </w:tc>
        <w:tc>
          <w:tcPr>
            <w:tcW w:w="806" w:type="pct"/>
            <w:tcBorders>
              <w:top w:val="single" w:sz="8" w:space="0" w:color="000000"/>
              <w:left w:val="single" w:sz="8" w:space="0" w:color="000000"/>
              <w:bottom w:val="single" w:sz="8" w:space="0" w:color="000000"/>
              <w:right w:val="single" w:sz="8" w:space="0" w:color="000000"/>
            </w:tcBorders>
          </w:tcPr>
          <w:p w14:paraId="245E157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65,49</w:t>
            </w:r>
          </w:p>
        </w:tc>
      </w:tr>
      <w:tr w:rsidR="00B53716" w:rsidRPr="00B53716" w14:paraId="7D779268"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CCEAAEB"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B9</w:t>
            </w:r>
          </w:p>
        </w:tc>
        <w:tc>
          <w:tcPr>
            <w:tcW w:w="1878" w:type="pct"/>
            <w:vMerge/>
            <w:tcBorders>
              <w:left w:val="single" w:sz="8" w:space="0" w:color="000000"/>
              <w:right w:val="single" w:sz="8" w:space="0" w:color="000000"/>
            </w:tcBorders>
            <w:vAlign w:val="center"/>
          </w:tcPr>
          <w:p w14:paraId="0F7FBD4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328C562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CD30E4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7D8C03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0,84</w:t>
            </w:r>
          </w:p>
        </w:tc>
        <w:tc>
          <w:tcPr>
            <w:tcW w:w="806" w:type="pct"/>
            <w:tcBorders>
              <w:top w:val="single" w:sz="8" w:space="0" w:color="000000"/>
              <w:left w:val="single" w:sz="8" w:space="0" w:color="000000"/>
              <w:bottom w:val="single" w:sz="8" w:space="0" w:color="000000"/>
              <w:right w:val="single" w:sz="8" w:space="0" w:color="000000"/>
            </w:tcBorders>
          </w:tcPr>
          <w:p w14:paraId="3153F8A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84,07</w:t>
            </w:r>
          </w:p>
        </w:tc>
      </w:tr>
      <w:tr w:rsidR="00B53716" w:rsidRPr="00B53716" w14:paraId="34C8F57F"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6F389B4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B10</w:t>
            </w:r>
          </w:p>
        </w:tc>
        <w:tc>
          <w:tcPr>
            <w:tcW w:w="1878" w:type="pct"/>
            <w:vMerge/>
            <w:tcBorders>
              <w:left w:val="single" w:sz="8" w:space="0" w:color="000000"/>
              <w:right w:val="single" w:sz="8" w:space="0" w:color="000000"/>
            </w:tcBorders>
            <w:vAlign w:val="center"/>
          </w:tcPr>
          <w:p w14:paraId="69A9405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D1726B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1C345E9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01EB91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0,80</w:t>
            </w:r>
          </w:p>
        </w:tc>
        <w:tc>
          <w:tcPr>
            <w:tcW w:w="806" w:type="pct"/>
            <w:tcBorders>
              <w:top w:val="single" w:sz="8" w:space="0" w:color="000000"/>
              <w:left w:val="single" w:sz="8" w:space="0" w:color="000000"/>
              <w:bottom w:val="single" w:sz="8" w:space="0" w:color="000000"/>
              <w:right w:val="single" w:sz="8" w:space="0" w:color="000000"/>
            </w:tcBorders>
          </w:tcPr>
          <w:p w14:paraId="55AEFA6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80,24</w:t>
            </w:r>
          </w:p>
        </w:tc>
      </w:tr>
      <w:tr w:rsidR="00B53716" w:rsidRPr="00B53716" w14:paraId="29FC5694"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C7EC5D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B11</w:t>
            </w:r>
          </w:p>
        </w:tc>
        <w:tc>
          <w:tcPr>
            <w:tcW w:w="1878" w:type="pct"/>
            <w:vMerge/>
            <w:tcBorders>
              <w:left w:val="single" w:sz="8" w:space="0" w:color="000000"/>
              <w:bottom w:val="single" w:sz="8" w:space="0" w:color="000000"/>
              <w:right w:val="single" w:sz="8" w:space="0" w:color="000000"/>
            </w:tcBorders>
            <w:vAlign w:val="center"/>
          </w:tcPr>
          <w:p w14:paraId="467834C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C8E6DB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F131B9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B16F04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0,73</w:t>
            </w:r>
          </w:p>
        </w:tc>
        <w:tc>
          <w:tcPr>
            <w:tcW w:w="806" w:type="pct"/>
            <w:tcBorders>
              <w:top w:val="single" w:sz="8" w:space="0" w:color="000000"/>
              <w:left w:val="single" w:sz="8" w:space="0" w:color="000000"/>
              <w:bottom w:val="single" w:sz="8" w:space="0" w:color="000000"/>
              <w:right w:val="single" w:sz="8" w:space="0" w:color="000000"/>
            </w:tcBorders>
          </w:tcPr>
          <w:p w14:paraId="2A0C03D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73,16</w:t>
            </w:r>
          </w:p>
        </w:tc>
      </w:tr>
      <w:tr w:rsidR="00B53716" w:rsidRPr="00B53716" w14:paraId="131B444C"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50922ED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2.</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чтению</w:t>
            </w:r>
          </w:p>
        </w:tc>
      </w:tr>
      <w:tr w:rsidR="00B53716" w:rsidRPr="00B53716" w14:paraId="055D293E"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817E3D0"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B12</w:t>
            </w:r>
          </w:p>
        </w:tc>
        <w:tc>
          <w:tcPr>
            <w:tcW w:w="1878" w:type="pct"/>
            <w:tcBorders>
              <w:top w:val="single" w:sz="8" w:space="0" w:color="000000"/>
              <w:left w:val="single" w:sz="8" w:space="0" w:color="000000"/>
              <w:bottom w:val="single" w:sz="8" w:space="0" w:color="000000"/>
              <w:right w:val="single" w:sz="8" w:space="0" w:color="000000"/>
            </w:tcBorders>
            <w:vAlign w:val="center"/>
          </w:tcPr>
          <w:p w14:paraId="678B71FC"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7" w:name="_Hlk75353201"/>
            <w:r w:rsidRPr="00B53716">
              <w:rPr>
                <w:rFonts w:ascii="Times New Roman" w:eastAsia="Calibri" w:hAnsi="Times New Roman" w:cs="Times New Roman"/>
                <w:sz w:val="24"/>
                <w:szCs w:val="24"/>
              </w:rPr>
              <w:t>Понимание основного</w:t>
            </w:r>
          </w:p>
          <w:p w14:paraId="6BA0BF10"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содержания прочитанного текста</w:t>
            </w:r>
            <w:bookmarkEnd w:id="27"/>
          </w:p>
        </w:tc>
        <w:tc>
          <w:tcPr>
            <w:tcW w:w="734" w:type="pct"/>
            <w:tcBorders>
              <w:top w:val="single" w:sz="8" w:space="0" w:color="000000"/>
              <w:left w:val="single" w:sz="8" w:space="0" w:color="000000"/>
              <w:bottom w:val="single" w:sz="8" w:space="0" w:color="000000"/>
              <w:right w:val="single" w:sz="8" w:space="0" w:color="000000"/>
            </w:tcBorders>
          </w:tcPr>
          <w:p w14:paraId="10CEC5F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678C959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588" w:type="pct"/>
            <w:tcBorders>
              <w:top w:val="single" w:sz="8" w:space="0" w:color="000000"/>
              <w:left w:val="single" w:sz="8" w:space="0" w:color="000000"/>
              <w:bottom w:val="single" w:sz="8" w:space="0" w:color="000000"/>
              <w:right w:val="single" w:sz="8" w:space="0" w:color="000000"/>
            </w:tcBorders>
          </w:tcPr>
          <w:p w14:paraId="17531F3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5,65</w:t>
            </w:r>
          </w:p>
        </w:tc>
        <w:tc>
          <w:tcPr>
            <w:tcW w:w="806" w:type="pct"/>
            <w:tcBorders>
              <w:top w:val="single" w:sz="8" w:space="0" w:color="000000"/>
              <w:left w:val="single" w:sz="8" w:space="0" w:color="000000"/>
              <w:bottom w:val="single" w:sz="8" w:space="0" w:color="000000"/>
              <w:right w:val="single" w:sz="8" w:space="0" w:color="000000"/>
            </w:tcBorders>
          </w:tcPr>
          <w:p w14:paraId="6AE2442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77,58</w:t>
            </w:r>
          </w:p>
        </w:tc>
      </w:tr>
      <w:tr w:rsidR="00B53716" w:rsidRPr="00B53716" w14:paraId="7D8F8E17"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6203F54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B13</w:t>
            </w:r>
          </w:p>
        </w:tc>
        <w:tc>
          <w:tcPr>
            <w:tcW w:w="1878" w:type="pct"/>
            <w:vMerge w:val="restart"/>
            <w:tcBorders>
              <w:top w:val="single" w:sz="8" w:space="0" w:color="000000"/>
              <w:left w:val="single" w:sz="8" w:space="0" w:color="000000"/>
              <w:right w:val="single" w:sz="8" w:space="0" w:color="000000"/>
            </w:tcBorders>
            <w:vAlign w:val="center"/>
          </w:tcPr>
          <w:p w14:paraId="4CE5A91E"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Понимание в</w:t>
            </w:r>
            <w:r w:rsidRPr="00B53716">
              <w:rPr>
                <w:rFonts w:ascii="Times New Roman" w:eastAsia="Calibri" w:hAnsi="Times New Roman" w:cs="Times New Roman"/>
                <w:sz w:val="24"/>
                <w:szCs w:val="24"/>
              </w:rPr>
              <w:tab/>
              <w:t>прочитанном</w:t>
            </w:r>
          </w:p>
          <w:p w14:paraId="2195B53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тексте запрашиваемой</w:t>
            </w:r>
          </w:p>
          <w:p w14:paraId="07551C14"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информации</w:t>
            </w:r>
          </w:p>
        </w:tc>
        <w:tc>
          <w:tcPr>
            <w:tcW w:w="734" w:type="pct"/>
            <w:tcBorders>
              <w:top w:val="single" w:sz="8" w:space="0" w:color="000000"/>
              <w:left w:val="single" w:sz="8" w:space="0" w:color="000000"/>
              <w:bottom w:val="single" w:sz="8" w:space="0" w:color="000000"/>
              <w:right w:val="single" w:sz="8" w:space="0" w:color="000000"/>
            </w:tcBorders>
          </w:tcPr>
          <w:p w14:paraId="6722E7B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120E12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56B58E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0,87</w:t>
            </w:r>
          </w:p>
        </w:tc>
        <w:tc>
          <w:tcPr>
            <w:tcW w:w="806" w:type="pct"/>
            <w:tcBorders>
              <w:top w:val="single" w:sz="8" w:space="0" w:color="000000"/>
              <w:left w:val="single" w:sz="8" w:space="0" w:color="000000"/>
              <w:bottom w:val="single" w:sz="8" w:space="0" w:color="000000"/>
              <w:right w:val="single" w:sz="8" w:space="0" w:color="000000"/>
            </w:tcBorders>
          </w:tcPr>
          <w:p w14:paraId="223F9DA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87,02</w:t>
            </w:r>
          </w:p>
        </w:tc>
      </w:tr>
      <w:tr w:rsidR="00B53716" w:rsidRPr="00B53716" w14:paraId="7CE5E2B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74B0FA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B14</w:t>
            </w:r>
          </w:p>
        </w:tc>
        <w:tc>
          <w:tcPr>
            <w:tcW w:w="1878" w:type="pct"/>
            <w:vMerge/>
            <w:tcBorders>
              <w:left w:val="single" w:sz="8" w:space="0" w:color="000000"/>
              <w:right w:val="single" w:sz="8" w:space="0" w:color="000000"/>
            </w:tcBorders>
            <w:vAlign w:val="center"/>
          </w:tcPr>
          <w:p w14:paraId="65A53B7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EE7E38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710FB56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2B060E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0,55</w:t>
            </w:r>
          </w:p>
        </w:tc>
        <w:tc>
          <w:tcPr>
            <w:tcW w:w="806" w:type="pct"/>
            <w:tcBorders>
              <w:top w:val="single" w:sz="8" w:space="0" w:color="000000"/>
              <w:left w:val="single" w:sz="8" w:space="0" w:color="000000"/>
              <w:bottom w:val="single" w:sz="8" w:space="0" w:color="000000"/>
              <w:right w:val="single" w:sz="8" w:space="0" w:color="000000"/>
            </w:tcBorders>
          </w:tcPr>
          <w:p w14:paraId="4382683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55,46</w:t>
            </w:r>
          </w:p>
        </w:tc>
      </w:tr>
      <w:tr w:rsidR="00B53716" w:rsidRPr="00B53716" w14:paraId="6739905F"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A36C52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B15</w:t>
            </w:r>
          </w:p>
        </w:tc>
        <w:tc>
          <w:tcPr>
            <w:tcW w:w="1878" w:type="pct"/>
            <w:vMerge/>
            <w:tcBorders>
              <w:left w:val="single" w:sz="8" w:space="0" w:color="000000"/>
              <w:right w:val="single" w:sz="8" w:space="0" w:color="000000"/>
            </w:tcBorders>
            <w:vAlign w:val="center"/>
          </w:tcPr>
          <w:p w14:paraId="4235E74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8F713B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9BB594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35CA27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0,91</w:t>
            </w:r>
          </w:p>
        </w:tc>
        <w:tc>
          <w:tcPr>
            <w:tcW w:w="806" w:type="pct"/>
            <w:tcBorders>
              <w:top w:val="single" w:sz="8" w:space="0" w:color="000000"/>
              <w:left w:val="single" w:sz="8" w:space="0" w:color="000000"/>
              <w:bottom w:val="single" w:sz="8" w:space="0" w:color="000000"/>
              <w:right w:val="single" w:sz="8" w:space="0" w:color="000000"/>
            </w:tcBorders>
          </w:tcPr>
          <w:p w14:paraId="63D115A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91,15</w:t>
            </w:r>
          </w:p>
        </w:tc>
      </w:tr>
      <w:tr w:rsidR="00B53716" w:rsidRPr="00B53716" w14:paraId="4A31184A"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664766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B16</w:t>
            </w:r>
          </w:p>
        </w:tc>
        <w:tc>
          <w:tcPr>
            <w:tcW w:w="1878" w:type="pct"/>
            <w:vMerge/>
            <w:tcBorders>
              <w:left w:val="single" w:sz="8" w:space="0" w:color="000000"/>
              <w:right w:val="single" w:sz="8" w:space="0" w:color="000000"/>
            </w:tcBorders>
            <w:vAlign w:val="center"/>
          </w:tcPr>
          <w:p w14:paraId="771E80B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83BE02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5C1296D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030FD0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0,91</w:t>
            </w:r>
          </w:p>
        </w:tc>
        <w:tc>
          <w:tcPr>
            <w:tcW w:w="806" w:type="pct"/>
            <w:tcBorders>
              <w:top w:val="single" w:sz="8" w:space="0" w:color="000000"/>
              <w:left w:val="single" w:sz="8" w:space="0" w:color="000000"/>
              <w:bottom w:val="single" w:sz="8" w:space="0" w:color="000000"/>
              <w:right w:val="single" w:sz="8" w:space="0" w:color="000000"/>
            </w:tcBorders>
          </w:tcPr>
          <w:p w14:paraId="0267263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91,15</w:t>
            </w:r>
          </w:p>
        </w:tc>
      </w:tr>
      <w:tr w:rsidR="00B53716" w:rsidRPr="00B53716" w14:paraId="6EA039E9"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87DBDB4"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B17</w:t>
            </w:r>
          </w:p>
        </w:tc>
        <w:tc>
          <w:tcPr>
            <w:tcW w:w="1878" w:type="pct"/>
            <w:vMerge/>
            <w:tcBorders>
              <w:left w:val="single" w:sz="8" w:space="0" w:color="000000"/>
              <w:right w:val="single" w:sz="8" w:space="0" w:color="000000"/>
            </w:tcBorders>
            <w:vAlign w:val="center"/>
          </w:tcPr>
          <w:p w14:paraId="6AE385A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358BE4D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52D5C46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6DDD3A4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0,83</w:t>
            </w:r>
          </w:p>
        </w:tc>
        <w:tc>
          <w:tcPr>
            <w:tcW w:w="806" w:type="pct"/>
            <w:tcBorders>
              <w:top w:val="single" w:sz="8" w:space="0" w:color="000000"/>
              <w:left w:val="single" w:sz="8" w:space="0" w:color="000000"/>
              <w:bottom w:val="single" w:sz="8" w:space="0" w:color="000000"/>
              <w:right w:val="single" w:sz="8" w:space="0" w:color="000000"/>
            </w:tcBorders>
          </w:tcPr>
          <w:p w14:paraId="5B12785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82,89</w:t>
            </w:r>
          </w:p>
        </w:tc>
      </w:tr>
      <w:tr w:rsidR="00B53716" w:rsidRPr="00B53716" w14:paraId="630AF82D"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3DA8D5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B18</w:t>
            </w:r>
          </w:p>
        </w:tc>
        <w:tc>
          <w:tcPr>
            <w:tcW w:w="1878" w:type="pct"/>
            <w:vMerge/>
            <w:tcBorders>
              <w:left w:val="single" w:sz="8" w:space="0" w:color="000000"/>
              <w:right w:val="single" w:sz="8" w:space="0" w:color="000000"/>
            </w:tcBorders>
            <w:vAlign w:val="center"/>
          </w:tcPr>
          <w:p w14:paraId="426D197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E76184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38D80C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69151C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0,66</w:t>
            </w:r>
          </w:p>
        </w:tc>
        <w:tc>
          <w:tcPr>
            <w:tcW w:w="806" w:type="pct"/>
            <w:tcBorders>
              <w:top w:val="single" w:sz="8" w:space="0" w:color="000000"/>
              <w:left w:val="single" w:sz="8" w:space="0" w:color="000000"/>
              <w:bottom w:val="single" w:sz="8" w:space="0" w:color="000000"/>
              <w:right w:val="single" w:sz="8" w:space="0" w:color="000000"/>
            </w:tcBorders>
          </w:tcPr>
          <w:p w14:paraId="2FFB9EE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66,37</w:t>
            </w:r>
          </w:p>
        </w:tc>
      </w:tr>
      <w:tr w:rsidR="00B53716" w:rsidRPr="00B53716" w14:paraId="2100F9D3"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36DFB96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B19</w:t>
            </w:r>
          </w:p>
        </w:tc>
        <w:tc>
          <w:tcPr>
            <w:tcW w:w="1878" w:type="pct"/>
            <w:vMerge/>
            <w:tcBorders>
              <w:left w:val="single" w:sz="8" w:space="0" w:color="000000"/>
              <w:bottom w:val="single" w:sz="8" w:space="0" w:color="000000"/>
              <w:right w:val="single" w:sz="8" w:space="0" w:color="000000"/>
            </w:tcBorders>
            <w:vAlign w:val="center"/>
          </w:tcPr>
          <w:p w14:paraId="3FD8833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02E331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376BB57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A1DF05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0,78</w:t>
            </w:r>
          </w:p>
        </w:tc>
        <w:tc>
          <w:tcPr>
            <w:tcW w:w="806" w:type="pct"/>
            <w:tcBorders>
              <w:top w:val="single" w:sz="8" w:space="0" w:color="000000"/>
              <w:left w:val="single" w:sz="8" w:space="0" w:color="000000"/>
              <w:bottom w:val="single" w:sz="8" w:space="0" w:color="000000"/>
              <w:right w:val="single" w:sz="8" w:space="0" w:color="000000"/>
            </w:tcBorders>
          </w:tcPr>
          <w:p w14:paraId="299A56C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77,88</w:t>
            </w:r>
          </w:p>
        </w:tc>
      </w:tr>
      <w:tr w:rsidR="00B53716" w:rsidRPr="00B53716" w14:paraId="7954531C"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3D7CD71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3.</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грамматике</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и</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лексике</w:t>
            </w:r>
          </w:p>
        </w:tc>
      </w:tr>
      <w:tr w:rsidR="00B53716" w:rsidRPr="00B53716" w14:paraId="77B13155"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33055D7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B20</w:t>
            </w:r>
          </w:p>
        </w:tc>
        <w:tc>
          <w:tcPr>
            <w:tcW w:w="1878" w:type="pct"/>
            <w:vMerge w:val="restart"/>
            <w:tcBorders>
              <w:top w:val="single" w:sz="8" w:space="0" w:color="000000"/>
              <w:left w:val="single" w:sz="8" w:space="0" w:color="000000"/>
              <w:right w:val="single" w:sz="8" w:space="0" w:color="000000"/>
            </w:tcBorders>
            <w:vAlign w:val="center"/>
          </w:tcPr>
          <w:p w14:paraId="6FE0A295"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Грамматические навыки употребления нужной морфологической формы данного слова в коммуникативно- значимом контексте</w:t>
            </w:r>
          </w:p>
        </w:tc>
        <w:tc>
          <w:tcPr>
            <w:tcW w:w="734" w:type="pct"/>
            <w:tcBorders>
              <w:top w:val="single" w:sz="8" w:space="0" w:color="000000"/>
              <w:left w:val="single" w:sz="8" w:space="0" w:color="000000"/>
              <w:bottom w:val="single" w:sz="8" w:space="0" w:color="000000"/>
              <w:right w:val="single" w:sz="8" w:space="0" w:color="000000"/>
            </w:tcBorders>
          </w:tcPr>
          <w:p w14:paraId="17CA18F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F2D098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DD48B8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0,95</w:t>
            </w:r>
          </w:p>
        </w:tc>
        <w:tc>
          <w:tcPr>
            <w:tcW w:w="806" w:type="pct"/>
            <w:tcBorders>
              <w:top w:val="single" w:sz="8" w:space="0" w:color="000000"/>
              <w:left w:val="single" w:sz="8" w:space="0" w:color="000000"/>
              <w:bottom w:val="single" w:sz="8" w:space="0" w:color="000000"/>
              <w:right w:val="single" w:sz="8" w:space="0" w:color="000000"/>
            </w:tcBorders>
          </w:tcPr>
          <w:p w14:paraId="1DF9154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94,99</w:t>
            </w:r>
          </w:p>
        </w:tc>
      </w:tr>
      <w:tr w:rsidR="00B53716" w:rsidRPr="00B53716" w14:paraId="177AB223"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63BE7819"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B21</w:t>
            </w:r>
          </w:p>
        </w:tc>
        <w:tc>
          <w:tcPr>
            <w:tcW w:w="1878" w:type="pct"/>
            <w:vMerge/>
            <w:tcBorders>
              <w:left w:val="single" w:sz="8" w:space="0" w:color="000000"/>
              <w:right w:val="single" w:sz="8" w:space="0" w:color="000000"/>
            </w:tcBorders>
            <w:vAlign w:val="center"/>
          </w:tcPr>
          <w:p w14:paraId="1D12386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F0B127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6D08F3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A13E47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0,68</w:t>
            </w:r>
          </w:p>
        </w:tc>
        <w:tc>
          <w:tcPr>
            <w:tcW w:w="806" w:type="pct"/>
            <w:tcBorders>
              <w:top w:val="single" w:sz="8" w:space="0" w:color="000000"/>
              <w:left w:val="single" w:sz="8" w:space="0" w:color="000000"/>
              <w:bottom w:val="single" w:sz="8" w:space="0" w:color="000000"/>
              <w:right w:val="single" w:sz="8" w:space="0" w:color="000000"/>
            </w:tcBorders>
          </w:tcPr>
          <w:p w14:paraId="7831544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68,14</w:t>
            </w:r>
          </w:p>
        </w:tc>
      </w:tr>
      <w:tr w:rsidR="00B53716" w:rsidRPr="00B53716" w14:paraId="61066ECB"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9109EE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B22</w:t>
            </w:r>
          </w:p>
        </w:tc>
        <w:tc>
          <w:tcPr>
            <w:tcW w:w="1878" w:type="pct"/>
            <w:vMerge/>
            <w:tcBorders>
              <w:left w:val="single" w:sz="8" w:space="0" w:color="000000"/>
              <w:right w:val="single" w:sz="8" w:space="0" w:color="000000"/>
            </w:tcBorders>
            <w:vAlign w:val="center"/>
          </w:tcPr>
          <w:p w14:paraId="6DAC50D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6A5406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CA4D7E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AFCB2D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0,83</w:t>
            </w:r>
          </w:p>
        </w:tc>
        <w:tc>
          <w:tcPr>
            <w:tcW w:w="806" w:type="pct"/>
            <w:tcBorders>
              <w:top w:val="single" w:sz="8" w:space="0" w:color="000000"/>
              <w:left w:val="single" w:sz="8" w:space="0" w:color="000000"/>
              <w:bottom w:val="single" w:sz="8" w:space="0" w:color="000000"/>
              <w:right w:val="single" w:sz="8" w:space="0" w:color="000000"/>
            </w:tcBorders>
          </w:tcPr>
          <w:p w14:paraId="3B665CE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82,89</w:t>
            </w:r>
          </w:p>
        </w:tc>
      </w:tr>
      <w:tr w:rsidR="00B53716" w:rsidRPr="00B53716" w14:paraId="30344D5B"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4ED5450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B23</w:t>
            </w:r>
          </w:p>
        </w:tc>
        <w:tc>
          <w:tcPr>
            <w:tcW w:w="1878" w:type="pct"/>
            <w:vMerge/>
            <w:tcBorders>
              <w:left w:val="single" w:sz="8" w:space="0" w:color="000000"/>
              <w:right w:val="single" w:sz="8" w:space="0" w:color="000000"/>
            </w:tcBorders>
            <w:vAlign w:val="center"/>
          </w:tcPr>
          <w:p w14:paraId="66C5EAD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1D031D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B160F1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84D4EA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0,86</w:t>
            </w:r>
          </w:p>
        </w:tc>
        <w:tc>
          <w:tcPr>
            <w:tcW w:w="806" w:type="pct"/>
            <w:tcBorders>
              <w:top w:val="single" w:sz="8" w:space="0" w:color="000000"/>
              <w:left w:val="single" w:sz="8" w:space="0" w:color="000000"/>
              <w:bottom w:val="single" w:sz="8" w:space="0" w:color="000000"/>
              <w:right w:val="single" w:sz="8" w:space="0" w:color="000000"/>
            </w:tcBorders>
          </w:tcPr>
          <w:p w14:paraId="28CF351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85,84</w:t>
            </w:r>
          </w:p>
        </w:tc>
      </w:tr>
      <w:tr w:rsidR="00B53716" w:rsidRPr="00B53716" w14:paraId="50AC6DC4"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6188770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B24</w:t>
            </w:r>
          </w:p>
        </w:tc>
        <w:tc>
          <w:tcPr>
            <w:tcW w:w="1878" w:type="pct"/>
            <w:vMerge/>
            <w:tcBorders>
              <w:left w:val="single" w:sz="8" w:space="0" w:color="000000"/>
              <w:right w:val="single" w:sz="8" w:space="0" w:color="000000"/>
            </w:tcBorders>
            <w:vAlign w:val="center"/>
          </w:tcPr>
          <w:p w14:paraId="4B4AE84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3BE20D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7FFDEC2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B58B80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0,78</w:t>
            </w:r>
          </w:p>
        </w:tc>
        <w:tc>
          <w:tcPr>
            <w:tcW w:w="806" w:type="pct"/>
            <w:tcBorders>
              <w:top w:val="single" w:sz="8" w:space="0" w:color="000000"/>
              <w:left w:val="single" w:sz="8" w:space="0" w:color="000000"/>
              <w:bottom w:val="single" w:sz="8" w:space="0" w:color="000000"/>
              <w:right w:val="single" w:sz="8" w:space="0" w:color="000000"/>
            </w:tcBorders>
          </w:tcPr>
          <w:p w14:paraId="2597EEA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77,58</w:t>
            </w:r>
          </w:p>
        </w:tc>
      </w:tr>
      <w:tr w:rsidR="00B53716" w:rsidRPr="00B53716" w14:paraId="286B16BA"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1FBC8E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B25</w:t>
            </w:r>
          </w:p>
        </w:tc>
        <w:tc>
          <w:tcPr>
            <w:tcW w:w="1878" w:type="pct"/>
            <w:vMerge/>
            <w:tcBorders>
              <w:left w:val="single" w:sz="8" w:space="0" w:color="000000"/>
              <w:right w:val="single" w:sz="8" w:space="0" w:color="000000"/>
            </w:tcBorders>
            <w:vAlign w:val="center"/>
          </w:tcPr>
          <w:p w14:paraId="3357117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E451FD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2CE3CC1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A190BF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0,63</w:t>
            </w:r>
          </w:p>
        </w:tc>
        <w:tc>
          <w:tcPr>
            <w:tcW w:w="806" w:type="pct"/>
            <w:tcBorders>
              <w:top w:val="single" w:sz="8" w:space="0" w:color="000000"/>
              <w:left w:val="single" w:sz="8" w:space="0" w:color="000000"/>
              <w:bottom w:val="single" w:sz="8" w:space="0" w:color="000000"/>
              <w:right w:val="single" w:sz="8" w:space="0" w:color="000000"/>
            </w:tcBorders>
          </w:tcPr>
          <w:p w14:paraId="6DEC970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63,42</w:t>
            </w:r>
          </w:p>
        </w:tc>
      </w:tr>
      <w:tr w:rsidR="00B53716" w:rsidRPr="00B53716" w14:paraId="6C47282B"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F53AB1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B26</w:t>
            </w:r>
          </w:p>
        </w:tc>
        <w:tc>
          <w:tcPr>
            <w:tcW w:w="1878" w:type="pct"/>
            <w:vMerge/>
            <w:tcBorders>
              <w:left w:val="single" w:sz="8" w:space="0" w:color="000000"/>
              <w:right w:val="single" w:sz="8" w:space="0" w:color="000000"/>
            </w:tcBorders>
            <w:vAlign w:val="center"/>
          </w:tcPr>
          <w:p w14:paraId="37D89E0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C333D4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24C1776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D0E51E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0,60</w:t>
            </w:r>
          </w:p>
        </w:tc>
        <w:tc>
          <w:tcPr>
            <w:tcW w:w="806" w:type="pct"/>
            <w:tcBorders>
              <w:top w:val="single" w:sz="8" w:space="0" w:color="000000"/>
              <w:left w:val="single" w:sz="8" w:space="0" w:color="000000"/>
              <w:bottom w:val="single" w:sz="8" w:space="0" w:color="000000"/>
              <w:right w:val="single" w:sz="8" w:space="0" w:color="000000"/>
            </w:tcBorders>
          </w:tcPr>
          <w:p w14:paraId="1969008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60,18</w:t>
            </w:r>
          </w:p>
        </w:tc>
      </w:tr>
      <w:tr w:rsidR="00B53716" w:rsidRPr="00B53716" w14:paraId="2F7EA57F"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0DCD8A2"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B27</w:t>
            </w:r>
          </w:p>
        </w:tc>
        <w:tc>
          <w:tcPr>
            <w:tcW w:w="1878" w:type="pct"/>
            <w:vMerge/>
            <w:tcBorders>
              <w:left w:val="single" w:sz="8" w:space="0" w:color="000000"/>
              <w:right w:val="single" w:sz="8" w:space="0" w:color="000000"/>
            </w:tcBorders>
            <w:vAlign w:val="center"/>
          </w:tcPr>
          <w:p w14:paraId="336F7E9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7593CF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1585366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284B4A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0,96</w:t>
            </w:r>
          </w:p>
        </w:tc>
        <w:tc>
          <w:tcPr>
            <w:tcW w:w="806" w:type="pct"/>
            <w:tcBorders>
              <w:top w:val="single" w:sz="8" w:space="0" w:color="000000"/>
              <w:left w:val="single" w:sz="8" w:space="0" w:color="000000"/>
              <w:bottom w:val="single" w:sz="8" w:space="0" w:color="000000"/>
              <w:right w:val="single" w:sz="8" w:space="0" w:color="000000"/>
            </w:tcBorders>
          </w:tcPr>
          <w:p w14:paraId="281457F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95,58</w:t>
            </w:r>
          </w:p>
        </w:tc>
      </w:tr>
      <w:tr w:rsidR="00B53716" w:rsidRPr="00B53716" w14:paraId="491C4B00"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89FD706"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lastRenderedPageBreak/>
              <w:t>B28</w:t>
            </w:r>
          </w:p>
        </w:tc>
        <w:tc>
          <w:tcPr>
            <w:tcW w:w="1878" w:type="pct"/>
            <w:vMerge/>
            <w:tcBorders>
              <w:left w:val="single" w:sz="8" w:space="0" w:color="000000"/>
              <w:bottom w:val="single" w:sz="8" w:space="0" w:color="000000"/>
              <w:right w:val="single" w:sz="8" w:space="0" w:color="000000"/>
            </w:tcBorders>
            <w:vAlign w:val="center"/>
          </w:tcPr>
          <w:p w14:paraId="1708CB8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7741B4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C46956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ADF90B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0,89</w:t>
            </w:r>
          </w:p>
        </w:tc>
        <w:tc>
          <w:tcPr>
            <w:tcW w:w="806" w:type="pct"/>
            <w:tcBorders>
              <w:top w:val="single" w:sz="8" w:space="0" w:color="000000"/>
              <w:left w:val="single" w:sz="8" w:space="0" w:color="000000"/>
              <w:bottom w:val="single" w:sz="8" w:space="0" w:color="000000"/>
              <w:right w:val="single" w:sz="8" w:space="0" w:color="000000"/>
            </w:tcBorders>
          </w:tcPr>
          <w:p w14:paraId="7DBFFB6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88,79</w:t>
            </w:r>
          </w:p>
        </w:tc>
      </w:tr>
      <w:tr w:rsidR="00B53716" w:rsidRPr="00B53716" w14:paraId="21FDE80B"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D761BD6"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B29</w:t>
            </w:r>
          </w:p>
        </w:tc>
        <w:tc>
          <w:tcPr>
            <w:tcW w:w="1878" w:type="pct"/>
            <w:vMerge w:val="restart"/>
            <w:tcBorders>
              <w:top w:val="single" w:sz="8" w:space="0" w:color="000000"/>
              <w:left w:val="single" w:sz="8" w:space="0" w:color="000000"/>
              <w:right w:val="single" w:sz="8" w:space="0" w:color="000000"/>
            </w:tcBorders>
            <w:vAlign w:val="center"/>
          </w:tcPr>
          <w:p w14:paraId="1716BC9B"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Лексико- грамматические навыки образования</w:t>
            </w:r>
          </w:p>
          <w:p w14:paraId="5E4E544F"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 употребления родственного слова нужной части речи</w:t>
            </w:r>
          </w:p>
          <w:p w14:paraId="7E0537E8"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 использованием аффиксации в коммуникативно- значимом</w:t>
            </w:r>
          </w:p>
          <w:p w14:paraId="293EBDFD"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контексте</w:t>
            </w:r>
          </w:p>
        </w:tc>
        <w:tc>
          <w:tcPr>
            <w:tcW w:w="734" w:type="pct"/>
            <w:tcBorders>
              <w:top w:val="single" w:sz="8" w:space="0" w:color="000000"/>
              <w:left w:val="single" w:sz="8" w:space="0" w:color="000000"/>
              <w:bottom w:val="single" w:sz="8" w:space="0" w:color="000000"/>
              <w:right w:val="single" w:sz="8" w:space="0" w:color="000000"/>
            </w:tcBorders>
          </w:tcPr>
          <w:p w14:paraId="670B4C6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77E0B4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983FED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0,82</w:t>
            </w:r>
          </w:p>
        </w:tc>
        <w:tc>
          <w:tcPr>
            <w:tcW w:w="806" w:type="pct"/>
            <w:tcBorders>
              <w:top w:val="single" w:sz="8" w:space="0" w:color="000000"/>
              <w:left w:val="single" w:sz="8" w:space="0" w:color="000000"/>
              <w:bottom w:val="single" w:sz="8" w:space="0" w:color="000000"/>
              <w:right w:val="single" w:sz="8" w:space="0" w:color="000000"/>
            </w:tcBorders>
          </w:tcPr>
          <w:p w14:paraId="57D503C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82,30</w:t>
            </w:r>
          </w:p>
        </w:tc>
      </w:tr>
      <w:tr w:rsidR="00B53716" w:rsidRPr="00B53716" w14:paraId="6E02920A"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4BBBB2D"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B30</w:t>
            </w:r>
          </w:p>
        </w:tc>
        <w:tc>
          <w:tcPr>
            <w:tcW w:w="1878" w:type="pct"/>
            <w:vMerge/>
            <w:tcBorders>
              <w:left w:val="single" w:sz="8" w:space="0" w:color="000000"/>
              <w:right w:val="single" w:sz="8" w:space="0" w:color="000000"/>
            </w:tcBorders>
            <w:vAlign w:val="center"/>
          </w:tcPr>
          <w:p w14:paraId="5108644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9FB8A6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1F8608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09B610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0,78</w:t>
            </w:r>
          </w:p>
        </w:tc>
        <w:tc>
          <w:tcPr>
            <w:tcW w:w="806" w:type="pct"/>
            <w:tcBorders>
              <w:top w:val="single" w:sz="8" w:space="0" w:color="000000"/>
              <w:left w:val="single" w:sz="8" w:space="0" w:color="000000"/>
              <w:bottom w:val="single" w:sz="8" w:space="0" w:color="000000"/>
              <w:right w:val="single" w:sz="8" w:space="0" w:color="000000"/>
            </w:tcBorders>
          </w:tcPr>
          <w:p w14:paraId="23E6F2E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78,47</w:t>
            </w:r>
          </w:p>
        </w:tc>
      </w:tr>
      <w:tr w:rsidR="00B53716" w:rsidRPr="00B53716" w14:paraId="46E94B51"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73A973F4"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B31</w:t>
            </w:r>
          </w:p>
        </w:tc>
        <w:tc>
          <w:tcPr>
            <w:tcW w:w="1878" w:type="pct"/>
            <w:vMerge/>
            <w:tcBorders>
              <w:left w:val="single" w:sz="8" w:space="0" w:color="000000"/>
              <w:right w:val="single" w:sz="8" w:space="0" w:color="000000"/>
            </w:tcBorders>
            <w:vAlign w:val="center"/>
          </w:tcPr>
          <w:p w14:paraId="46D24E4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D10DBC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ACBEB5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C1002C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0,76</w:t>
            </w:r>
          </w:p>
        </w:tc>
        <w:tc>
          <w:tcPr>
            <w:tcW w:w="806" w:type="pct"/>
            <w:tcBorders>
              <w:top w:val="single" w:sz="8" w:space="0" w:color="000000"/>
              <w:left w:val="single" w:sz="8" w:space="0" w:color="000000"/>
              <w:bottom w:val="single" w:sz="8" w:space="0" w:color="000000"/>
              <w:right w:val="single" w:sz="8" w:space="0" w:color="000000"/>
            </w:tcBorders>
          </w:tcPr>
          <w:p w14:paraId="6D468F0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76,40</w:t>
            </w:r>
          </w:p>
        </w:tc>
      </w:tr>
      <w:tr w:rsidR="00B53716" w:rsidRPr="00B53716" w14:paraId="5471F92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7EFB4B8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B32</w:t>
            </w:r>
          </w:p>
        </w:tc>
        <w:tc>
          <w:tcPr>
            <w:tcW w:w="1878" w:type="pct"/>
            <w:vMerge/>
            <w:tcBorders>
              <w:left w:val="single" w:sz="8" w:space="0" w:color="000000"/>
              <w:right w:val="single" w:sz="8" w:space="0" w:color="000000"/>
            </w:tcBorders>
            <w:vAlign w:val="center"/>
          </w:tcPr>
          <w:p w14:paraId="098E33F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F6D741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150C320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FE8514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0,84</w:t>
            </w:r>
          </w:p>
        </w:tc>
        <w:tc>
          <w:tcPr>
            <w:tcW w:w="806" w:type="pct"/>
            <w:tcBorders>
              <w:top w:val="single" w:sz="8" w:space="0" w:color="000000"/>
              <w:left w:val="single" w:sz="8" w:space="0" w:color="000000"/>
              <w:bottom w:val="single" w:sz="8" w:space="0" w:color="000000"/>
              <w:right w:val="single" w:sz="8" w:space="0" w:color="000000"/>
            </w:tcBorders>
          </w:tcPr>
          <w:p w14:paraId="5E82A14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84,07</w:t>
            </w:r>
          </w:p>
        </w:tc>
      </w:tr>
      <w:tr w:rsidR="00B53716" w:rsidRPr="00B53716" w14:paraId="47AEA220"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336F6D1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B33</w:t>
            </w:r>
          </w:p>
        </w:tc>
        <w:tc>
          <w:tcPr>
            <w:tcW w:w="1878" w:type="pct"/>
            <w:vMerge/>
            <w:tcBorders>
              <w:left w:val="single" w:sz="8" w:space="0" w:color="000000"/>
              <w:right w:val="single" w:sz="8" w:space="0" w:color="000000"/>
            </w:tcBorders>
            <w:vAlign w:val="center"/>
          </w:tcPr>
          <w:p w14:paraId="54B9AA4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1C56CB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DE8479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30EBAE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0,53</w:t>
            </w:r>
          </w:p>
        </w:tc>
        <w:tc>
          <w:tcPr>
            <w:tcW w:w="806" w:type="pct"/>
            <w:tcBorders>
              <w:top w:val="single" w:sz="8" w:space="0" w:color="000000"/>
              <w:left w:val="single" w:sz="8" w:space="0" w:color="000000"/>
              <w:bottom w:val="single" w:sz="8" w:space="0" w:color="000000"/>
              <w:right w:val="single" w:sz="8" w:space="0" w:color="000000"/>
            </w:tcBorders>
          </w:tcPr>
          <w:p w14:paraId="3725FED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53,10</w:t>
            </w:r>
          </w:p>
        </w:tc>
      </w:tr>
      <w:tr w:rsidR="00B53716" w:rsidRPr="00B53716" w14:paraId="09FFCC35"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18E708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B34</w:t>
            </w:r>
          </w:p>
        </w:tc>
        <w:tc>
          <w:tcPr>
            <w:tcW w:w="1878" w:type="pct"/>
            <w:vMerge/>
            <w:tcBorders>
              <w:left w:val="single" w:sz="8" w:space="0" w:color="000000"/>
              <w:bottom w:val="single" w:sz="8" w:space="0" w:color="000000"/>
              <w:right w:val="single" w:sz="8" w:space="0" w:color="000000"/>
            </w:tcBorders>
            <w:vAlign w:val="center"/>
          </w:tcPr>
          <w:p w14:paraId="2080C3A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6DE2C1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144D589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64BD56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0,83</w:t>
            </w:r>
          </w:p>
        </w:tc>
        <w:tc>
          <w:tcPr>
            <w:tcW w:w="806" w:type="pct"/>
            <w:tcBorders>
              <w:top w:val="single" w:sz="8" w:space="0" w:color="000000"/>
              <w:left w:val="single" w:sz="8" w:space="0" w:color="000000"/>
              <w:bottom w:val="single" w:sz="8" w:space="0" w:color="000000"/>
              <w:right w:val="single" w:sz="8" w:space="0" w:color="000000"/>
            </w:tcBorders>
          </w:tcPr>
          <w:p w14:paraId="564757C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82,60</w:t>
            </w:r>
          </w:p>
        </w:tc>
      </w:tr>
      <w:tr w:rsidR="00B53716" w:rsidRPr="00B53716" w14:paraId="6BA41E62"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3549CF5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4.</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Задание</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письменной</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речи</w:t>
            </w:r>
          </w:p>
        </w:tc>
      </w:tr>
      <w:tr w:rsidR="00B53716" w:rsidRPr="00B53716" w14:paraId="60D0CC9B"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122E9761"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C1</w:t>
            </w:r>
          </w:p>
        </w:tc>
        <w:tc>
          <w:tcPr>
            <w:tcW w:w="1878" w:type="pct"/>
            <w:vMerge w:val="restart"/>
            <w:tcBorders>
              <w:top w:val="single" w:sz="8" w:space="0" w:color="000000"/>
              <w:left w:val="single" w:sz="8" w:space="0" w:color="000000"/>
              <w:right w:val="single" w:sz="8" w:space="0" w:color="000000"/>
            </w:tcBorders>
            <w:vAlign w:val="center"/>
          </w:tcPr>
          <w:p w14:paraId="20722ECB"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hAnsi="Times New Roman" w:cs="Times New Roman"/>
                <w:sz w:val="24"/>
                <w:szCs w:val="24"/>
                <w:lang w:eastAsia="ru-RU"/>
              </w:rPr>
              <w:t>Электронное</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письмо</w:t>
            </w:r>
            <w:r w:rsidRPr="00B53716">
              <w:rPr>
                <w:rFonts w:ascii="Times New Roman" w:hAnsi="Times New Roman" w:cs="Times New Roman"/>
                <w:spacing w:val="4"/>
                <w:sz w:val="24"/>
                <w:szCs w:val="24"/>
                <w:lang w:eastAsia="ru-RU"/>
              </w:rPr>
              <w:t xml:space="preserve"> </w:t>
            </w:r>
            <w:r w:rsidRPr="00B53716">
              <w:rPr>
                <w:rFonts w:ascii="Times New Roman" w:hAnsi="Times New Roman" w:cs="Times New Roman"/>
                <w:sz w:val="24"/>
                <w:szCs w:val="24"/>
                <w:lang w:eastAsia="ru-RU"/>
              </w:rPr>
              <w:t>личного</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характера</w:t>
            </w:r>
            <w:r w:rsidRPr="00B53716">
              <w:rPr>
                <w:rFonts w:ascii="Times New Roman" w:hAnsi="Times New Roman" w:cs="Times New Roman"/>
                <w:spacing w:val="3"/>
                <w:sz w:val="24"/>
                <w:szCs w:val="24"/>
                <w:lang w:eastAsia="ru-RU"/>
              </w:rPr>
              <w:t xml:space="preserve"> </w:t>
            </w:r>
            <w:r w:rsidRPr="00B53716">
              <w:rPr>
                <w:rFonts w:ascii="Times New Roman" w:hAnsi="Times New Roman" w:cs="Times New Roman"/>
                <w:sz w:val="24"/>
                <w:szCs w:val="24"/>
                <w:lang w:eastAsia="ru-RU"/>
              </w:rPr>
              <w:t>в</w:t>
            </w:r>
            <w:r w:rsidRPr="00B53716">
              <w:rPr>
                <w:rFonts w:ascii="Times New Roman" w:hAnsi="Times New Roman" w:cs="Times New Roman"/>
                <w:spacing w:val="2"/>
                <w:sz w:val="24"/>
                <w:szCs w:val="24"/>
                <w:lang w:eastAsia="ru-RU"/>
              </w:rPr>
              <w:t xml:space="preserve"> </w:t>
            </w:r>
            <w:r w:rsidRPr="00B53716">
              <w:rPr>
                <w:rFonts w:ascii="Times New Roman" w:hAnsi="Times New Roman" w:cs="Times New Roman"/>
                <w:sz w:val="24"/>
                <w:szCs w:val="24"/>
                <w:lang w:eastAsia="ru-RU"/>
              </w:rPr>
              <w:t>ответ</w:t>
            </w:r>
            <w:r w:rsidRPr="00B53716">
              <w:rPr>
                <w:rFonts w:ascii="Times New Roman" w:hAnsi="Times New Roman" w:cs="Times New Roman"/>
                <w:spacing w:val="-44"/>
                <w:sz w:val="24"/>
                <w:szCs w:val="24"/>
                <w:lang w:eastAsia="ru-RU"/>
              </w:rPr>
              <w:t xml:space="preserve"> </w:t>
            </w:r>
            <w:r w:rsidRPr="00B53716">
              <w:rPr>
                <w:rFonts w:ascii="Times New Roman" w:hAnsi="Times New Roman" w:cs="Times New Roman"/>
                <w:sz w:val="24"/>
                <w:szCs w:val="24"/>
                <w:lang w:eastAsia="ru-RU"/>
              </w:rPr>
              <w:t>на</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письмо-</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стимул</w:t>
            </w:r>
          </w:p>
        </w:tc>
        <w:tc>
          <w:tcPr>
            <w:tcW w:w="734" w:type="pct"/>
            <w:tcBorders>
              <w:top w:val="single" w:sz="8" w:space="0" w:color="000000"/>
              <w:left w:val="single" w:sz="8" w:space="0" w:color="000000"/>
              <w:bottom w:val="single" w:sz="8" w:space="0" w:color="000000"/>
              <w:right w:val="single" w:sz="8" w:space="0" w:color="000000"/>
            </w:tcBorders>
          </w:tcPr>
          <w:p w14:paraId="5779F15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7C2BACE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329428A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2,56</w:t>
            </w:r>
          </w:p>
        </w:tc>
        <w:tc>
          <w:tcPr>
            <w:tcW w:w="806" w:type="pct"/>
            <w:tcBorders>
              <w:top w:val="single" w:sz="8" w:space="0" w:color="000000"/>
              <w:left w:val="single" w:sz="8" w:space="0" w:color="000000"/>
              <w:bottom w:val="single" w:sz="8" w:space="0" w:color="000000"/>
              <w:right w:val="single" w:sz="8" w:space="0" w:color="000000"/>
            </w:tcBorders>
          </w:tcPr>
          <w:p w14:paraId="78E769B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72,27</w:t>
            </w:r>
          </w:p>
        </w:tc>
      </w:tr>
      <w:tr w:rsidR="00B53716" w:rsidRPr="00B53716" w14:paraId="07F48DBF"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454638D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C2</w:t>
            </w:r>
          </w:p>
        </w:tc>
        <w:tc>
          <w:tcPr>
            <w:tcW w:w="1878" w:type="pct"/>
            <w:vMerge/>
            <w:tcBorders>
              <w:left w:val="single" w:sz="8" w:space="0" w:color="000000"/>
              <w:right w:val="single" w:sz="8" w:space="0" w:color="000000"/>
            </w:tcBorders>
            <w:vAlign w:val="center"/>
          </w:tcPr>
          <w:p w14:paraId="31FF647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DBE640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7C1033D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14A27E8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1,74</w:t>
            </w:r>
          </w:p>
        </w:tc>
        <w:tc>
          <w:tcPr>
            <w:tcW w:w="806" w:type="pct"/>
            <w:tcBorders>
              <w:top w:val="single" w:sz="8" w:space="0" w:color="000000"/>
              <w:left w:val="single" w:sz="8" w:space="0" w:color="000000"/>
              <w:bottom w:val="single" w:sz="8" w:space="0" w:color="000000"/>
              <w:right w:val="single" w:sz="8" w:space="0" w:color="000000"/>
            </w:tcBorders>
          </w:tcPr>
          <w:p w14:paraId="38DCC1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79,94</w:t>
            </w:r>
          </w:p>
        </w:tc>
      </w:tr>
      <w:tr w:rsidR="00B53716" w:rsidRPr="00B53716" w14:paraId="24CFE94D"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4BEE9F7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C3</w:t>
            </w:r>
          </w:p>
        </w:tc>
        <w:tc>
          <w:tcPr>
            <w:tcW w:w="1878" w:type="pct"/>
            <w:vMerge/>
            <w:tcBorders>
              <w:left w:val="single" w:sz="8" w:space="0" w:color="000000"/>
              <w:right w:val="single" w:sz="8" w:space="0" w:color="000000"/>
            </w:tcBorders>
            <w:vAlign w:val="center"/>
          </w:tcPr>
          <w:p w14:paraId="1C698D1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855E5C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325BB40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0316D3C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1,67</w:t>
            </w:r>
          </w:p>
        </w:tc>
        <w:tc>
          <w:tcPr>
            <w:tcW w:w="806" w:type="pct"/>
            <w:tcBorders>
              <w:top w:val="single" w:sz="8" w:space="0" w:color="000000"/>
              <w:left w:val="single" w:sz="8" w:space="0" w:color="000000"/>
              <w:bottom w:val="single" w:sz="8" w:space="0" w:color="000000"/>
              <w:right w:val="single" w:sz="8" w:space="0" w:color="000000"/>
            </w:tcBorders>
          </w:tcPr>
          <w:p w14:paraId="1DC8361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33,92</w:t>
            </w:r>
          </w:p>
        </w:tc>
      </w:tr>
      <w:tr w:rsidR="00B53716" w:rsidRPr="00B53716" w14:paraId="14F6F9A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735EA64"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C4</w:t>
            </w:r>
          </w:p>
        </w:tc>
        <w:tc>
          <w:tcPr>
            <w:tcW w:w="1878" w:type="pct"/>
            <w:vMerge/>
            <w:tcBorders>
              <w:left w:val="single" w:sz="8" w:space="0" w:color="000000"/>
              <w:bottom w:val="single" w:sz="8" w:space="0" w:color="000000"/>
              <w:right w:val="single" w:sz="8" w:space="0" w:color="000000"/>
            </w:tcBorders>
            <w:vAlign w:val="center"/>
          </w:tcPr>
          <w:p w14:paraId="4A6DD9B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347189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0986B55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0FE7A0D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1,64</w:t>
            </w:r>
          </w:p>
        </w:tc>
        <w:tc>
          <w:tcPr>
            <w:tcW w:w="806" w:type="pct"/>
            <w:tcBorders>
              <w:top w:val="single" w:sz="8" w:space="0" w:color="000000"/>
              <w:left w:val="single" w:sz="8" w:space="0" w:color="000000"/>
              <w:bottom w:val="single" w:sz="8" w:space="0" w:color="000000"/>
              <w:right w:val="single" w:sz="8" w:space="0" w:color="000000"/>
            </w:tcBorders>
          </w:tcPr>
          <w:p w14:paraId="4412814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71,98</w:t>
            </w:r>
          </w:p>
        </w:tc>
      </w:tr>
      <w:tr w:rsidR="00B53716" w:rsidRPr="00B53716" w14:paraId="08B30C0F"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61D3781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УСТНАЯ</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ЧАСТЬ</w:t>
            </w:r>
          </w:p>
        </w:tc>
      </w:tr>
      <w:tr w:rsidR="00B53716" w:rsidRPr="00B53716" w14:paraId="2264AFF7"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57E25F0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5.</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говорению</w:t>
            </w:r>
          </w:p>
        </w:tc>
      </w:tr>
      <w:tr w:rsidR="00B53716" w:rsidRPr="00B53716" w14:paraId="3F605E0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0BBF6C74"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D1</w:t>
            </w:r>
          </w:p>
        </w:tc>
        <w:tc>
          <w:tcPr>
            <w:tcW w:w="1878" w:type="pct"/>
            <w:tcBorders>
              <w:top w:val="single" w:sz="8" w:space="0" w:color="000000"/>
              <w:left w:val="single" w:sz="8" w:space="0" w:color="000000"/>
              <w:bottom w:val="single" w:sz="8" w:space="0" w:color="000000"/>
              <w:right w:val="single" w:sz="8" w:space="0" w:color="000000"/>
            </w:tcBorders>
            <w:vAlign w:val="center"/>
          </w:tcPr>
          <w:p w14:paraId="49B049D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Чтение вслух небольшого текста</w:t>
            </w:r>
          </w:p>
        </w:tc>
        <w:tc>
          <w:tcPr>
            <w:tcW w:w="734" w:type="pct"/>
            <w:tcBorders>
              <w:top w:val="single" w:sz="8" w:space="0" w:color="000000"/>
              <w:left w:val="single" w:sz="8" w:space="0" w:color="000000"/>
              <w:bottom w:val="single" w:sz="8" w:space="0" w:color="000000"/>
              <w:right w:val="single" w:sz="8" w:space="0" w:color="000000"/>
            </w:tcBorders>
          </w:tcPr>
          <w:p w14:paraId="0B0CF98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BCD434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5C9BAE9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1,73</w:t>
            </w:r>
          </w:p>
        </w:tc>
        <w:tc>
          <w:tcPr>
            <w:tcW w:w="806" w:type="pct"/>
            <w:tcBorders>
              <w:top w:val="single" w:sz="8" w:space="0" w:color="000000"/>
              <w:left w:val="single" w:sz="8" w:space="0" w:color="000000"/>
              <w:bottom w:val="single" w:sz="8" w:space="0" w:color="000000"/>
              <w:right w:val="single" w:sz="8" w:space="0" w:color="000000"/>
            </w:tcBorders>
          </w:tcPr>
          <w:p w14:paraId="5B86045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79,35</w:t>
            </w:r>
          </w:p>
        </w:tc>
      </w:tr>
      <w:tr w:rsidR="00B53716" w:rsidRPr="00B53716" w14:paraId="7E5D2B05"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6F03509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D2</w:t>
            </w:r>
          </w:p>
        </w:tc>
        <w:tc>
          <w:tcPr>
            <w:tcW w:w="1878" w:type="pct"/>
            <w:tcBorders>
              <w:top w:val="single" w:sz="8" w:space="0" w:color="000000"/>
              <w:left w:val="single" w:sz="8" w:space="0" w:color="000000"/>
              <w:bottom w:val="single" w:sz="8" w:space="0" w:color="000000"/>
              <w:right w:val="single" w:sz="8" w:space="0" w:color="000000"/>
            </w:tcBorders>
            <w:vAlign w:val="center"/>
          </w:tcPr>
          <w:p w14:paraId="6D38615D"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Условный диалог-расспрос</w:t>
            </w:r>
          </w:p>
        </w:tc>
        <w:tc>
          <w:tcPr>
            <w:tcW w:w="734" w:type="pct"/>
            <w:tcBorders>
              <w:top w:val="single" w:sz="8" w:space="0" w:color="000000"/>
              <w:left w:val="single" w:sz="8" w:space="0" w:color="000000"/>
              <w:bottom w:val="single" w:sz="8" w:space="0" w:color="000000"/>
              <w:right w:val="single" w:sz="8" w:space="0" w:color="000000"/>
            </w:tcBorders>
          </w:tcPr>
          <w:p w14:paraId="26FC0DD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EAAED7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588" w:type="pct"/>
            <w:tcBorders>
              <w:top w:val="single" w:sz="8" w:space="0" w:color="000000"/>
              <w:left w:val="single" w:sz="8" w:space="0" w:color="000000"/>
              <w:bottom w:val="single" w:sz="8" w:space="0" w:color="000000"/>
              <w:right w:val="single" w:sz="8" w:space="0" w:color="000000"/>
            </w:tcBorders>
          </w:tcPr>
          <w:p w14:paraId="6E6475D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4,94</w:t>
            </w:r>
          </w:p>
        </w:tc>
        <w:tc>
          <w:tcPr>
            <w:tcW w:w="806" w:type="pct"/>
            <w:tcBorders>
              <w:top w:val="single" w:sz="8" w:space="0" w:color="000000"/>
              <w:left w:val="single" w:sz="8" w:space="0" w:color="000000"/>
              <w:bottom w:val="single" w:sz="8" w:space="0" w:color="000000"/>
              <w:right w:val="single" w:sz="8" w:space="0" w:color="000000"/>
            </w:tcBorders>
          </w:tcPr>
          <w:p w14:paraId="1F0ADA1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44,25</w:t>
            </w:r>
          </w:p>
        </w:tc>
      </w:tr>
      <w:tr w:rsidR="00B53716" w:rsidRPr="00B53716" w14:paraId="1D500B63"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5748656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D3</w:t>
            </w:r>
          </w:p>
        </w:tc>
        <w:tc>
          <w:tcPr>
            <w:tcW w:w="1878" w:type="pct"/>
            <w:vMerge w:val="restart"/>
            <w:tcBorders>
              <w:top w:val="single" w:sz="8" w:space="0" w:color="000000"/>
              <w:left w:val="single" w:sz="8" w:space="0" w:color="000000"/>
              <w:right w:val="single" w:sz="8" w:space="0" w:color="000000"/>
            </w:tcBorders>
            <w:vAlign w:val="center"/>
          </w:tcPr>
          <w:p w14:paraId="0F666980"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8" w:name="_Hlk75353448"/>
            <w:r w:rsidRPr="00B53716">
              <w:rPr>
                <w:rFonts w:ascii="Times New Roman" w:eastAsia="Calibri" w:hAnsi="Times New Roman" w:cs="Times New Roman"/>
                <w:sz w:val="24"/>
                <w:szCs w:val="24"/>
              </w:rPr>
              <w:t>Тематическое монологическое</w:t>
            </w:r>
          </w:p>
          <w:p w14:paraId="66EA018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Высказывание с вербальной</w:t>
            </w:r>
          </w:p>
          <w:p w14:paraId="3A489FEF"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опорой в тексте задания</w:t>
            </w:r>
            <w:bookmarkEnd w:id="28"/>
          </w:p>
        </w:tc>
        <w:tc>
          <w:tcPr>
            <w:tcW w:w="734" w:type="pct"/>
            <w:tcBorders>
              <w:top w:val="single" w:sz="8" w:space="0" w:color="000000"/>
              <w:left w:val="single" w:sz="8" w:space="0" w:color="000000"/>
              <w:bottom w:val="single" w:sz="8" w:space="0" w:color="000000"/>
              <w:right w:val="single" w:sz="8" w:space="0" w:color="000000"/>
            </w:tcBorders>
          </w:tcPr>
          <w:p w14:paraId="0F2C672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57DCFA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36952CD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2,35</w:t>
            </w:r>
          </w:p>
        </w:tc>
        <w:tc>
          <w:tcPr>
            <w:tcW w:w="806" w:type="pct"/>
            <w:tcBorders>
              <w:top w:val="single" w:sz="8" w:space="0" w:color="000000"/>
              <w:left w:val="single" w:sz="8" w:space="0" w:color="000000"/>
              <w:bottom w:val="single" w:sz="8" w:space="0" w:color="000000"/>
              <w:right w:val="single" w:sz="8" w:space="0" w:color="000000"/>
            </w:tcBorders>
          </w:tcPr>
          <w:p w14:paraId="13E6EE4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56,64</w:t>
            </w:r>
          </w:p>
        </w:tc>
      </w:tr>
      <w:tr w:rsidR="00B53716" w:rsidRPr="00B53716" w14:paraId="23174852"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22D1968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D4</w:t>
            </w:r>
          </w:p>
        </w:tc>
        <w:tc>
          <w:tcPr>
            <w:tcW w:w="1878" w:type="pct"/>
            <w:vMerge/>
            <w:tcBorders>
              <w:left w:val="single" w:sz="8" w:space="0" w:color="000000"/>
              <w:right w:val="single" w:sz="8" w:space="0" w:color="000000"/>
            </w:tcBorders>
            <w:vAlign w:val="center"/>
          </w:tcPr>
          <w:p w14:paraId="5D8890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B18DE0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640B13E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1808535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1,61</w:t>
            </w:r>
          </w:p>
        </w:tc>
        <w:tc>
          <w:tcPr>
            <w:tcW w:w="806" w:type="pct"/>
            <w:tcBorders>
              <w:top w:val="single" w:sz="8" w:space="0" w:color="000000"/>
              <w:left w:val="single" w:sz="8" w:space="0" w:color="000000"/>
              <w:bottom w:val="single" w:sz="8" w:space="0" w:color="000000"/>
              <w:right w:val="single" w:sz="8" w:space="0" w:color="000000"/>
            </w:tcBorders>
          </w:tcPr>
          <w:p w14:paraId="1271640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66,67</w:t>
            </w:r>
          </w:p>
        </w:tc>
      </w:tr>
      <w:tr w:rsidR="00B53716" w:rsidRPr="00B53716" w14:paraId="523FD924" w14:textId="77777777" w:rsidTr="00D1196B">
        <w:trPr>
          <w:trHeight w:val="481"/>
        </w:trPr>
        <w:tc>
          <w:tcPr>
            <w:tcW w:w="406" w:type="pct"/>
            <w:tcBorders>
              <w:top w:val="single" w:sz="8" w:space="0" w:color="000000"/>
              <w:left w:val="single" w:sz="8" w:space="0" w:color="000000"/>
              <w:bottom w:val="single" w:sz="8" w:space="0" w:color="000000"/>
              <w:right w:val="single" w:sz="8" w:space="0" w:color="000000"/>
            </w:tcBorders>
          </w:tcPr>
          <w:p w14:paraId="4F3E3B3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D5</w:t>
            </w:r>
          </w:p>
        </w:tc>
        <w:tc>
          <w:tcPr>
            <w:tcW w:w="1878" w:type="pct"/>
            <w:vMerge/>
            <w:tcBorders>
              <w:left w:val="single" w:sz="8" w:space="0" w:color="000000"/>
              <w:bottom w:val="single" w:sz="8" w:space="0" w:color="000000"/>
              <w:right w:val="single" w:sz="8" w:space="0" w:color="000000"/>
            </w:tcBorders>
            <w:vAlign w:val="center"/>
          </w:tcPr>
          <w:p w14:paraId="2172AD7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776353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1CE4E15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13A5965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1,62</w:t>
            </w:r>
          </w:p>
        </w:tc>
        <w:tc>
          <w:tcPr>
            <w:tcW w:w="806" w:type="pct"/>
            <w:tcBorders>
              <w:top w:val="single" w:sz="8" w:space="0" w:color="000000"/>
              <w:left w:val="single" w:sz="8" w:space="0" w:color="000000"/>
              <w:bottom w:val="single" w:sz="8" w:space="0" w:color="000000"/>
              <w:right w:val="single" w:sz="8" w:space="0" w:color="000000"/>
            </w:tcBorders>
          </w:tcPr>
          <w:p w14:paraId="5284F88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71,09</w:t>
            </w:r>
          </w:p>
        </w:tc>
      </w:tr>
    </w:tbl>
    <w:p w14:paraId="767A2273" w14:textId="77777777" w:rsidR="009C1551" w:rsidRPr="00B53716" w:rsidRDefault="009C1551" w:rsidP="00D1196B">
      <w:pPr>
        <w:spacing w:after="0" w:line="240" w:lineRule="auto"/>
        <w:jc w:val="both"/>
        <w:rPr>
          <w:rFonts w:ascii="Times New Roman" w:hAnsi="Times New Roman" w:cs="Times New Roman"/>
          <w:sz w:val="24"/>
          <w:szCs w:val="24"/>
          <w:lang w:eastAsia="ru-RU"/>
        </w:rPr>
      </w:pPr>
    </w:p>
    <w:p w14:paraId="379D3427" w14:textId="1810C7B7" w:rsidR="009C1551" w:rsidRPr="00B53716" w:rsidRDefault="009C1551" w:rsidP="00D1196B">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3D9F9631" w14:textId="2E3F6D22" w:rsidR="009C1551" w:rsidRPr="00B53716" w:rsidRDefault="009C1551" w:rsidP="00D1196B">
      <w:pPr>
        <w:spacing w:after="0" w:line="240" w:lineRule="auto"/>
        <w:contextualSpacing/>
        <w:jc w:val="both"/>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t>Результаты контрольной работы показали высокий уровень овладения материалом. Единственное задание, вызвавшее затруднения – это задание В5 на понимание основного</w:t>
      </w:r>
      <w:r w:rsidR="00D1196B" w:rsidRPr="00B53716">
        <w:rPr>
          <w:rFonts w:ascii="Times New Roman" w:eastAsia="Times New Roman" w:hAnsi="Times New Roman" w:cs="Times New Roman"/>
          <w:bCs/>
          <w:iCs/>
          <w:sz w:val="24"/>
          <w:szCs w:val="24"/>
          <w:lang w:eastAsia="ru-RU"/>
        </w:rPr>
        <w:t xml:space="preserve"> </w:t>
      </w:r>
      <w:r w:rsidRPr="00B53716">
        <w:rPr>
          <w:rFonts w:ascii="Times New Roman" w:eastAsia="Times New Roman" w:hAnsi="Times New Roman" w:cs="Times New Roman"/>
          <w:bCs/>
          <w:iCs/>
          <w:sz w:val="24"/>
          <w:szCs w:val="24"/>
          <w:lang w:eastAsia="ru-RU"/>
        </w:rPr>
        <w:t xml:space="preserve">содержания прослушанного текста. В данном задании учащимся предлагалось прослушать текст и выбрать пять верных высказываний из шести предложенных. Все высказывания касались темы </w:t>
      </w:r>
      <w:r w:rsidRPr="00B53716">
        <w:rPr>
          <w:rFonts w:ascii="Times New Roman" w:eastAsia="Times New Roman" w:hAnsi="Times New Roman" w:cs="Times New Roman"/>
          <w:bCs/>
          <w:iCs/>
          <w:sz w:val="24"/>
          <w:szCs w:val="24"/>
          <w:lang w:val="en-US" w:eastAsia="ru-RU"/>
        </w:rPr>
        <w:t>the</w:t>
      </w:r>
      <w:r w:rsidRPr="00B53716">
        <w:rPr>
          <w:rFonts w:ascii="Times New Roman" w:eastAsia="Times New Roman" w:hAnsi="Times New Roman" w:cs="Times New Roman"/>
          <w:bCs/>
          <w:iCs/>
          <w:sz w:val="24"/>
          <w:szCs w:val="24"/>
          <w:lang w:eastAsia="ru-RU"/>
        </w:rPr>
        <w:t xml:space="preserve"> </w:t>
      </w:r>
      <w:r w:rsidRPr="00B53716">
        <w:rPr>
          <w:rFonts w:ascii="Times New Roman" w:eastAsia="Times New Roman" w:hAnsi="Times New Roman" w:cs="Times New Roman"/>
          <w:bCs/>
          <w:iCs/>
          <w:sz w:val="24"/>
          <w:szCs w:val="24"/>
          <w:lang w:val="en-US" w:eastAsia="ru-RU"/>
        </w:rPr>
        <w:t>hobby</w:t>
      </w:r>
      <w:r w:rsidRPr="00B53716">
        <w:rPr>
          <w:rFonts w:ascii="Times New Roman" w:eastAsia="Times New Roman" w:hAnsi="Times New Roman" w:cs="Times New Roman"/>
          <w:bCs/>
          <w:iCs/>
          <w:sz w:val="24"/>
          <w:szCs w:val="24"/>
          <w:lang w:eastAsia="ru-RU"/>
        </w:rPr>
        <w:t>, высказывались мнения о пользе или бесполезности разных увлечений. Хотя данное задание не является заданием повышенного уровня сложности, оно вызвало затруднения из-за объема самих высказываний и необходимости соотнесения данных высказываний с предложенными рубриками к ним.</w:t>
      </w:r>
    </w:p>
    <w:p w14:paraId="2E51A933" w14:textId="77777777" w:rsidR="009C1551" w:rsidRPr="00B53716" w:rsidRDefault="009C1551" w:rsidP="00D1196B">
      <w:pPr>
        <w:spacing w:after="0" w:line="240" w:lineRule="auto"/>
        <w:contextualSpacing/>
        <w:jc w:val="both"/>
        <w:rPr>
          <w:rFonts w:ascii="Times New Roman" w:eastAsia="Times New Roman" w:hAnsi="Times New Roman" w:cs="Times New Roman"/>
          <w:b/>
          <w:sz w:val="24"/>
          <w:szCs w:val="24"/>
          <w:lang w:eastAsia="ru-RU"/>
        </w:rPr>
      </w:pPr>
    </w:p>
    <w:p w14:paraId="3657F60B" w14:textId="5775DBC4" w:rsidR="009C1551" w:rsidRPr="00B53716" w:rsidRDefault="009C1551" w:rsidP="003C14E2">
      <w:pPr>
        <w:spacing w:after="0" w:line="240" w:lineRule="auto"/>
        <w:contextualSpacing/>
        <w:jc w:val="both"/>
        <w:rPr>
          <w:rFonts w:ascii="Times New Roman" w:eastAsia="Calibri" w:hAnsi="Times New Roman" w:cs="Times New Roman"/>
          <w:b/>
          <w:bCs/>
          <w:sz w:val="24"/>
          <w:szCs w:val="24"/>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6786D85D" w14:textId="77777777" w:rsidR="009C1551" w:rsidRPr="00B53716" w:rsidRDefault="009C1551" w:rsidP="00D1196B">
      <w:pPr>
        <w:numPr>
          <w:ilvl w:val="0"/>
          <w:numId w:val="6"/>
        </w:numPr>
        <w:spacing w:after="0" w:line="240" w:lineRule="auto"/>
        <w:ind w:left="0"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3B2755DB" w14:textId="77777777" w:rsidR="009C1551" w:rsidRPr="00B53716" w:rsidRDefault="009C1551" w:rsidP="00D1196B">
      <w:pPr>
        <w:spacing w:after="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lastRenderedPageBreak/>
        <w:t>При выполнении заданий базового уровня</w:t>
      </w:r>
    </w:p>
    <w:p w14:paraId="6F1585E0" w14:textId="77777777"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На высоком уровне выполнены задания В20 (94,99%) и В27 (95,58%) – задания на </w:t>
      </w:r>
      <w:r w:rsidRPr="00B53716">
        <w:rPr>
          <w:rFonts w:ascii="Times New Roman" w:eastAsia="Calibri" w:hAnsi="Times New Roman" w:cs="Times New Roman"/>
          <w:sz w:val="24"/>
          <w:szCs w:val="24"/>
        </w:rPr>
        <w:t>грамматические навыки употребления нужной морфологической формы данного слова в коммуникативно- значимом контексте.</w:t>
      </w:r>
    </w:p>
    <w:p w14:paraId="27BDE1FB"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На среднем уровне выполнены задания на понимание в прослушанном тексте запрашиваемой информации В1-В4), на понимание</w:t>
      </w:r>
    </w:p>
    <w:p w14:paraId="3A931A8C"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основного содержания прочитанного текста (В12), на грамматические навыки употребления нужной морфологической формы данного слова в коммуникативно- значимом контексте (В21-26, В28), на Лексико- грамматические навыки образования</w:t>
      </w:r>
    </w:p>
    <w:p w14:paraId="386E47D3"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и употребления родственного слова нужной части речи с использованием аффиксации в коммуникативно- значимом контексте (В29-32, В34), на чтение вслух небольшого текста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1) и тематическое монологическое высказывание с вербальной опорой в тексте задания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 xml:space="preserve"> 3-5).</w:t>
      </w:r>
    </w:p>
    <w:p w14:paraId="79C630C2" w14:textId="77777777" w:rsidR="009C1551" w:rsidRPr="00B53716" w:rsidRDefault="009C1551" w:rsidP="00D1196B">
      <w:pPr>
        <w:spacing w:after="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43496AC7" w14:textId="77777777"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60%);На высоком уровне выполнены задания на понимание в прослушанном тексте запрашиваемой информации и представление её</w:t>
      </w:r>
      <w:r w:rsidRPr="00B53716">
        <w:rPr>
          <w:rFonts w:ascii="Times New Roman" w:eastAsia="Calibri" w:hAnsi="Times New Roman" w:cs="Times New Roman"/>
          <w:sz w:val="24"/>
          <w:szCs w:val="24"/>
          <w:lang w:eastAsia="ru-RU"/>
        </w:rPr>
        <w:tab/>
        <w:t>в виде несплошного текста (таблицы) (задания В6-В11),  электронное письмо личного характера в ответ на письмо- стимул (С1-С2, С4).</w:t>
      </w:r>
    </w:p>
    <w:p w14:paraId="72922823" w14:textId="77777777"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На среднем уровне выполнены следующие задания написание электронного письма личного характера в ответ на письмо- стимул (по критерию С3 – лексико-грамматическое оформление текста) и условный</w:t>
      </w:r>
    </w:p>
    <w:p w14:paraId="6C1AAA5E" w14:textId="77777777"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диалог-расспрос в устной части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2)</w:t>
      </w:r>
    </w:p>
    <w:p w14:paraId="5606C877" w14:textId="77777777" w:rsidR="009C1551" w:rsidRPr="00B53716" w:rsidRDefault="009C1551" w:rsidP="00D1196B">
      <w:pPr>
        <w:numPr>
          <w:ilvl w:val="0"/>
          <w:numId w:val="6"/>
        </w:numPr>
        <w:spacing w:after="0" w:line="240" w:lineRule="auto"/>
        <w:ind w:left="0"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5D4561DC" w14:textId="77777777" w:rsidR="009C1551" w:rsidRPr="00B53716" w:rsidRDefault="009C1551" w:rsidP="00D1196B">
      <w:pPr>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49C80C96"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Единственное задание базового уровня, вызвавшее затруднения – понимание основного содержания прослушанного текста (В5).</w:t>
      </w:r>
    </w:p>
    <w:p w14:paraId="1A97C444" w14:textId="77777777" w:rsidR="009C1551" w:rsidRPr="00B53716" w:rsidRDefault="009C1551" w:rsidP="00D1196B">
      <w:pPr>
        <w:spacing w:after="0" w:line="240" w:lineRule="auto"/>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4B511C26"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При выполнении заданий повышенного уровня, выполненных на низком уровне нет.</w:t>
      </w:r>
    </w:p>
    <w:p w14:paraId="4B50DBFB" w14:textId="77777777" w:rsidR="009C1551" w:rsidRPr="00B53716" w:rsidRDefault="009C1551" w:rsidP="00D1196B">
      <w:pPr>
        <w:spacing w:after="0" w:line="240" w:lineRule="auto"/>
        <w:contextualSpacing/>
        <w:jc w:val="both"/>
        <w:rPr>
          <w:rFonts w:ascii="Times New Roman" w:eastAsia="Times New Roman" w:hAnsi="Times New Roman" w:cs="Times New Roman"/>
          <w:bCs/>
          <w:i/>
          <w:iCs/>
          <w:sz w:val="24"/>
          <w:szCs w:val="24"/>
          <w:lang w:eastAsia="ru-RU"/>
        </w:rPr>
      </w:pPr>
    </w:p>
    <w:p w14:paraId="7813FF5A"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У обучающихся на хорошем уровне развиты следующие умения: </w:t>
      </w:r>
    </w:p>
    <w:p w14:paraId="3238115D"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умение понимать на слух основное содержание прослушанного текста; </w:t>
      </w:r>
    </w:p>
    <w:p w14:paraId="2BFEE564"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умение понимать в прослушанном тексте запрашиваемую информацию;</w:t>
      </w:r>
    </w:p>
    <w:p w14:paraId="6CB3078A"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понимать эксплицитно представленную информацию;</w:t>
      </w:r>
    </w:p>
    <w:p w14:paraId="2B352DA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понимать основное содержание прочитанного текста;</w:t>
      </w:r>
    </w:p>
    <w:p w14:paraId="3224FE2A"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отвечать на услышанные вопросы, сообщать фактическую информацию.</w:t>
      </w:r>
    </w:p>
    <w:p w14:paraId="5037685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Хорошо сформированы следующие навыки: </w:t>
      </w:r>
    </w:p>
    <w:p w14:paraId="78AA1489"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умение понимать в прочитанном тексте запрашиваемую информацию; </w:t>
      </w:r>
    </w:p>
    <w:p w14:paraId="2FE2CA8D"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грамматические навыки употребления нужной морфологической формы данного слова в коммуникативно-значимом контексте; </w:t>
      </w:r>
    </w:p>
    <w:p w14:paraId="2A81439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lastRenderedPageBreak/>
        <w:t>- 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p w14:paraId="3C0AAC75"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умение написания письма личного характера зарубежному другу по переписке с учетом требований оформления письма личного характера, умение отвечать на поставленные вопросы в письме;</w:t>
      </w:r>
    </w:p>
    <w:p w14:paraId="0086CB9D"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Недостаточно развиты следующие умения: </w:t>
      </w:r>
    </w:p>
    <w:p w14:paraId="4E3E07F9"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монологической речи: сделать сообщение на заданную ситуацию по предложенному плану, умение связно и последовательно высказываться. </w:t>
      </w:r>
    </w:p>
    <w:p w14:paraId="3CC4AF4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Недостаточно сформированы следующие навыки:</w:t>
      </w:r>
    </w:p>
    <w:p w14:paraId="60860C1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речевые грамматические навыки; </w:t>
      </w:r>
    </w:p>
    <w:p w14:paraId="118AB682"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речевые лексические навыки.</w:t>
      </w:r>
    </w:p>
    <w:p w14:paraId="11885F23" w14:textId="77777777" w:rsidR="009C1551" w:rsidRPr="00B53716" w:rsidRDefault="009C1551" w:rsidP="00D1196B">
      <w:pPr>
        <w:spacing w:after="0" w:line="240" w:lineRule="auto"/>
        <w:jc w:val="both"/>
        <w:rPr>
          <w:rFonts w:ascii="Times New Roman" w:hAnsi="Times New Roman" w:cs="Times New Roman"/>
          <w:sz w:val="24"/>
          <w:szCs w:val="24"/>
          <w:lang w:eastAsia="ru-RU"/>
        </w:rPr>
      </w:pPr>
    </w:p>
    <w:p w14:paraId="0559DC9F" w14:textId="3A03E9A6" w:rsidR="009C1551" w:rsidRPr="00B53716" w:rsidRDefault="003C14E2" w:rsidP="00477840">
      <w:pPr>
        <w:suppressAutoHyphens/>
        <w:spacing w:after="0" w:line="240" w:lineRule="auto"/>
        <w:jc w:val="center"/>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Немецкий язык</w:t>
      </w:r>
    </w:p>
    <w:p w14:paraId="316EC294" w14:textId="60F36161" w:rsidR="009C1551" w:rsidRPr="00B53716" w:rsidRDefault="009C1551" w:rsidP="00D1196B">
      <w:pPr>
        <w:spacing w:after="0" w:line="240" w:lineRule="auto"/>
        <w:jc w:val="both"/>
        <w:rPr>
          <w:rFonts w:ascii="Times New Roman" w:hAnsi="Times New Roman" w:cs="Times New Roman"/>
          <w:b/>
          <w:bCs/>
          <w:sz w:val="24"/>
          <w:szCs w:val="24"/>
          <w:lang w:eastAsia="ru-RU"/>
        </w:rPr>
      </w:pPr>
      <w:r w:rsidRPr="00B53716">
        <w:rPr>
          <w:rFonts w:ascii="Times New Roman" w:hAnsi="Times New Roman" w:cs="Times New Roman"/>
          <w:b/>
          <w:bCs/>
          <w:sz w:val="24"/>
          <w:szCs w:val="24"/>
          <w:lang w:eastAsia="ru-RU"/>
        </w:rPr>
        <w:t>Результаты контрольной работы по немецкому языку по</w:t>
      </w:r>
      <w:r w:rsidRPr="00B53716">
        <w:rPr>
          <w:rFonts w:ascii="Times New Roman" w:eastAsia="Calibri" w:hAnsi="Times New Roman" w:cs="Times New Roman"/>
          <w:b/>
          <w:bCs/>
          <w:sz w:val="24"/>
          <w:szCs w:val="24"/>
          <w:lang w:eastAsia="ru-RU"/>
        </w:rPr>
        <w:t xml:space="preserve"> муниципальным районам (городским округам) </w:t>
      </w:r>
      <w:r w:rsidRPr="00B53716">
        <w:rPr>
          <w:rFonts w:ascii="Times New Roman" w:hAnsi="Times New Roman" w:cs="Times New Roman"/>
          <w:b/>
          <w:bCs/>
          <w:sz w:val="24"/>
          <w:szCs w:val="24"/>
          <w:lang w:eastAsia="ru-RU"/>
        </w:rPr>
        <w:t xml:space="preserve"> области</w:t>
      </w:r>
    </w:p>
    <w:p w14:paraId="012B6D27" w14:textId="73EBAFCF" w:rsidR="009C1551" w:rsidRPr="00B53716" w:rsidRDefault="009C1551" w:rsidP="00D1196B">
      <w:pPr>
        <w:keepNext/>
        <w:spacing w:after="0" w:line="240" w:lineRule="auto"/>
        <w:jc w:val="right"/>
        <w:rPr>
          <w:rFonts w:ascii="Times New Roman" w:hAnsi="Times New Roman" w:cs="Times New Roman"/>
          <w:i/>
          <w:iCs/>
          <w:sz w:val="24"/>
          <w:szCs w:val="24"/>
          <w:lang w:eastAsia="ru-RU"/>
        </w:rPr>
      </w:pPr>
    </w:p>
    <w:tbl>
      <w:tblPr>
        <w:tblStyle w:val="a6"/>
        <w:tblW w:w="10207" w:type="dxa"/>
        <w:tblInd w:w="-853" w:type="dxa"/>
        <w:tblLayout w:type="fixed"/>
        <w:tblLook w:val="04A0" w:firstRow="1" w:lastRow="0" w:firstColumn="1" w:lastColumn="0" w:noHBand="0" w:noVBand="1"/>
      </w:tblPr>
      <w:tblGrid>
        <w:gridCol w:w="709"/>
        <w:gridCol w:w="2407"/>
        <w:gridCol w:w="1279"/>
        <w:gridCol w:w="726"/>
        <w:gridCol w:w="727"/>
        <w:gridCol w:w="670"/>
        <w:gridCol w:w="783"/>
        <w:gridCol w:w="726"/>
        <w:gridCol w:w="759"/>
        <w:gridCol w:w="567"/>
        <w:gridCol w:w="854"/>
      </w:tblGrid>
      <w:tr w:rsidR="00B53716" w:rsidRPr="00B53716" w14:paraId="3F5A265D" w14:textId="77777777" w:rsidTr="00222204">
        <w:trPr>
          <w:cantSplit/>
          <w:tblHeader/>
        </w:trPr>
        <w:tc>
          <w:tcPr>
            <w:tcW w:w="709" w:type="dxa"/>
            <w:vMerge w:val="restart"/>
            <w:vAlign w:val="center"/>
          </w:tcPr>
          <w:p w14:paraId="7A072C48"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 п/п</w:t>
            </w:r>
          </w:p>
        </w:tc>
        <w:tc>
          <w:tcPr>
            <w:tcW w:w="2407" w:type="dxa"/>
            <w:vMerge w:val="restart"/>
          </w:tcPr>
          <w:p w14:paraId="003AD26D"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АТЕ</w:t>
            </w:r>
          </w:p>
        </w:tc>
        <w:tc>
          <w:tcPr>
            <w:tcW w:w="1279" w:type="dxa"/>
            <w:vMerge w:val="restart"/>
            <w:vAlign w:val="center"/>
          </w:tcPr>
          <w:p w14:paraId="6BA75FCF"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Всего участников</w:t>
            </w:r>
          </w:p>
        </w:tc>
        <w:tc>
          <w:tcPr>
            <w:tcW w:w="1453" w:type="dxa"/>
            <w:gridSpan w:val="2"/>
          </w:tcPr>
          <w:p w14:paraId="0F137B98"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«2»</w:t>
            </w:r>
          </w:p>
        </w:tc>
        <w:tc>
          <w:tcPr>
            <w:tcW w:w="1453" w:type="dxa"/>
            <w:gridSpan w:val="2"/>
          </w:tcPr>
          <w:p w14:paraId="79792D96"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«3»</w:t>
            </w:r>
          </w:p>
        </w:tc>
        <w:tc>
          <w:tcPr>
            <w:tcW w:w="1485" w:type="dxa"/>
            <w:gridSpan w:val="2"/>
          </w:tcPr>
          <w:p w14:paraId="38D6DC9D"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«4»</w:t>
            </w:r>
          </w:p>
        </w:tc>
        <w:tc>
          <w:tcPr>
            <w:tcW w:w="1421" w:type="dxa"/>
            <w:gridSpan w:val="2"/>
          </w:tcPr>
          <w:p w14:paraId="25DA3619"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«5»</w:t>
            </w:r>
          </w:p>
        </w:tc>
      </w:tr>
      <w:tr w:rsidR="00B53716" w:rsidRPr="00B53716" w14:paraId="0E8C3785" w14:textId="77777777" w:rsidTr="00222204">
        <w:trPr>
          <w:cantSplit/>
          <w:tblHeader/>
        </w:trPr>
        <w:tc>
          <w:tcPr>
            <w:tcW w:w="709" w:type="dxa"/>
            <w:vMerge/>
          </w:tcPr>
          <w:p w14:paraId="007E89FE" w14:textId="77777777" w:rsidR="009C1551" w:rsidRPr="00B53716" w:rsidRDefault="009C1551" w:rsidP="00D1196B">
            <w:pPr>
              <w:jc w:val="both"/>
              <w:rPr>
                <w:rFonts w:ascii="Times New Roman" w:hAnsi="Times New Roman"/>
                <w:bCs/>
                <w:sz w:val="24"/>
                <w:szCs w:val="24"/>
              </w:rPr>
            </w:pPr>
          </w:p>
        </w:tc>
        <w:tc>
          <w:tcPr>
            <w:tcW w:w="2407" w:type="dxa"/>
            <w:vMerge/>
          </w:tcPr>
          <w:p w14:paraId="11807E56" w14:textId="77777777" w:rsidR="009C1551" w:rsidRPr="00B53716" w:rsidRDefault="009C1551" w:rsidP="00D1196B">
            <w:pPr>
              <w:jc w:val="both"/>
              <w:rPr>
                <w:rFonts w:ascii="Times New Roman" w:hAnsi="Times New Roman"/>
                <w:bCs/>
                <w:sz w:val="24"/>
                <w:szCs w:val="24"/>
              </w:rPr>
            </w:pPr>
          </w:p>
        </w:tc>
        <w:tc>
          <w:tcPr>
            <w:tcW w:w="1279" w:type="dxa"/>
            <w:vMerge/>
          </w:tcPr>
          <w:p w14:paraId="097B7167" w14:textId="77777777" w:rsidR="009C1551" w:rsidRPr="00B53716" w:rsidRDefault="009C1551" w:rsidP="00D1196B">
            <w:pPr>
              <w:jc w:val="both"/>
              <w:rPr>
                <w:rFonts w:ascii="Times New Roman" w:hAnsi="Times New Roman"/>
                <w:bCs/>
                <w:sz w:val="24"/>
                <w:szCs w:val="24"/>
              </w:rPr>
            </w:pPr>
          </w:p>
        </w:tc>
        <w:tc>
          <w:tcPr>
            <w:tcW w:w="726" w:type="dxa"/>
          </w:tcPr>
          <w:p w14:paraId="5FBA3852"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чел.</w:t>
            </w:r>
          </w:p>
        </w:tc>
        <w:tc>
          <w:tcPr>
            <w:tcW w:w="727" w:type="dxa"/>
          </w:tcPr>
          <w:p w14:paraId="060F9751"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w:t>
            </w:r>
          </w:p>
        </w:tc>
        <w:tc>
          <w:tcPr>
            <w:tcW w:w="670" w:type="dxa"/>
          </w:tcPr>
          <w:p w14:paraId="1F2CC16A"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чел.</w:t>
            </w:r>
          </w:p>
        </w:tc>
        <w:tc>
          <w:tcPr>
            <w:tcW w:w="783" w:type="dxa"/>
          </w:tcPr>
          <w:p w14:paraId="1304C1D3"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w:t>
            </w:r>
          </w:p>
        </w:tc>
        <w:tc>
          <w:tcPr>
            <w:tcW w:w="726" w:type="dxa"/>
          </w:tcPr>
          <w:p w14:paraId="388C659D"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чел.</w:t>
            </w:r>
          </w:p>
        </w:tc>
        <w:tc>
          <w:tcPr>
            <w:tcW w:w="759" w:type="dxa"/>
          </w:tcPr>
          <w:p w14:paraId="7D230715"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w:t>
            </w:r>
          </w:p>
        </w:tc>
        <w:tc>
          <w:tcPr>
            <w:tcW w:w="567" w:type="dxa"/>
          </w:tcPr>
          <w:p w14:paraId="43D3A2AB"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чел.</w:t>
            </w:r>
          </w:p>
        </w:tc>
        <w:tc>
          <w:tcPr>
            <w:tcW w:w="854" w:type="dxa"/>
          </w:tcPr>
          <w:p w14:paraId="291465A5" w14:textId="77777777" w:rsidR="009C1551" w:rsidRPr="00B53716" w:rsidRDefault="009C1551" w:rsidP="00D1196B">
            <w:pPr>
              <w:jc w:val="center"/>
              <w:rPr>
                <w:rFonts w:ascii="Times New Roman" w:hAnsi="Times New Roman"/>
                <w:bCs/>
                <w:sz w:val="24"/>
                <w:szCs w:val="24"/>
              </w:rPr>
            </w:pPr>
            <w:r w:rsidRPr="00B53716">
              <w:rPr>
                <w:rFonts w:ascii="Times New Roman" w:hAnsi="Times New Roman"/>
                <w:bCs/>
                <w:sz w:val="24"/>
                <w:szCs w:val="24"/>
              </w:rPr>
              <w:t>%</w:t>
            </w:r>
          </w:p>
        </w:tc>
      </w:tr>
      <w:tr w:rsidR="00B53716" w:rsidRPr="00B53716" w14:paraId="7B3644F7" w14:textId="77777777" w:rsidTr="00222204">
        <w:tc>
          <w:tcPr>
            <w:tcW w:w="709" w:type="dxa"/>
          </w:tcPr>
          <w:p w14:paraId="343AB53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2407" w:type="dxa"/>
          </w:tcPr>
          <w:p w14:paraId="4B46FF42"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Бабаевский район</w:t>
            </w:r>
          </w:p>
        </w:tc>
        <w:tc>
          <w:tcPr>
            <w:tcW w:w="1279" w:type="dxa"/>
          </w:tcPr>
          <w:p w14:paraId="7DBB5F9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185005A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0F63FDF"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11FD242F"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3761CE34"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3E308465"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6653F8EC"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567" w:type="dxa"/>
          </w:tcPr>
          <w:p w14:paraId="3E81549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854" w:type="dxa"/>
          </w:tcPr>
          <w:p w14:paraId="0297236A"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0B5F2FB9" w14:textId="77777777" w:rsidTr="00222204">
        <w:tc>
          <w:tcPr>
            <w:tcW w:w="709" w:type="dxa"/>
          </w:tcPr>
          <w:p w14:paraId="6C009F0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w:t>
            </w:r>
          </w:p>
        </w:tc>
        <w:tc>
          <w:tcPr>
            <w:tcW w:w="2407" w:type="dxa"/>
          </w:tcPr>
          <w:p w14:paraId="6EE2DF6F"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Бабушкинский район</w:t>
            </w:r>
          </w:p>
        </w:tc>
        <w:tc>
          <w:tcPr>
            <w:tcW w:w="1279" w:type="dxa"/>
          </w:tcPr>
          <w:p w14:paraId="10A28F33"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475C645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E81CB53"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1461FCB5"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0E285F2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3DD74C3C"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07947750"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567" w:type="dxa"/>
          </w:tcPr>
          <w:p w14:paraId="65B1DF8C"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854" w:type="dxa"/>
          </w:tcPr>
          <w:p w14:paraId="73D9F37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ABD6AB3" w14:textId="77777777" w:rsidTr="00222204">
        <w:tc>
          <w:tcPr>
            <w:tcW w:w="709" w:type="dxa"/>
          </w:tcPr>
          <w:p w14:paraId="5DB684E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3.</w:t>
            </w:r>
          </w:p>
        </w:tc>
        <w:tc>
          <w:tcPr>
            <w:tcW w:w="2407" w:type="dxa"/>
          </w:tcPr>
          <w:p w14:paraId="3E166532"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Белозерский район</w:t>
            </w:r>
          </w:p>
        </w:tc>
        <w:tc>
          <w:tcPr>
            <w:tcW w:w="1279" w:type="dxa"/>
          </w:tcPr>
          <w:p w14:paraId="7C34F49F"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1699603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50CD98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2902B936"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68880EE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46B190C9"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250C3E12"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567" w:type="dxa"/>
          </w:tcPr>
          <w:p w14:paraId="61B60437"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854" w:type="dxa"/>
          </w:tcPr>
          <w:p w14:paraId="1ECC9D5B"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6820F53" w14:textId="77777777" w:rsidTr="00222204">
        <w:tc>
          <w:tcPr>
            <w:tcW w:w="709" w:type="dxa"/>
          </w:tcPr>
          <w:p w14:paraId="3FB3292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4.</w:t>
            </w:r>
          </w:p>
        </w:tc>
        <w:tc>
          <w:tcPr>
            <w:tcW w:w="2407" w:type="dxa"/>
          </w:tcPr>
          <w:p w14:paraId="573F5626"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Вашкинский район</w:t>
            </w:r>
          </w:p>
        </w:tc>
        <w:tc>
          <w:tcPr>
            <w:tcW w:w="1279" w:type="dxa"/>
          </w:tcPr>
          <w:p w14:paraId="33D8CF7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26" w:type="dxa"/>
          </w:tcPr>
          <w:p w14:paraId="1F9CC68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C78F3E5"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273183A4"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83" w:type="dxa"/>
          </w:tcPr>
          <w:p w14:paraId="3193F030"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13723177"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759" w:type="dxa"/>
          </w:tcPr>
          <w:p w14:paraId="1EE05569"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567" w:type="dxa"/>
          </w:tcPr>
          <w:p w14:paraId="1F3952F2"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tc>
        <w:tc>
          <w:tcPr>
            <w:tcW w:w="854" w:type="dxa"/>
          </w:tcPr>
          <w:p w14:paraId="752FD16C"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8165327" w14:textId="77777777" w:rsidTr="00222204">
        <w:tc>
          <w:tcPr>
            <w:tcW w:w="709" w:type="dxa"/>
          </w:tcPr>
          <w:p w14:paraId="0692BCF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5.</w:t>
            </w:r>
          </w:p>
        </w:tc>
        <w:tc>
          <w:tcPr>
            <w:tcW w:w="2407" w:type="dxa"/>
          </w:tcPr>
          <w:p w14:paraId="46692DF2"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Великоустюгский район</w:t>
            </w:r>
          </w:p>
        </w:tc>
        <w:tc>
          <w:tcPr>
            <w:tcW w:w="1279" w:type="dxa"/>
          </w:tcPr>
          <w:p w14:paraId="4C14764E" w14:textId="77777777" w:rsidR="009C1551" w:rsidRPr="00B53716" w:rsidRDefault="009C1551" w:rsidP="00D1196B">
            <w:pPr>
              <w:jc w:val="center"/>
              <w:rPr>
                <w:rFonts w:ascii="Times New Roman" w:hAnsi="Times New Roman"/>
                <w:sz w:val="24"/>
                <w:szCs w:val="24"/>
                <w:lang w:val="en-US"/>
              </w:rPr>
            </w:pPr>
            <w:r w:rsidRPr="00B53716">
              <w:rPr>
                <w:rFonts w:ascii="Times New Roman" w:hAnsi="Times New Roman"/>
                <w:sz w:val="24"/>
                <w:szCs w:val="24"/>
                <w:lang w:val="en-US"/>
              </w:rPr>
              <w:t>0</w:t>
            </w:r>
          </w:p>
          <w:p w14:paraId="480B5C90" w14:textId="77777777" w:rsidR="009C1551" w:rsidRPr="00B53716" w:rsidRDefault="009C1551" w:rsidP="00D1196B">
            <w:pPr>
              <w:contextualSpacing/>
              <w:jc w:val="center"/>
              <w:rPr>
                <w:rFonts w:ascii="Times New Roman" w:hAnsi="Times New Roman"/>
                <w:sz w:val="24"/>
                <w:szCs w:val="24"/>
              </w:rPr>
            </w:pPr>
          </w:p>
        </w:tc>
        <w:tc>
          <w:tcPr>
            <w:tcW w:w="726" w:type="dxa"/>
          </w:tcPr>
          <w:p w14:paraId="76EACC1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8A3742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p w14:paraId="21ABDD34" w14:textId="77777777" w:rsidR="009C1551" w:rsidRPr="00B53716" w:rsidRDefault="009C1551" w:rsidP="00D1196B">
            <w:pPr>
              <w:contextualSpacing/>
              <w:jc w:val="center"/>
              <w:rPr>
                <w:rFonts w:ascii="Times New Roman" w:hAnsi="Times New Roman"/>
                <w:sz w:val="24"/>
                <w:szCs w:val="24"/>
              </w:rPr>
            </w:pPr>
          </w:p>
        </w:tc>
        <w:tc>
          <w:tcPr>
            <w:tcW w:w="670" w:type="dxa"/>
          </w:tcPr>
          <w:p w14:paraId="5951CFFB" w14:textId="77777777" w:rsidR="009C1551" w:rsidRPr="00B53716" w:rsidRDefault="009C1551" w:rsidP="00D1196B">
            <w:pPr>
              <w:jc w:val="center"/>
              <w:rPr>
                <w:rFonts w:ascii="Times New Roman" w:hAnsi="Times New Roman"/>
                <w:sz w:val="24"/>
                <w:szCs w:val="24"/>
                <w:lang w:val="en-US"/>
              </w:rPr>
            </w:pPr>
            <w:r w:rsidRPr="00B53716">
              <w:rPr>
                <w:rFonts w:ascii="Times New Roman" w:hAnsi="Times New Roman"/>
                <w:sz w:val="24"/>
                <w:szCs w:val="24"/>
                <w:lang w:val="en-US"/>
              </w:rPr>
              <w:t>0</w:t>
            </w:r>
          </w:p>
          <w:p w14:paraId="32A4C3F3" w14:textId="77777777" w:rsidR="009C1551" w:rsidRPr="00B53716" w:rsidRDefault="009C1551" w:rsidP="00D1196B">
            <w:pPr>
              <w:contextualSpacing/>
              <w:jc w:val="center"/>
              <w:rPr>
                <w:rFonts w:ascii="Times New Roman" w:hAnsi="Times New Roman"/>
                <w:sz w:val="24"/>
                <w:szCs w:val="24"/>
              </w:rPr>
            </w:pPr>
          </w:p>
        </w:tc>
        <w:tc>
          <w:tcPr>
            <w:tcW w:w="783" w:type="dxa"/>
          </w:tcPr>
          <w:p w14:paraId="75FE0D1A" w14:textId="77777777" w:rsidR="009C1551" w:rsidRPr="00B53716" w:rsidRDefault="009C1551" w:rsidP="00D1196B">
            <w:pPr>
              <w:jc w:val="center"/>
              <w:rPr>
                <w:rFonts w:ascii="Times New Roman" w:hAnsi="Times New Roman"/>
                <w:sz w:val="24"/>
                <w:szCs w:val="24"/>
                <w:lang w:val="en-US"/>
              </w:rPr>
            </w:pPr>
            <w:r w:rsidRPr="00B53716">
              <w:rPr>
                <w:rFonts w:ascii="Times New Roman" w:hAnsi="Times New Roman"/>
                <w:sz w:val="24"/>
                <w:szCs w:val="24"/>
                <w:lang w:val="en-US"/>
              </w:rPr>
              <w:t>0</w:t>
            </w:r>
            <w:r w:rsidRPr="00B53716">
              <w:rPr>
                <w:rFonts w:ascii="Times New Roman" w:hAnsi="Times New Roman"/>
                <w:sz w:val="24"/>
                <w:szCs w:val="24"/>
              </w:rPr>
              <w:t>,</w:t>
            </w:r>
            <w:r w:rsidRPr="00B53716">
              <w:rPr>
                <w:rFonts w:ascii="Times New Roman" w:hAnsi="Times New Roman"/>
                <w:sz w:val="24"/>
                <w:szCs w:val="24"/>
                <w:lang w:val="en-US"/>
              </w:rPr>
              <w:t>0</w:t>
            </w:r>
          </w:p>
          <w:p w14:paraId="2E4997C1" w14:textId="77777777" w:rsidR="009C1551" w:rsidRPr="00B53716" w:rsidRDefault="009C1551" w:rsidP="00D1196B">
            <w:pPr>
              <w:contextualSpacing/>
              <w:jc w:val="center"/>
              <w:rPr>
                <w:rFonts w:ascii="Times New Roman" w:hAnsi="Times New Roman"/>
                <w:sz w:val="24"/>
                <w:szCs w:val="24"/>
              </w:rPr>
            </w:pPr>
          </w:p>
        </w:tc>
        <w:tc>
          <w:tcPr>
            <w:tcW w:w="726" w:type="dxa"/>
          </w:tcPr>
          <w:p w14:paraId="584FA3F3" w14:textId="77777777" w:rsidR="009C1551" w:rsidRPr="00B53716" w:rsidRDefault="009C1551" w:rsidP="00D1196B">
            <w:pPr>
              <w:jc w:val="center"/>
              <w:rPr>
                <w:rFonts w:ascii="Times New Roman" w:hAnsi="Times New Roman"/>
                <w:sz w:val="24"/>
                <w:szCs w:val="24"/>
                <w:lang w:val="en-US"/>
              </w:rPr>
            </w:pPr>
            <w:r w:rsidRPr="00B53716">
              <w:rPr>
                <w:rFonts w:ascii="Times New Roman" w:hAnsi="Times New Roman"/>
                <w:sz w:val="24"/>
                <w:szCs w:val="24"/>
                <w:lang w:val="en-US"/>
              </w:rPr>
              <w:t>0</w:t>
            </w:r>
          </w:p>
          <w:p w14:paraId="02517D25" w14:textId="77777777" w:rsidR="009C1551" w:rsidRPr="00B53716" w:rsidRDefault="009C1551" w:rsidP="00D1196B">
            <w:pPr>
              <w:contextualSpacing/>
              <w:jc w:val="center"/>
              <w:rPr>
                <w:rFonts w:ascii="Times New Roman" w:hAnsi="Times New Roman"/>
                <w:sz w:val="24"/>
                <w:szCs w:val="24"/>
              </w:rPr>
            </w:pPr>
          </w:p>
        </w:tc>
        <w:tc>
          <w:tcPr>
            <w:tcW w:w="759" w:type="dxa"/>
          </w:tcPr>
          <w:p w14:paraId="0B3A9C15" w14:textId="77777777" w:rsidR="009C1551" w:rsidRPr="00B53716" w:rsidRDefault="009C1551" w:rsidP="00D1196B">
            <w:pPr>
              <w:jc w:val="center"/>
              <w:rPr>
                <w:rFonts w:ascii="Times New Roman" w:hAnsi="Times New Roman"/>
                <w:sz w:val="24"/>
                <w:szCs w:val="24"/>
                <w:lang w:val="en-US"/>
              </w:rPr>
            </w:pPr>
            <w:r w:rsidRPr="00B53716">
              <w:rPr>
                <w:rFonts w:ascii="Times New Roman" w:hAnsi="Times New Roman"/>
                <w:sz w:val="24"/>
                <w:szCs w:val="24"/>
                <w:lang w:val="en-US"/>
              </w:rPr>
              <w:t>0</w:t>
            </w:r>
            <w:r w:rsidRPr="00B53716">
              <w:rPr>
                <w:rFonts w:ascii="Times New Roman" w:hAnsi="Times New Roman"/>
                <w:sz w:val="24"/>
                <w:szCs w:val="24"/>
              </w:rPr>
              <w:t>,</w:t>
            </w:r>
            <w:r w:rsidRPr="00B53716">
              <w:rPr>
                <w:rFonts w:ascii="Times New Roman" w:hAnsi="Times New Roman"/>
                <w:sz w:val="24"/>
                <w:szCs w:val="24"/>
                <w:lang w:val="en-US"/>
              </w:rPr>
              <w:t>0</w:t>
            </w:r>
          </w:p>
          <w:p w14:paraId="6282887A" w14:textId="77777777" w:rsidR="009C1551" w:rsidRPr="00B53716" w:rsidRDefault="009C1551" w:rsidP="00D1196B">
            <w:pPr>
              <w:contextualSpacing/>
              <w:jc w:val="center"/>
              <w:rPr>
                <w:rFonts w:ascii="Times New Roman" w:hAnsi="Times New Roman"/>
                <w:sz w:val="24"/>
                <w:szCs w:val="24"/>
              </w:rPr>
            </w:pPr>
          </w:p>
        </w:tc>
        <w:tc>
          <w:tcPr>
            <w:tcW w:w="567" w:type="dxa"/>
          </w:tcPr>
          <w:p w14:paraId="44BA9FA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w:t>
            </w:r>
          </w:p>
          <w:p w14:paraId="468BB770" w14:textId="77777777" w:rsidR="009C1551" w:rsidRPr="00B53716" w:rsidRDefault="009C1551" w:rsidP="00D1196B">
            <w:pPr>
              <w:contextualSpacing/>
              <w:jc w:val="center"/>
              <w:rPr>
                <w:rFonts w:ascii="Times New Roman" w:hAnsi="Times New Roman"/>
                <w:sz w:val="24"/>
                <w:szCs w:val="24"/>
              </w:rPr>
            </w:pPr>
          </w:p>
        </w:tc>
        <w:tc>
          <w:tcPr>
            <w:tcW w:w="854" w:type="dxa"/>
          </w:tcPr>
          <w:p w14:paraId="7909217F"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lang w:val="en-US"/>
              </w:rPr>
              <w:t>0</w:t>
            </w:r>
            <w:r w:rsidRPr="00B53716">
              <w:rPr>
                <w:rFonts w:ascii="Times New Roman" w:hAnsi="Times New Roman"/>
                <w:sz w:val="24"/>
                <w:szCs w:val="24"/>
              </w:rPr>
              <w:t>,0</w:t>
            </w:r>
          </w:p>
          <w:p w14:paraId="6E56EEDC" w14:textId="77777777" w:rsidR="009C1551" w:rsidRPr="00B53716" w:rsidRDefault="009C1551" w:rsidP="00D1196B">
            <w:pPr>
              <w:contextualSpacing/>
              <w:jc w:val="center"/>
              <w:rPr>
                <w:rFonts w:ascii="Times New Roman" w:hAnsi="Times New Roman"/>
                <w:sz w:val="24"/>
                <w:szCs w:val="24"/>
              </w:rPr>
            </w:pPr>
          </w:p>
        </w:tc>
      </w:tr>
      <w:tr w:rsidR="00B53716" w:rsidRPr="00B53716" w14:paraId="407660EC" w14:textId="77777777" w:rsidTr="00222204">
        <w:tc>
          <w:tcPr>
            <w:tcW w:w="709" w:type="dxa"/>
          </w:tcPr>
          <w:p w14:paraId="2B80C1E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6.</w:t>
            </w:r>
          </w:p>
        </w:tc>
        <w:tc>
          <w:tcPr>
            <w:tcW w:w="2407" w:type="dxa"/>
          </w:tcPr>
          <w:p w14:paraId="059C9B3C"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Верховажский район</w:t>
            </w:r>
          </w:p>
        </w:tc>
        <w:tc>
          <w:tcPr>
            <w:tcW w:w="1279" w:type="dxa"/>
          </w:tcPr>
          <w:p w14:paraId="63FC031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56108A3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39229A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670" w:type="dxa"/>
          </w:tcPr>
          <w:p w14:paraId="2955D4A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5CCCA9D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c>
          <w:tcPr>
            <w:tcW w:w="726" w:type="dxa"/>
          </w:tcPr>
          <w:p w14:paraId="329D8C4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59" w:type="dxa"/>
          </w:tcPr>
          <w:p w14:paraId="611A74F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100,0</w:t>
            </w:r>
          </w:p>
        </w:tc>
        <w:tc>
          <w:tcPr>
            <w:tcW w:w="567" w:type="dxa"/>
          </w:tcPr>
          <w:p w14:paraId="4F05783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1FE21CC4"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DEDC2F9" w14:textId="77777777" w:rsidTr="00222204">
        <w:tc>
          <w:tcPr>
            <w:tcW w:w="709" w:type="dxa"/>
          </w:tcPr>
          <w:p w14:paraId="18710FC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7.</w:t>
            </w:r>
          </w:p>
        </w:tc>
        <w:tc>
          <w:tcPr>
            <w:tcW w:w="2407" w:type="dxa"/>
          </w:tcPr>
          <w:p w14:paraId="44774186"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Вожегодский район</w:t>
            </w:r>
          </w:p>
        </w:tc>
        <w:tc>
          <w:tcPr>
            <w:tcW w:w="1279" w:type="dxa"/>
          </w:tcPr>
          <w:p w14:paraId="2E1991A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25F5F46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7AD345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ABD8DD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54F6B58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179F398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526F24C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0CE277E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71EA6B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6F76DDA" w14:textId="77777777" w:rsidTr="00222204">
        <w:tc>
          <w:tcPr>
            <w:tcW w:w="709" w:type="dxa"/>
          </w:tcPr>
          <w:p w14:paraId="455D88C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8.</w:t>
            </w:r>
          </w:p>
        </w:tc>
        <w:tc>
          <w:tcPr>
            <w:tcW w:w="2407" w:type="dxa"/>
          </w:tcPr>
          <w:p w14:paraId="3055D8BF"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Вологодский район</w:t>
            </w:r>
          </w:p>
        </w:tc>
        <w:tc>
          <w:tcPr>
            <w:tcW w:w="1279" w:type="dxa"/>
          </w:tcPr>
          <w:p w14:paraId="6868DAA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1999D6A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DCD445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6C2F4B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00325AF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26D934D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5CDC86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728E99B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3AB1FF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2950FB3" w14:textId="77777777" w:rsidTr="00222204">
        <w:tc>
          <w:tcPr>
            <w:tcW w:w="709" w:type="dxa"/>
          </w:tcPr>
          <w:p w14:paraId="4D3E137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9.</w:t>
            </w:r>
          </w:p>
        </w:tc>
        <w:tc>
          <w:tcPr>
            <w:tcW w:w="2407" w:type="dxa"/>
          </w:tcPr>
          <w:p w14:paraId="617DC32D"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Вытегорский район</w:t>
            </w:r>
          </w:p>
        </w:tc>
        <w:tc>
          <w:tcPr>
            <w:tcW w:w="1279" w:type="dxa"/>
          </w:tcPr>
          <w:p w14:paraId="30B5745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3C3DAD3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529D40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0B7858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2B8A715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792B2CF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0869AE9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595BB83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2EB5E16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CF051F3" w14:textId="77777777" w:rsidTr="00222204">
        <w:tc>
          <w:tcPr>
            <w:tcW w:w="709" w:type="dxa"/>
          </w:tcPr>
          <w:p w14:paraId="7B88135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10.</w:t>
            </w:r>
          </w:p>
        </w:tc>
        <w:tc>
          <w:tcPr>
            <w:tcW w:w="2407" w:type="dxa"/>
          </w:tcPr>
          <w:p w14:paraId="2E5B4EEB"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город Вологда</w:t>
            </w:r>
          </w:p>
        </w:tc>
        <w:tc>
          <w:tcPr>
            <w:tcW w:w="1279" w:type="dxa"/>
          </w:tcPr>
          <w:p w14:paraId="7FEF648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1DEFD8F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562905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148E81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64FCD64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100,0</w:t>
            </w:r>
          </w:p>
        </w:tc>
        <w:tc>
          <w:tcPr>
            <w:tcW w:w="726" w:type="dxa"/>
          </w:tcPr>
          <w:p w14:paraId="52B561C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1374B12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7EBD4FA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3FA4B63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AB7967B" w14:textId="77777777" w:rsidTr="00222204">
        <w:tc>
          <w:tcPr>
            <w:tcW w:w="709" w:type="dxa"/>
          </w:tcPr>
          <w:p w14:paraId="1A84A08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11.</w:t>
            </w:r>
          </w:p>
        </w:tc>
        <w:tc>
          <w:tcPr>
            <w:tcW w:w="2407" w:type="dxa"/>
          </w:tcPr>
          <w:p w14:paraId="6D105A26" w14:textId="77777777" w:rsidR="009C1551" w:rsidRPr="00B53716" w:rsidRDefault="009C1551" w:rsidP="00D1196B">
            <w:pPr>
              <w:rPr>
                <w:rFonts w:ascii="Times New Roman" w:hAnsi="Times New Roman"/>
                <w:sz w:val="24"/>
                <w:szCs w:val="24"/>
              </w:rPr>
            </w:pPr>
            <w:r w:rsidRPr="00B53716">
              <w:rPr>
                <w:rFonts w:ascii="Times New Roman" w:hAnsi="Times New Roman"/>
                <w:sz w:val="24"/>
                <w:szCs w:val="24"/>
              </w:rPr>
              <w:t>город Череповец</w:t>
            </w:r>
          </w:p>
        </w:tc>
        <w:tc>
          <w:tcPr>
            <w:tcW w:w="1279" w:type="dxa"/>
          </w:tcPr>
          <w:p w14:paraId="275F599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11</w:t>
            </w:r>
          </w:p>
        </w:tc>
        <w:tc>
          <w:tcPr>
            <w:tcW w:w="726" w:type="dxa"/>
          </w:tcPr>
          <w:p w14:paraId="0FFCE46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27" w:type="dxa"/>
          </w:tcPr>
          <w:p w14:paraId="73D20DA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9,1</w:t>
            </w:r>
          </w:p>
        </w:tc>
        <w:tc>
          <w:tcPr>
            <w:tcW w:w="670" w:type="dxa"/>
          </w:tcPr>
          <w:p w14:paraId="5C62337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3</w:t>
            </w:r>
          </w:p>
        </w:tc>
        <w:tc>
          <w:tcPr>
            <w:tcW w:w="783" w:type="dxa"/>
          </w:tcPr>
          <w:p w14:paraId="3E5CD21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27,3</w:t>
            </w:r>
          </w:p>
        </w:tc>
        <w:tc>
          <w:tcPr>
            <w:tcW w:w="726" w:type="dxa"/>
          </w:tcPr>
          <w:p w14:paraId="09F58EB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5</w:t>
            </w:r>
          </w:p>
        </w:tc>
        <w:tc>
          <w:tcPr>
            <w:tcW w:w="759" w:type="dxa"/>
          </w:tcPr>
          <w:p w14:paraId="2C7180D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45,5</w:t>
            </w:r>
          </w:p>
        </w:tc>
        <w:tc>
          <w:tcPr>
            <w:tcW w:w="567" w:type="dxa"/>
          </w:tcPr>
          <w:p w14:paraId="19696B7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w:t>
            </w:r>
          </w:p>
        </w:tc>
        <w:tc>
          <w:tcPr>
            <w:tcW w:w="854" w:type="dxa"/>
          </w:tcPr>
          <w:p w14:paraId="7C4C6B2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18,2</w:t>
            </w:r>
          </w:p>
        </w:tc>
      </w:tr>
      <w:tr w:rsidR="00B53716" w:rsidRPr="00B53716" w14:paraId="680EDCFA" w14:textId="77777777" w:rsidTr="00222204">
        <w:tc>
          <w:tcPr>
            <w:tcW w:w="709" w:type="dxa"/>
          </w:tcPr>
          <w:p w14:paraId="1014A1F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12.</w:t>
            </w:r>
          </w:p>
        </w:tc>
        <w:tc>
          <w:tcPr>
            <w:tcW w:w="2407" w:type="dxa"/>
          </w:tcPr>
          <w:p w14:paraId="02961377"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Грязовецкий район</w:t>
            </w:r>
          </w:p>
        </w:tc>
        <w:tc>
          <w:tcPr>
            <w:tcW w:w="1279" w:type="dxa"/>
          </w:tcPr>
          <w:p w14:paraId="52757F7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00A6E94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E4FD70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7F9150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29A807E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2E43985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238D5C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096E947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7241F98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1907BA3" w14:textId="77777777" w:rsidTr="00222204">
        <w:tc>
          <w:tcPr>
            <w:tcW w:w="709" w:type="dxa"/>
          </w:tcPr>
          <w:p w14:paraId="1D40455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13.</w:t>
            </w:r>
          </w:p>
        </w:tc>
        <w:tc>
          <w:tcPr>
            <w:tcW w:w="2407" w:type="dxa"/>
          </w:tcPr>
          <w:p w14:paraId="45B16211"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Департамент образования области</w:t>
            </w:r>
          </w:p>
        </w:tc>
        <w:tc>
          <w:tcPr>
            <w:tcW w:w="1279" w:type="dxa"/>
          </w:tcPr>
          <w:p w14:paraId="410BEDE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01B1CA6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CAF6A7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0948A9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2D966DA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7EFA21A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5CE99FB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09A020B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F14F1E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2CC94A20" w14:textId="77777777" w:rsidTr="00222204">
        <w:tc>
          <w:tcPr>
            <w:tcW w:w="709" w:type="dxa"/>
          </w:tcPr>
          <w:p w14:paraId="5EE404D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14.</w:t>
            </w:r>
          </w:p>
        </w:tc>
        <w:tc>
          <w:tcPr>
            <w:tcW w:w="2407" w:type="dxa"/>
          </w:tcPr>
          <w:p w14:paraId="6C998F47"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Кадуйский район</w:t>
            </w:r>
          </w:p>
        </w:tc>
        <w:tc>
          <w:tcPr>
            <w:tcW w:w="1279" w:type="dxa"/>
          </w:tcPr>
          <w:p w14:paraId="5A1A905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481FB1F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2FB4D9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DDB585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2D7EE7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10E3863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03A1076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53A509C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7D75D71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5DBBFCDF" w14:textId="77777777" w:rsidTr="00222204">
        <w:tc>
          <w:tcPr>
            <w:tcW w:w="709" w:type="dxa"/>
          </w:tcPr>
          <w:p w14:paraId="412D6D1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15.</w:t>
            </w:r>
          </w:p>
        </w:tc>
        <w:tc>
          <w:tcPr>
            <w:tcW w:w="2407" w:type="dxa"/>
          </w:tcPr>
          <w:p w14:paraId="06BEDF6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Кирилловский район</w:t>
            </w:r>
          </w:p>
        </w:tc>
        <w:tc>
          <w:tcPr>
            <w:tcW w:w="1279" w:type="dxa"/>
          </w:tcPr>
          <w:p w14:paraId="638E2AC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26" w:type="dxa"/>
          </w:tcPr>
          <w:p w14:paraId="600C918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D38A5F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143C31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w:t>
            </w:r>
          </w:p>
        </w:tc>
        <w:tc>
          <w:tcPr>
            <w:tcW w:w="783" w:type="dxa"/>
          </w:tcPr>
          <w:p w14:paraId="7FA0BC7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100,0</w:t>
            </w:r>
          </w:p>
        </w:tc>
        <w:tc>
          <w:tcPr>
            <w:tcW w:w="726" w:type="dxa"/>
          </w:tcPr>
          <w:p w14:paraId="546C3E3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579C656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25EBFA7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8F36D7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77148AD1" w14:textId="77777777" w:rsidTr="00222204">
        <w:tc>
          <w:tcPr>
            <w:tcW w:w="709" w:type="dxa"/>
          </w:tcPr>
          <w:p w14:paraId="0FE0D42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16.</w:t>
            </w:r>
          </w:p>
        </w:tc>
        <w:tc>
          <w:tcPr>
            <w:tcW w:w="2407" w:type="dxa"/>
          </w:tcPr>
          <w:p w14:paraId="3F37872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Кичменгско-Городецкий район</w:t>
            </w:r>
          </w:p>
        </w:tc>
        <w:tc>
          <w:tcPr>
            <w:tcW w:w="1279" w:type="dxa"/>
          </w:tcPr>
          <w:p w14:paraId="5049AD3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358768C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26CB8AE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99CE6B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434B945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5864DE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4C678CA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3B8AE40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A5B2E8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78E57C5D" w14:textId="77777777" w:rsidTr="00222204">
        <w:tc>
          <w:tcPr>
            <w:tcW w:w="709" w:type="dxa"/>
          </w:tcPr>
          <w:p w14:paraId="6A1E605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17.</w:t>
            </w:r>
          </w:p>
        </w:tc>
        <w:tc>
          <w:tcPr>
            <w:tcW w:w="2407" w:type="dxa"/>
          </w:tcPr>
          <w:p w14:paraId="2A6309E1"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Междуреченский район</w:t>
            </w:r>
          </w:p>
        </w:tc>
        <w:tc>
          <w:tcPr>
            <w:tcW w:w="1279" w:type="dxa"/>
          </w:tcPr>
          <w:p w14:paraId="347EC48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7E45FC9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5DF89B6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256F8BA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434C499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0B04F9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6E9577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20CDA91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0CDC423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5C82553C" w14:textId="77777777" w:rsidTr="00222204">
        <w:tc>
          <w:tcPr>
            <w:tcW w:w="709" w:type="dxa"/>
          </w:tcPr>
          <w:p w14:paraId="16E0FF1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18.</w:t>
            </w:r>
          </w:p>
        </w:tc>
        <w:tc>
          <w:tcPr>
            <w:tcW w:w="2407" w:type="dxa"/>
          </w:tcPr>
          <w:p w14:paraId="50A5C547"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Министерство обороны РФ</w:t>
            </w:r>
          </w:p>
        </w:tc>
        <w:tc>
          <w:tcPr>
            <w:tcW w:w="1279" w:type="dxa"/>
          </w:tcPr>
          <w:p w14:paraId="028E250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222FA7D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947516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009D86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74BF729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F9B9A7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3F80B28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474C9D0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1322A0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0CA1422" w14:textId="77777777" w:rsidTr="00222204">
        <w:tc>
          <w:tcPr>
            <w:tcW w:w="709" w:type="dxa"/>
          </w:tcPr>
          <w:p w14:paraId="0F0CB5B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19.</w:t>
            </w:r>
          </w:p>
        </w:tc>
        <w:tc>
          <w:tcPr>
            <w:tcW w:w="2407" w:type="dxa"/>
          </w:tcPr>
          <w:p w14:paraId="75A3FBE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Никольский район</w:t>
            </w:r>
          </w:p>
        </w:tc>
        <w:tc>
          <w:tcPr>
            <w:tcW w:w="1279" w:type="dxa"/>
          </w:tcPr>
          <w:p w14:paraId="2F04BA1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6364F70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365912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A7D3A5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133DA8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0D53F68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924EEA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48E39E0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F32894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6AEBC6C" w14:textId="77777777" w:rsidTr="00222204">
        <w:tc>
          <w:tcPr>
            <w:tcW w:w="709" w:type="dxa"/>
          </w:tcPr>
          <w:p w14:paraId="537328E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20.</w:t>
            </w:r>
          </w:p>
        </w:tc>
        <w:tc>
          <w:tcPr>
            <w:tcW w:w="2407" w:type="dxa"/>
          </w:tcPr>
          <w:p w14:paraId="03F5FE5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Нюксенский район</w:t>
            </w:r>
          </w:p>
        </w:tc>
        <w:tc>
          <w:tcPr>
            <w:tcW w:w="1279" w:type="dxa"/>
          </w:tcPr>
          <w:p w14:paraId="0F2C0FB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28631EA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7D9C5B6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26AD9E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083747C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BC90EF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B5098C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5E023C8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16D9A57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73A72A4B" w14:textId="77777777" w:rsidTr="00222204">
        <w:tc>
          <w:tcPr>
            <w:tcW w:w="709" w:type="dxa"/>
          </w:tcPr>
          <w:p w14:paraId="687F596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21.</w:t>
            </w:r>
          </w:p>
        </w:tc>
        <w:tc>
          <w:tcPr>
            <w:tcW w:w="2407" w:type="dxa"/>
          </w:tcPr>
          <w:p w14:paraId="78964412"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Сокольский район</w:t>
            </w:r>
          </w:p>
        </w:tc>
        <w:tc>
          <w:tcPr>
            <w:tcW w:w="1279" w:type="dxa"/>
          </w:tcPr>
          <w:p w14:paraId="37BE5D7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1D13E8C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FD7137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9133E1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240A04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545109D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43F4A08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1AC03AA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B980FE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77AEBB5E" w14:textId="77777777" w:rsidTr="00222204">
        <w:tc>
          <w:tcPr>
            <w:tcW w:w="709" w:type="dxa"/>
          </w:tcPr>
          <w:p w14:paraId="6F0E787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22.</w:t>
            </w:r>
          </w:p>
        </w:tc>
        <w:tc>
          <w:tcPr>
            <w:tcW w:w="2407" w:type="dxa"/>
          </w:tcPr>
          <w:p w14:paraId="1930DCA1"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Сямженский район</w:t>
            </w:r>
          </w:p>
        </w:tc>
        <w:tc>
          <w:tcPr>
            <w:tcW w:w="1279" w:type="dxa"/>
          </w:tcPr>
          <w:p w14:paraId="028CCD2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6EA721A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CC26D9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9F22E1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0ADFF19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C440CA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9A5C0C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16E24E6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02E71F7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6C92C7AB" w14:textId="77777777" w:rsidTr="00222204">
        <w:tc>
          <w:tcPr>
            <w:tcW w:w="709" w:type="dxa"/>
          </w:tcPr>
          <w:p w14:paraId="05570CA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23.</w:t>
            </w:r>
          </w:p>
        </w:tc>
        <w:tc>
          <w:tcPr>
            <w:tcW w:w="2407" w:type="dxa"/>
          </w:tcPr>
          <w:p w14:paraId="778C09E6"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Тарногский район</w:t>
            </w:r>
          </w:p>
        </w:tc>
        <w:tc>
          <w:tcPr>
            <w:tcW w:w="1279" w:type="dxa"/>
          </w:tcPr>
          <w:p w14:paraId="5264AA1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7ADE707F"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428EBC2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8D54CD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29F15C5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2B709B9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1A0D16B2"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032C584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74426D6"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A7DB503" w14:textId="77777777" w:rsidTr="00222204">
        <w:tc>
          <w:tcPr>
            <w:tcW w:w="709" w:type="dxa"/>
          </w:tcPr>
          <w:p w14:paraId="5602D97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24.</w:t>
            </w:r>
          </w:p>
        </w:tc>
        <w:tc>
          <w:tcPr>
            <w:tcW w:w="2407" w:type="dxa"/>
          </w:tcPr>
          <w:p w14:paraId="465E7FAE"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Тотемский район</w:t>
            </w:r>
          </w:p>
        </w:tc>
        <w:tc>
          <w:tcPr>
            <w:tcW w:w="1279" w:type="dxa"/>
          </w:tcPr>
          <w:p w14:paraId="325505F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02D185D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B08E8D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5FD9687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328A288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79408CF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3C6CD11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359E7F2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1C81CC0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0D52D63F" w14:textId="77777777" w:rsidTr="00222204">
        <w:tc>
          <w:tcPr>
            <w:tcW w:w="709" w:type="dxa"/>
          </w:tcPr>
          <w:p w14:paraId="039606F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25.</w:t>
            </w:r>
          </w:p>
        </w:tc>
        <w:tc>
          <w:tcPr>
            <w:tcW w:w="2407" w:type="dxa"/>
          </w:tcPr>
          <w:p w14:paraId="2D95E129"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Усть-Кубинский район</w:t>
            </w:r>
          </w:p>
        </w:tc>
        <w:tc>
          <w:tcPr>
            <w:tcW w:w="1279" w:type="dxa"/>
          </w:tcPr>
          <w:p w14:paraId="69EBBAE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136E4E6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9C232B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7A1F540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EE7F62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3D9F21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1B28DBE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098929A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E1095E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9C2C89E" w14:textId="77777777" w:rsidTr="00222204">
        <w:tc>
          <w:tcPr>
            <w:tcW w:w="709" w:type="dxa"/>
          </w:tcPr>
          <w:p w14:paraId="3DF1EBF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26.</w:t>
            </w:r>
          </w:p>
        </w:tc>
        <w:tc>
          <w:tcPr>
            <w:tcW w:w="2407" w:type="dxa"/>
          </w:tcPr>
          <w:p w14:paraId="04F5CAE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Устюженский район</w:t>
            </w:r>
          </w:p>
        </w:tc>
        <w:tc>
          <w:tcPr>
            <w:tcW w:w="1279" w:type="dxa"/>
          </w:tcPr>
          <w:p w14:paraId="6475E2E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198E696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76D36D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3DE452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010EC71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2EF8E83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1DF07F0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2E465C7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5C5526E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6C62EDE0" w14:textId="77777777" w:rsidTr="00222204">
        <w:tc>
          <w:tcPr>
            <w:tcW w:w="709" w:type="dxa"/>
          </w:tcPr>
          <w:p w14:paraId="5097433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27.</w:t>
            </w:r>
          </w:p>
        </w:tc>
        <w:tc>
          <w:tcPr>
            <w:tcW w:w="2407" w:type="dxa"/>
          </w:tcPr>
          <w:p w14:paraId="55FB864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Харовский район</w:t>
            </w:r>
          </w:p>
        </w:tc>
        <w:tc>
          <w:tcPr>
            <w:tcW w:w="1279" w:type="dxa"/>
          </w:tcPr>
          <w:p w14:paraId="2D5C1D9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41E775E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67A40A0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1B21448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664D9E7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4AC43AE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65139DC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3C99E06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7642667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191C4786" w14:textId="77777777" w:rsidTr="00222204">
        <w:tc>
          <w:tcPr>
            <w:tcW w:w="709" w:type="dxa"/>
          </w:tcPr>
          <w:p w14:paraId="2A4C9F3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lastRenderedPageBreak/>
              <w:t>28.</w:t>
            </w:r>
          </w:p>
        </w:tc>
        <w:tc>
          <w:tcPr>
            <w:tcW w:w="2407" w:type="dxa"/>
          </w:tcPr>
          <w:p w14:paraId="5883D52B"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Чагодощенский район</w:t>
            </w:r>
          </w:p>
        </w:tc>
        <w:tc>
          <w:tcPr>
            <w:tcW w:w="1279" w:type="dxa"/>
          </w:tcPr>
          <w:p w14:paraId="5495BF9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0FE2FB9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11D98DA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621BAD9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5AE01C2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62A3EB6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458A2728"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600CFC7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6D3EB11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0CA44C37" w14:textId="77777777" w:rsidTr="00222204">
        <w:tc>
          <w:tcPr>
            <w:tcW w:w="709" w:type="dxa"/>
          </w:tcPr>
          <w:p w14:paraId="6CF0B1E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29.</w:t>
            </w:r>
          </w:p>
        </w:tc>
        <w:tc>
          <w:tcPr>
            <w:tcW w:w="2407" w:type="dxa"/>
          </w:tcPr>
          <w:p w14:paraId="68E4C22D"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Череповецкий район</w:t>
            </w:r>
          </w:p>
        </w:tc>
        <w:tc>
          <w:tcPr>
            <w:tcW w:w="1279" w:type="dxa"/>
          </w:tcPr>
          <w:p w14:paraId="2AFA367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5C07CE84"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328A77A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051CB8AE"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39E5A67B"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3A308A29"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733119B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3DB36A2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26FB2AC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4DB4477F" w14:textId="77777777" w:rsidTr="00222204">
        <w:tc>
          <w:tcPr>
            <w:tcW w:w="709" w:type="dxa"/>
          </w:tcPr>
          <w:p w14:paraId="160C9780"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30.</w:t>
            </w:r>
          </w:p>
        </w:tc>
        <w:tc>
          <w:tcPr>
            <w:tcW w:w="2407" w:type="dxa"/>
          </w:tcPr>
          <w:p w14:paraId="7C1CC1D8" w14:textId="77777777" w:rsidR="009C1551" w:rsidRPr="00B53716" w:rsidRDefault="009C1551" w:rsidP="00D1196B">
            <w:pPr>
              <w:jc w:val="center"/>
              <w:rPr>
                <w:rFonts w:ascii="Times New Roman" w:hAnsi="Times New Roman"/>
                <w:sz w:val="24"/>
                <w:szCs w:val="24"/>
              </w:rPr>
            </w:pPr>
            <w:r w:rsidRPr="00B53716">
              <w:rPr>
                <w:rFonts w:ascii="Times New Roman" w:hAnsi="Times New Roman"/>
                <w:sz w:val="24"/>
                <w:szCs w:val="24"/>
              </w:rPr>
              <w:t>Шекснинский район</w:t>
            </w:r>
          </w:p>
        </w:tc>
        <w:tc>
          <w:tcPr>
            <w:tcW w:w="1279" w:type="dxa"/>
          </w:tcPr>
          <w:p w14:paraId="76456C1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6" w:type="dxa"/>
          </w:tcPr>
          <w:p w14:paraId="6050622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27" w:type="dxa"/>
          </w:tcPr>
          <w:p w14:paraId="06D1799D"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670" w:type="dxa"/>
          </w:tcPr>
          <w:p w14:paraId="2D33258C"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83" w:type="dxa"/>
          </w:tcPr>
          <w:p w14:paraId="1E343777"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726" w:type="dxa"/>
          </w:tcPr>
          <w:p w14:paraId="54408E45"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759" w:type="dxa"/>
          </w:tcPr>
          <w:p w14:paraId="4B9ED631"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c>
          <w:tcPr>
            <w:tcW w:w="567" w:type="dxa"/>
          </w:tcPr>
          <w:p w14:paraId="278BE993"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w:t>
            </w:r>
          </w:p>
        </w:tc>
        <w:tc>
          <w:tcPr>
            <w:tcW w:w="854" w:type="dxa"/>
          </w:tcPr>
          <w:p w14:paraId="3D8C62BA" w14:textId="77777777" w:rsidR="009C1551" w:rsidRPr="00B53716" w:rsidRDefault="009C1551" w:rsidP="00D1196B">
            <w:pPr>
              <w:contextualSpacing/>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1927557" w14:textId="77777777" w:rsidTr="003C14E2">
        <w:trPr>
          <w:trHeight w:val="268"/>
        </w:trPr>
        <w:tc>
          <w:tcPr>
            <w:tcW w:w="709" w:type="dxa"/>
          </w:tcPr>
          <w:p w14:paraId="76238F36" w14:textId="77777777" w:rsidR="003C14E2" w:rsidRPr="00B53716" w:rsidRDefault="003C14E2" w:rsidP="003C14E2">
            <w:pPr>
              <w:contextualSpacing/>
              <w:jc w:val="center"/>
              <w:rPr>
                <w:rFonts w:ascii="Times New Roman" w:hAnsi="Times New Roman"/>
                <w:sz w:val="24"/>
                <w:szCs w:val="24"/>
              </w:rPr>
            </w:pPr>
          </w:p>
        </w:tc>
        <w:tc>
          <w:tcPr>
            <w:tcW w:w="2407" w:type="dxa"/>
          </w:tcPr>
          <w:p w14:paraId="4D39F40A" w14:textId="77777777" w:rsidR="003C14E2" w:rsidRPr="00B53716" w:rsidRDefault="003C14E2" w:rsidP="003C14E2">
            <w:pPr>
              <w:jc w:val="center"/>
              <w:rPr>
                <w:rFonts w:ascii="Times New Roman" w:hAnsi="Times New Roman"/>
                <w:sz w:val="24"/>
                <w:szCs w:val="24"/>
              </w:rPr>
            </w:pPr>
          </w:p>
        </w:tc>
        <w:tc>
          <w:tcPr>
            <w:tcW w:w="1279" w:type="dxa"/>
          </w:tcPr>
          <w:p w14:paraId="4354135A" w14:textId="215FC90E" w:rsidR="003C14E2" w:rsidRPr="00B53716" w:rsidRDefault="003C14E2" w:rsidP="003C14E2">
            <w:pPr>
              <w:contextualSpacing/>
              <w:jc w:val="center"/>
              <w:rPr>
                <w:rFonts w:ascii="Times New Roman" w:hAnsi="Times New Roman"/>
                <w:sz w:val="24"/>
                <w:szCs w:val="24"/>
              </w:rPr>
            </w:pPr>
            <w:r w:rsidRPr="00B53716">
              <w:rPr>
                <w:rFonts w:ascii="Times New Roman" w:hAnsi="Times New Roman"/>
                <w:sz w:val="24"/>
                <w:szCs w:val="24"/>
              </w:rPr>
              <w:t>14</w:t>
            </w:r>
          </w:p>
        </w:tc>
        <w:tc>
          <w:tcPr>
            <w:tcW w:w="726" w:type="dxa"/>
          </w:tcPr>
          <w:p w14:paraId="52AF64A2"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1</w:t>
            </w:r>
          </w:p>
          <w:p w14:paraId="0B7736DF" w14:textId="77777777" w:rsidR="003C14E2" w:rsidRPr="00B53716" w:rsidRDefault="003C14E2" w:rsidP="003C14E2">
            <w:pPr>
              <w:contextualSpacing/>
              <w:jc w:val="center"/>
              <w:rPr>
                <w:rFonts w:ascii="Times New Roman" w:hAnsi="Times New Roman"/>
                <w:sz w:val="24"/>
                <w:szCs w:val="24"/>
              </w:rPr>
            </w:pPr>
          </w:p>
        </w:tc>
        <w:tc>
          <w:tcPr>
            <w:tcW w:w="727" w:type="dxa"/>
          </w:tcPr>
          <w:p w14:paraId="2DB479CA"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7,1</w:t>
            </w:r>
          </w:p>
          <w:p w14:paraId="7780ADF3" w14:textId="77777777" w:rsidR="003C14E2" w:rsidRPr="00B53716" w:rsidRDefault="003C14E2" w:rsidP="003C14E2">
            <w:pPr>
              <w:contextualSpacing/>
              <w:jc w:val="center"/>
              <w:rPr>
                <w:rFonts w:ascii="Times New Roman" w:hAnsi="Times New Roman"/>
                <w:sz w:val="24"/>
                <w:szCs w:val="24"/>
              </w:rPr>
            </w:pPr>
          </w:p>
        </w:tc>
        <w:tc>
          <w:tcPr>
            <w:tcW w:w="670" w:type="dxa"/>
          </w:tcPr>
          <w:p w14:paraId="7FB0F32D"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5</w:t>
            </w:r>
          </w:p>
          <w:p w14:paraId="1E9E322C" w14:textId="77777777" w:rsidR="003C14E2" w:rsidRPr="00B53716" w:rsidRDefault="003C14E2" w:rsidP="003C14E2">
            <w:pPr>
              <w:contextualSpacing/>
              <w:jc w:val="center"/>
              <w:rPr>
                <w:rFonts w:ascii="Times New Roman" w:hAnsi="Times New Roman"/>
                <w:sz w:val="24"/>
                <w:szCs w:val="24"/>
              </w:rPr>
            </w:pPr>
          </w:p>
        </w:tc>
        <w:tc>
          <w:tcPr>
            <w:tcW w:w="783" w:type="dxa"/>
          </w:tcPr>
          <w:p w14:paraId="426DF969"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35,7</w:t>
            </w:r>
          </w:p>
          <w:p w14:paraId="35F7953B" w14:textId="77777777" w:rsidR="003C14E2" w:rsidRPr="00B53716" w:rsidRDefault="003C14E2" w:rsidP="003C14E2">
            <w:pPr>
              <w:contextualSpacing/>
              <w:jc w:val="center"/>
              <w:rPr>
                <w:rFonts w:ascii="Times New Roman" w:hAnsi="Times New Roman"/>
                <w:sz w:val="24"/>
                <w:szCs w:val="24"/>
              </w:rPr>
            </w:pPr>
          </w:p>
        </w:tc>
        <w:tc>
          <w:tcPr>
            <w:tcW w:w="726" w:type="dxa"/>
          </w:tcPr>
          <w:p w14:paraId="100618EC"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6</w:t>
            </w:r>
          </w:p>
          <w:p w14:paraId="7624CAB4" w14:textId="77777777" w:rsidR="003C14E2" w:rsidRPr="00B53716" w:rsidRDefault="003C14E2" w:rsidP="003C14E2">
            <w:pPr>
              <w:contextualSpacing/>
              <w:jc w:val="center"/>
              <w:rPr>
                <w:rFonts w:ascii="Times New Roman" w:hAnsi="Times New Roman"/>
                <w:sz w:val="24"/>
                <w:szCs w:val="24"/>
              </w:rPr>
            </w:pPr>
          </w:p>
        </w:tc>
        <w:tc>
          <w:tcPr>
            <w:tcW w:w="759" w:type="dxa"/>
          </w:tcPr>
          <w:p w14:paraId="54F6DF2A"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42,9</w:t>
            </w:r>
          </w:p>
          <w:p w14:paraId="7C814629" w14:textId="77777777" w:rsidR="003C14E2" w:rsidRPr="00B53716" w:rsidRDefault="003C14E2" w:rsidP="003C14E2">
            <w:pPr>
              <w:contextualSpacing/>
              <w:jc w:val="center"/>
              <w:rPr>
                <w:rFonts w:ascii="Times New Roman" w:hAnsi="Times New Roman"/>
                <w:sz w:val="24"/>
                <w:szCs w:val="24"/>
              </w:rPr>
            </w:pPr>
          </w:p>
        </w:tc>
        <w:tc>
          <w:tcPr>
            <w:tcW w:w="567" w:type="dxa"/>
          </w:tcPr>
          <w:p w14:paraId="1DDC2866" w14:textId="77777777" w:rsidR="003C14E2" w:rsidRPr="00B53716" w:rsidRDefault="003C14E2" w:rsidP="003C14E2">
            <w:pPr>
              <w:jc w:val="both"/>
              <w:rPr>
                <w:rFonts w:ascii="Times New Roman" w:hAnsi="Times New Roman"/>
                <w:sz w:val="24"/>
                <w:szCs w:val="24"/>
              </w:rPr>
            </w:pPr>
            <w:r w:rsidRPr="00B53716">
              <w:rPr>
                <w:rFonts w:ascii="Times New Roman" w:hAnsi="Times New Roman"/>
                <w:sz w:val="24"/>
                <w:szCs w:val="24"/>
              </w:rPr>
              <w:t>2</w:t>
            </w:r>
          </w:p>
          <w:p w14:paraId="066D8CF5" w14:textId="77777777" w:rsidR="003C14E2" w:rsidRPr="00B53716" w:rsidRDefault="003C14E2" w:rsidP="003C14E2">
            <w:pPr>
              <w:contextualSpacing/>
              <w:jc w:val="center"/>
              <w:rPr>
                <w:rFonts w:ascii="Times New Roman" w:hAnsi="Times New Roman"/>
                <w:sz w:val="24"/>
                <w:szCs w:val="24"/>
              </w:rPr>
            </w:pPr>
          </w:p>
        </w:tc>
        <w:tc>
          <w:tcPr>
            <w:tcW w:w="854" w:type="dxa"/>
          </w:tcPr>
          <w:p w14:paraId="33C5426F" w14:textId="2206983D" w:rsidR="003C14E2" w:rsidRPr="00B53716" w:rsidRDefault="003C14E2" w:rsidP="003C14E2">
            <w:pPr>
              <w:contextualSpacing/>
              <w:jc w:val="center"/>
              <w:rPr>
                <w:rFonts w:ascii="Times New Roman" w:hAnsi="Times New Roman"/>
                <w:sz w:val="24"/>
                <w:szCs w:val="24"/>
              </w:rPr>
            </w:pPr>
            <w:r w:rsidRPr="00B53716">
              <w:rPr>
                <w:rFonts w:ascii="Times New Roman" w:hAnsi="Times New Roman"/>
                <w:bCs/>
                <w:sz w:val="24"/>
                <w:szCs w:val="24"/>
              </w:rPr>
              <w:t>14,3</w:t>
            </w:r>
          </w:p>
        </w:tc>
      </w:tr>
    </w:tbl>
    <w:p w14:paraId="1827A962" w14:textId="77777777" w:rsidR="009C1551" w:rsidRPr="00B53716" w:rsidRDefault="009C1551" w:rsidP="00D1196B">
      <w:pPr>
        <w:spacing w:after="0" w:line="240" w:lineRule="auto"/>
        <w:rPr>
          <w:rFonts w:ascii="Times New Roman" w:hAnsi="Times New Roman" w:cs="Times New Roman"/>
          <w:sz w:val="24"/>
          <w:szCs w:val="24"/>
          <w:lang w:eastAsia="ru-RU"/>
        </w:rPr>
      </w:pPr>
    </w:p>
    <w:p w14:paraId="79D5E2BF" w14:textId="049E56E7" w:rsidR="009C1551" w:rsidRPr="00B53716" w:rsidRDefault="009C1551" w:rsidP="00D1196B">
      <w:pPr>
        <w:spacing w:after="0" w:line="240" w:lineRule="auto"/>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w:t>
      </w:r>
      <w:r w:rsidR="003C14E2" w:rsidRPr="00B53716">
        <w:rPr>
          <w:rFonts w:ascii="Times New Roman" w:eastAsia="Times New Roman" w:hAnsi="Times New Roman" w:cs="Times New Roman"/>
          <w:b/>
          <w:sz w:val="24"/>
          <w:szCs w:val="24"/>
          <w:lang w:eastAsia="ru-RU"/>
        </w:rPr>
        <w:t>у</w:t>
      </w:r>
    </w:p>
    <w:p w14:paraId="1D68BB1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Контрольная работа состоит из двух частей:</w:t>
      </w:r>
    </w:p>
    <w:p w14:paraId="55DE2504"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письменной (разделы 1–4, включающие задания по аудированию, чтению, письменной речи, а также задания на контроль лексико- грамматических навыков обучающихся);</w:t>
      </w:r>
    </w:p>
    <w:p w14:paraId="463EE51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устной (раздел 5, содержащий задания по говорению).</w:t>
      </w:r>
    </w:p>
    <w:p w14:paraId="75E8817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В контрольную работу по   немецкому   языку   включены   различные   задания: 34 задания с кратким ответом (раздел 1 «Задания по аудированию», раздел 2 «Задания по чтению», раздел 3 «Задания по грамматике и лексике») и 4 задания с развёрнутым ответом (раздел 4 «Задание по письменной речи» и раздел 5 «Задания по говорению»).</w:t>
      </w:r>
    </w:p>
    <w:p w14:paraId="73BCB78E"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В контрольной работе предложены следующие разновидности заданий с кратким ответом:</w:t>
      </w:r>
    </w:p>
    <w:p w14:paraId="29DABB4C"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выбор и запись правильного ответа из предложенного перечня ответов;</w:t>
      </w:r>
    </w:p>
    <w:p w14:paraId="47501E10"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установление соответствия позиций, представленных в двух множествах;</w:t>
      </w:r>
    </w:p>
    <w:p w14:paraId="679E224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задание на заполнение таблицы в соответствии с прослушанным текстом;</w:t>
      </w:r>
    </w:p>
    <w:p w14:paraId="3895EF29"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заполнение пропуска в связном тексте путем преобразования предложенной начальной формы слова в нужную грамматическую форму;</w:t>
      </w:r>
    </w:p>
    <w:p w14:paraId="6B04CAEA"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задания на заполнение пропуска в связном тексте путём образования родственного слова от предложенного опорного слова.</w:t>
      </w:r>
    </w:p>
    <w:p w14:paraId="31E956BD"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На задания с кратким ответом ответ даётся соответствующей записью в виде цифры или последовательности цифр, записанных без пробелов и других разделителей, или слова/словосочетания, записанного/записанных также без пробелов и других разделителей.</w:t>
      </w:r>
    </w:p>
    <w:p w14:paraId="32F691B1" w14:textId="0A4DD339"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Задания с развёрнутым ответом включают в себя написание личного (электронного)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p>
    <w:p w14:paraId="3840087F" w14:textId="77777777" w:rsidR="009C1551" w:rsidRPr="00B53716" w:rsidRDefault="009C1551" w:rsidP="00D1196B">
      <w:pPr>
        <w:widowControl w:val="0"/>
        <w:autoSpaceDE w:val="0"/>
        <w:autoSpaceDN w:val="0"/>
        <w:spacing w:after="0" w:line="240" w:lineRule="auto"/>
        <w:jc w:val="right"/>
        <w:rPr>
          <w:rFonts w:ascii="Times New Roman" w:eastAsia="Times New Roman" w:hAnsi="Times New Roman" w:cs="Times New Roman"/>
          <w:i/>
          <w:sz w:val="24"/>
          <w:szCs w:val="24"/>
        </w:rPr>
      </w:pPr>
      <w:r w:rsidRPr="00B53716">
        <w:rPr>
          <w:rFonts w:ascii="Times New Roman" w:eastAsia="Times New Roman" w:hAnsi="Times New Roman" w:cs="Times New Roman"/>
          <w:i/>
          <w:sz w:val="24"/>
          <w:szCs w:val="24"/>
        </w:rPr>
        <w:t>Распределение</w:t>
      </w:r>
      <w:r w:rsidRPr="00B53716">
        <w:rPr>
          <w:rFonts w:ascii="Times New Roman" w:eastAsia="Times New Roman" w:hAnsi="Times New Roman" w:cs="Times New Roman"/>
          <w:i/>
          <w:spacing w:val="11"/>
          <w:sz w:val="24"/>
          <w:szCs w:val="24"/>
        </w:rPr>
        <w:t xml:space="preserve"> </w:t>
      </w:r>
      <w:r w:rsidRPr="00B53716">
        <w:rPr>
          <w:rFonts w:ascii="Times New Roman" w:eastAsia="Times New Roman" w:hAnsi="Times New Roman" w:cs="Times New Roman"/>
          <w:i/>
          <w:sz w:val="24"/>
          <w:szCs w:val="24"/>
        </w:rPr>
        <w:t>заданий</w:t>
      </w:r>
      <w:r w:rsidRPr="00B53716">
        <w:rPr>
          <w:rFonts w:ascii="Times New Roman" w:eastAsia="Times New Roman" w:hAnsi="Times New Roman" w:cs="Times New Roman"/>
          <w:i/>
          <w:spacing w:val="15"/>
          <w:sz w:val="24"/>
          <w:szCs w:val="24"/>
        </w:rPr>
        <w:t xml:space="preserve"> </w:t>
      </w:r>
      <w:r w:rsidRPr="00B53716">
        <w:rPr>
          <w:rFonts w:ascii="Times New Roman" w:eastAsia="Times New Roman" w:hAnsi="Times New Roman" w:cs="Times New Roman"/>
          <w:i/>
          <w:sz w:val="24"/>
          <w:szCs w:val="24"/>
        </w:rPr>
        <w:t>по</w:t>
      </w:r>
      <w:r w:rsidRPr="00B53716">
        <w:rPr>
          <w:rFonts w:ascii="Times New Roman" w:eastAsia="Times New Roman" w:hAnsi="Times New Roman" w:cs="Times New Roman"/>
          <w:i/>
          <w:spacing w:val="13"/>
          <w:sz w:val="24"/>
          <w:szCs w:val="24"/>
        </w:rPr>
        <w:t xml:space="preserve"> </w:t>
      </w:r>
      <w:r w:rsidRPr="00B53716">
        <w:rPr>
          <w:rFonts w:ascii="Times New Roman" w:eastAsia="Times New Roman" w:hAnsi="Times New Roman" w:cs="Times New Roman"/>
          <w:i/>
          <w:sz w:val="24"/>
          <w:szCs w:val="24"/>
        </w:rPr>
        <w:t>разделам</w:t>
      </w:r>
      <w:r w:rsidRPr="00B53716">
        <w:rPr>
          <w:rFonts w:ascii="Times New Roman" w:eastAsia="Times New Roman" w:hAnsi="Times New Roman" w:cs="Times New Roman"/>
          <w:i/>
          <w:spacing w:val="14"/>
          <w:sz w:val="24"/>
          <w:szCs w:val="24"/>
        </w:rPr>
        <w:t xml:space="preserve"> </w:t>
      </w:r>
      <w:r w:rsidRPr="00B53716">
        <w:rPr>
          <w:rFonts w:ascii="Times New Roman" w:eastAsia="Times New Roman" w:hAnsi="Times New Roman" w:cs="Times New Roman"/>
          <w:i/>
          <w:sz w:val="24"/>
          <w:szCs w:val="24"/>
        </w:rPr>
        <w:t>контрольной</w:t>
      </w:r>
      <w:r w:rsidRPr="00B53716">
        <w:rPr>
          <w:rFonts w:ascii="Times New Roman" w:eastAsia="Times New Roman" w:hAnsi="Times New Roman" w:cs="Times New Roman"/>
          <w:i/>
          <w:spacing w:val="13"/>
          <w:sz w:val="24"/>
          <w:szCs w:val="24"/>
        </w:rPr>
        <w:t xml:space="preserve"> </w:t>
      </w:r>
      <w:r w:rsidRPr="00B53716">
        <w:rPr>
          <w:rFonts w:ascii="Times New Roman" w:eastAsia="Times New Roman" w:hAnsi="Times New Roman" w:cs="Times New Roman"/>
          <w:i/>
          <w:sz w:val="24"/>
          <w:szCs w:val="24"/>
        </w:rPr>
        <w:t>работы</w:t>
      </w:r>
    </w:p>
    <w:p w14:paraId="0B92B7C6" w14:textId="77777777" w:rsidR="009C1551" w:rsidRPr="00B53716" w:rsidRDefault="009C1551" w:rsidP="00D1196B">
      <w:pPr>
        <w:widowControl w:val="0"/>
        <w:autoSpaceDE w:val="0"/>
        <w:autoSpaceDN w:val="0"/>
        <w:spacing w:after="0" w:line="240" w:lineRule="auto"/>
        <w:rPr>
          <w:rFonts w:ascii="Times New Roman" w:eastAsia="Times New Roman" w:hAnsi="Times New Roman" w:cs="Times New Roman"/>
          <w:i/>
          <w:sz w:val="24"/>
          <w:szCs w:val="24"/>
        </w:rPr>
      </w:pPr>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5670"/>
        <w:gridCol w:w="1276"/>
        <w:gridCol w:w="1417"/>
        <w:gridCol w:w="1701"/>
      </w:tblGrid>
      <w:tr w:rsidR="00B53716" w:rsidRPr="00B53716" w14:paraId="6D8299C7" w14:textId="77777777" w:rsidTr="003C14E2">
        <w:trPr>
          <w:trHeight w:val="441"/>
        </w:trPr>
        <w:tc>
          <w:tcPr>
            <w:tcW w:w="568" w:type="dxa"/>
          </w:tcPr>
          <w:p w14:paraId="16A0CCEC"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w:t>
            </w:r>
          </w:p>
        </w:tc>
        <w:tc>
          <w:tcPr>
            <w:tcW w:w="5670" w:type="dxa"/>
          </w:tcPr>
          <w:p w14:paraId="31E230BC"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Раздел</w:t>
            </w:r>
            <w:r w:rsidRPr="00B53716">
              <w:rPr>
                <w:rFonts w:ascii="Times New Roman" w:eastAsia="Times New Roman" w:hAnsi="Times New Roman" w:cs="Times New Roman"/>
                <w:spacing w:val="6"/>
                <w:sz w:val="24"/>
                <w:szCs w:val="24"/>
              </w:rPr>
              <w:t xml:space="preserve"> </w:t>
            </w:r>
            <w:r w:rsidRPr="00B53716">
              <w:rPr>
                <w:rFonts w:ascii="Times New Roman" w:eastAsia="Times New Roman" w:hAnsi="Times New Roman" w:cs="Times New Roman"/>
                <w:sz w:val="24"/>
                <w:szCs w:val="24"/>
              </w:rPr>
              <w:t>работы</w:t>
            </w:r>
          </w:p>
        </w:tc>
        <w:tc>
          <w:tcPr>
            <w:tcW w:w="1276" w:type="dxa"/>
          </w:tcPr>
          <w:p w14:paraId="4D745C36"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Количество</w:t>
            </w:r>
          </w:p>
          <w:p w14:paraId="04025B23"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заданий</w:t>
            </w:r>
          </w:p>
        </w:tc>
        <w:tc>
          <w:tcPr>
            <w:tcW w:w="1417" w:type="dxa"/>
          </w:tcPr>
          <w:p w14:paraId="696F072F"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Тип</w:t>
            </w:r>
            <w:r w:rsidRPr="00B53716">
              <w:rPr>
                <w:rFonts w:ascii="Times New Roman" w:eastAsia="Times New Roman" w:hAnsi="Times New Roman" w:cs="Times New Roman"/>
                <w:spacing w:val="6"/>
                <w:sz w:val="24"/>
                <w:szCs w:val="24"/>
              </w:rPr>
              <w:t xml:space="preserve"> </w:t>
            </w:r>
            <w:r w:rsidRPr="00B53716">
              <w:rPr>
                <w:rFonts w:ascii="Times New Roman" w:eastAsia="Times New Roman" w:hAnsi="Times New Roman" w:cs="Times New Roman"/>
                <w:sz w:val="24"/>
                <w:szCs w:val="24"/>
              </w:rPr>
              <w:t>заданий</w:t>
            </w:r>
          </w:p>
        </w:tc>
        <w:tc>
          <w:tcPr>
            <w:tcW w:w="1701" w:type="dxa"/>
          </w:tcPr>
          <w:p w14:paraId="63737C20"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Максимальный</w:t>
            </w:r>
          </w:p>
          <w:p w14:paraId="606DC099" w14:textId="77777777" w:rsidR="009C1551" w:rsidRPr="00B53716" w:rsidRDefault="009C1551" w:rsidP="003C14E2">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балл</w:t>
            </w:r>
          </w:p>
        </w:tc>
      </w:tr>
      <w:tr w:rsidR="00B53716" w:rsidRPr="00B53716" w14:paraId="3DD65E55" w14:textId="77777777" w:rsidTr="003C14E2">
        <w:trPr>
          <w:trHeight w:val="441"/>
        </w:trPr>
        <w:tc>
          <w:tcPr>
            <w:tcW w:w="568" w:type="dxa"/>
          </w:tcPr>
          <w:p w14:paraId="46524C39"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1</w:t>
            </w:r>
          </w:p>
        </w:tc>
        <w:tc>
          <w:tcPr>
            <w:tcW w:w="5670" w:type="dxa"/>
          </w:tcPr>
          <w:p w14:paraId="4995E242" w14:textId="65AE3DC8" w:rsidR="009C1551" w:rsidRPr="00B53716" w:rsidRDefault="009C1551" w:rsidP="00D1196B">
            <w:pP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Раздел</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1</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(задания</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по</w:t>
            </w:r>
            <w:r w:rsidR="003C14E2" w:rsidRPr="00B53716">
              <w:rPr>
                <w:rFonts w:ascii="Times New Roman" w:eastAsia="Times New Roman" w:hAnsi="Times New Roman" w:cs="Times New Roman"/>
                <w:sz w:val="24"/>
                <w:szCs w:val="24"/>
                <w:lang w:val="ru-RU"/>
              </w:rPr>
              <w:t xml:space="preserve"> </w:t>
            </w:r>
            <w:r w:rsidRPr="00B53716">
              <w:rPr>
                <w:rFonts w:ascii="Times New Roman" w:eastAsia="Times New Roman" w:hAnsi="Times New Roman" w:cs="Times New Roman"/>
                <w:sz w:val="24"/>
                <w:szCs w:val="24"/>
              </w:rPr>
              <w:t>аудированию)</w:t>
            </w:r>
          </w:p>
        </w:tc>
        <w:tc>
          <w:tcPr>
            <w:tcW w:w="1276" w:type="dxa"/>
          </w:tcPr>
          <w:p w14:paraId="1615D92B"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11</w:t>
            </w:r>
          </w:p>
        </w:tc>
        <w:tc>
          <w:tcPr>
            <w:tcW w:w="1417" w:type="dxa"/>
          </w:tcPr>
          <w:p w14:paraId="5F38FC45"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КО</w:t>
            </w:r>
          </w:p>
        </w:tc>
        <w:tc>
          <w:tcPr>
            <w:tcW w:w="1701" w:type="dxa"/>
          </w:tcPr>
          <w:p w14:paraId="2832BF01"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15</w:t>
            </w:r>
          </w:p>
        </w:tc>
      </w:tr>
      <w:tr w:rsidR="00B53716" w:rsidRPr="00B53716" w14:paraId="742874AB" w14:textId="77777777" w:rsidTr="003C14E2">
        <w:trPr>
          <w:trHeight w:val="441"/>
        </w:trPr>
        <w:tc>
          <w:tcPr>
            <w:tcW w:w="568" w:type="dxa"/>
          </w:tcPr>
          <w:p w14:paraId="63EDBBF7"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2</w:t>
            </w:r>
          </w:p>
        </w:tc>
        <w:tc>
          <w:tcPr>
            <w:tcW w:w="5670" w:type="dxa"/>
          </w:tcPr>
          <w:p w14:paraId="66596E6F" w14:textId="549F1B8B" w:rsidR="009C1551" w:rsidRPr="00B53716" w:rsidRDefault="009C1551" w:rsidP="00D1196B">
            <w:pP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Раздел</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2</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(задания</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по</w:t>
            </w:r>
            <w:r w:rsidR="003C14E2" w:rsidRPr="00B53716">
              <w:rPr>
                <w:rFonts w:ascii="Times New Roman" w:eastAsia="Times New Roman" w:hAnsi="Times New Roman" w:cs="Times New Roman"/>
                <w:sz w:val="24"/>
                <w:szCs w:val="24"/>
                <w:lang w:val="ru-RU"/>
              </w:rPr>
              <w:t xml:space="preserve"> </w:t>
            </w:r>
            <w:r w:rsidRPr="00B53716">
              <w:rPr>
                <w:rFonts w:ascii="Times New Roman" w:eastAsia="Times New Roman" w:hAnsi="Times New Roman" w:cs="Times New Roman"/>
                <w:sz w:val="24"/>
                <w:szCs w:val="24"/>
              </w:rPr>
              <w:t>чтению)</w:t>
            </w:r>
          </w:p>
        </w:tc>
        <w:tc>
          <w:tcPr>
            <w:tcW w:w="1276" w:type="dxa"/>
          </w:tcPr>
          <w:p w14:paraId="0FEE892B"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8</w:t>
            </w:r>
          </w:p>
        </w:tc>
        <w:tc>
          <w:tcPr>
            <w:tcW w:w="1417" w:type="dxa"/>
          </w:tcPr>
          <w:p w14:paraId="4D10FF3A"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КО</w:t>
            </w:r>
          </w:p>
        </w:tc>
        <w:tc>
          <w:tcPr>
            <w:tcW w:w="1701" w:type="dxa"/>
          </w:tcPr>
          <w:p w14:paraId="201C2E49"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13</w:t>
            </w:r>
          </w:p>
        </w:tc>
      </w:tr>
      <w:tr w:rsidR="00B53716" w:rsidRPr="00B53716" w14:paraId="1E1E3EC4" w14:textId="77777777" w:rsidTr="003C14E2">
        <w:trPr>
          <w:trHeight w:val="663"/>
        </w:trPr>
        <w:tc>
          <w:tcPr>
            <w:tcW w:w="568" w:type="dxa"/>
          </w:tcPr>
          <w:p w14:paraId="4F10AF45"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3</w:t>
            </w:r>
          </w:p>
        </w:tc>
        <w:tc>
          <w:tcPr>
            <w:tcW w:w="5670" w:type="dxa"/>
          </w:tcPr>
          <w:p w14:paraId="58987D81" w14:textId="0544040E" w:rsidR="009C1551" w:rsidRPr="00B53716" w:rsidRDefault="009C1551" w:rsidP="00D1196B">
            <w:pPr>
              <w:rPr>
                <w:rFonts w:ascii="Times New Roman" w:eastAsia="Times New Roman" w:hAnsi="Times New Roman" w:cs="Times New Roman"/>
                <w:sz w:val="24"/>
                <w:szCs w:val="24"/>
                <w:lang w:val="ru-RU"/>
              </w:rPr>
            </w:pPr>
            <w:r w:rsidRPr="00B53716">
              <w:rPr>
                <w:rFonts w:ascii="Times New Roman" w:eastAsia="Times New Roman" w:hAnsi="Times New Roman" w:cs="Times New Roman"/>
                <w:sz w:val="24"/>
                <w:szCs w:val="24"/>
                <w:lang w:val="ru-RU"/>
              </w:rPr>
              <w:t>Раздел</w:t>
            </w:r>
            <w:r w:rsidRPr="00B53716">
              <w:rPr>
                <w:rFonts w:ascii="Times New Roman" w:eastAsia="Times New Roman" w:hAnsi="Times New Roman" w:cs="Times New Roman"/>
                <w:spacing w:val="10"/>
                <w:sz w:val="24"/>
                <w:szCs w:val="24"/>
                <w:lang w:val="ru-RU"/>
              </w:rPr>
              <w:t xml:space="preserve"> </w:t>
            </w:r>
            <w:r w:rsidRPr="00B53716">
              <w:rPr>
                <w:rFonts w:ascii="Times New Roman" w:eastAsia="Times New Roman" w:hAnsi="Times New Roman" w:cs="Times New Roman"/>
                <w:sz w:val="24"/>
                <w:szCs w:val="24"/>
                <w:lang w:val="ru-RU"/>
              </w:rPr>
              <w:t>3</w:t>
            </w:r>
            <w:r w:rsidRPr="00B53716">
              <w:rPr>
                <w:rFonts w:ascii="Times New Roman" w:eastAsia="Times New Roman" w:hAnsi="Times New Roman" w:cs="Times New Roman"/>
                <w:spacing w:val="12"/>
                <w:sz w:val="24"/>
                <w:szCs w:val="24"/>
                <w:lang w:val="ru-RU"/>
              </w:rPr>
              <w:t xml:space="preserve"> </w:t>
            </w:r>
            <w:r w:rsidRPr="00B53716">
              <w:rPr>
                <w:rFonts w:ascii="Times New Roman" w:eastAsia="Times New Roman" w:hAnsi="Times New Roman" w:cs="Times New Roman"/>
                <w:sz w:val="24"/>
                <w:szCs w:val="24"/>
                <w:lang w:val="ru-RU"/>
              </w:rPr>
              <w:t>(задания</w:t>
            </w:r>
            <w:r w:rsidRPr="00B53716">
              <w:rPr>
                <w:rFonts w:ascii="Times New Roman" w:eastAsia="Times New Roman" w:hAnsi="Times New Roman" w:cs="Times New Roman"/>
                <w:spacing w:val="10"/>
                <w:sz w:val="24"/>
                <w:szCs w:val="24"/>
                <w:lang w:val="ru-RU"/>
              </w:rPr>
              <w:t xml:space="preserve"> </w:t>
            </w:r>
            <w:r w:rsidRPr="00B53716">
              <w:rPr>
                <w:rFonts w:ascii="Times New Roman" w:eastAsia="Times New Roman" w:hAnsi="Times New Roman" w:cs="Times New Roman"/>
                <w:sz w:val="24"/>
                <w:szCs w:val="24"/>
                <w:lang w:val="ru-RU"/>
              </w:rPr>
              <w:t>по</w:t>
            </w:r>
            <w:r w:rsidRPr="00B53716">
              <w:rPr>
                <w:rFonts w:ascii="Times New Roman" w:eastAsia="Times New Roman" w:hAnsi="Times New Roman" w:cs="Times New Roman"/>
                <w:spacing w:val="-44"/>
                <w:sz w:val="24"/>
                <w:szCs w:val="24"/>
                <w:lang w:val="ru-RU"/>
              </w:rPr>
              <w:t xml:space="preserve"> </w:t>
            </w:r>
            <w:r w:rsidRPr="00B53716">
              <w:rPr>
                <w:rFonts w:ascii="Times New Roman" w:eastAsia="Times New Roman" w:hAnsi="Times New Roman" w:cs="Times New Roman"/>
                <w:sz w:val="24"/>
                <w:szCs w:val="24"/>
                <w:lang w:val="ru-RU"/>
              </w:rPr>
              <w:t>грамматике</w:t>
            </w:r>
            <w:r w:rsidR="003C14E2" w:rsidRPr="00B53716">
              <w:rPr>
                <w:rFonts w:ascii="Times New Roman" w:eastAsia="Times New Roman" w:hAnsi="Times New Roman" w:cs="Times New Roman"/>
                <w:sz w:val="24"/>
                <w:szCs w:val="24"/>
                <w:lang w:val="ru-RU"/>
              </w:rPr>
              <w:t xml:space="preserve"> </w:t>
            </w:r>
            <w:r w:rsidRPr="00B53716">
              <w:rPr>
                <w:rFonts w:ascii="Times New Roman" w:eastAsia="Times New Roman" w:hAnsi="Times New Roman" w:cs="Times New Roman"/>
                <w:sz w:val="24"/>
                <w:szCs w:val="24"/>
                <w:lang w:val="ru-RU"/>
              </w:rPr>
              <w:t>и</w:t>
            </w:r>
            <w:r w:rsidRPr="00B53716">
              <w:rPr>
                <w:rFonts w:ascii="Times New Roman" w:eastAsia="Times New Roman" w:hAnsi="Times New Roman" w:cs="Times New Roman"/>
                <w:spacing w:val="5"/>
                <w:sz w:val="24"/>
                <w:szCs w:val="24"/>
                <w:lang w:val="ru-RU"/>
              </w:rPr>
              <w:t xml:space="preserve"> </w:t>
            </w:r>
            <w:r w:rsidRPr="00B53716">
              <w:rPr>
                <w:rFonts w:ascii="Times New Roman" w:eastAsia="Times New Roman" w:hAnsi="Times New Roman" w:cs="Times New Roman"/>
                <w:sz w:val="24"/>
                <w:szCs w:val="24"/>
                <w:lang w:val="ru-RU"/>
              </w:rPr>
              <w:t>лексике)</w:t>
            </w:r>
          </w:p>
        </w:tc>
        <w:tc>
          <w:tcPr>
            <w:tcW w:w="1276" w:type="dxa"/>
          </w:tcPr>
          <w:p w14:paraId="6D13B406"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15</w:t>
            </w:r>
          </w:p>
        </w:tc>
        <w:tc>
          <w:tcPr>
            <w:tcW w:w="1417" w:type="dxa"/>
          </w:tcPr>
          <w:p w14:paraId="27EE352E"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КО</w:t>
            </w:r>
          </w:p>
        </w:tc>
        <w:tc>
          <w:tcPr>
            <w:tcW w:w="1701" w:type="dxa"/>
          </w:tcPr>
          <w:p w14:paraId="787AE7DF"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15</w:t>
            </w:r>
          </w:p>
        </w:tc>
      </w:tr>
      <w:tr w:rsidR="00B53716" w:rsidRPr="00B53716" w14:paraId="4CD39C7F" w14:textId="77777777" w:rsidTr="003C14E2">
        <w:trPr>
          <w:trHeight w:val="441"/>
        </w:trPr>
        <w:tc>
          <w:tcPr>
            <w:tcW w:w="568" w:type="dxa"/>
          </w:tcPr>
          <w:p w14:paraId="095A9649"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4</w:t>
            </w:r>
          </w:p>
        </w:tc>
        <w:tc>
          <w:tcPr>
            <w:tcW w:w="5670" w:type="dxa"/>
          </w:tcPr>
          <w:p w14:paraId="17B3A6FE" w14:textId="74514692" w:rsidR="009C1551" w:rsidRPr="00B53716" w:rsidRDefault="009C1551" w:rsidP="00D1196B">
            <w:pPr>
              <w:rPr>
                <w:rFonts w:ascii="Times New Roman" w:eastAsia="Times New Roman" w:hAnsi="Times New Roman" w:cs="Times New Roman"/>
                <w:sz w:val="24"/>
                <w:szCs w:val="24"/>
                <w:lang w:val="ru-RU"/>
              </w:rPr>
            </w:pPr>
            <w:r w:rsidRPr="00B53716">
              <w:rPr>
                <w:rFonts w:ascii="Times New Roman" w:eastAsia="Times New Roman" w:hAnsi="Times New Roman" w:cs="Times New Roman"/>
                <w:sz w:val="24"/>
                <w:szCs w:val="24"/>
                <w:lang w:val="ru-RU"/>
              </w:rPr>
              <w:t>Раздел</w:t>
            </w:r>
            <w:r w:rsidRPr="00B53716">
              <w:rPr>
                <w:rFonts w:ascii="Times New Roman" w:eastAsia="Times New Roman" w:hAnsi="Times New Roman" w:cs="Times New Roman"/>
                <w:spacing w:val="9"/>
                <w:sz w:val="24"/>
                <w:szCs w:val="24"/>
                <w:lang w:val="ru-RU"/>
              </w:rPr>
              <w:t xml:space="preserve"> </w:t>
            </w:r>
            <w:r w:rsidRPr="00B53716">
              <w:rPr>
                <w:rFonts w:ascii="Times New Roman" w:eastAsia="Times New Roman" w:hAnsi="Times New Roman" w:cs="Times New Roman"/>
                <w:sz w:val="24"/>
                <w:szCs w:val="24"/>
                <w:lang w:val="ru-RU"/>
              </w:rPr>
              <w:t>4</w:t>
            </w:r>
            <w:r w:rsidRPr="00B53716">
              <w:rPr>
                <w:rFonts w:ascii="Times New Roman" w:eastAsia="Times New Roman" w:hAnsi="Times New Roman" w:cs="Times New Roman"/>
                <w:spacing w:val="10"/>
                <w:sz w:val="24"/>
                <w:szCs w:val="24"/>
                <w:lang w:val="ru-RU"/>
              </w:rPr>
              <w:t xml:space="preserve"> </w:t>
            </w:r>
            <w:r w:rsidRPr="00B53716">
              <w:rPr>
                <w:rFonts w:ascii="Times New Roman" w:eastAsia="Times New Roman" w:hAnsi="Times New Roman" w:cs="Times New Roman"/>
                <w:sz w:val="24"/>
                <w:szCs w:val="24"/>
                <w:lang w:val="ru-RU"/>
              </w:rPr>
              <w:t>(задание</w:t>
            </w:r>
            <w:r w:rsidRPr="00B53716">
              <w:rPr>
                <w:rFonts w:ascii="Times New Roman" w:eastAsia="Times New Roman" w:hAnsi="Times New Roman" w:cs="Times New Roman"/>
                <w:spacing w:val="9"/>
                <w:sz w:val="24"/>
                <w:szCs w:val="24"/>
                <w:lang w:val="ru-RU"/>
              </w:rPr>
              <w:t xml:space="preserve"> </w:t>
            </w:r>
            <w:r w:rsidRPr="00B53716">
              <w:rPr>
                <w:rFonts w:ascii="Times New Roman" w:eastAsia="Times New Roman" w:hAnsi="Times New Roman" w:cs="Times New Roman"/>
                <w:sz w:val="24"/>
                <w:szCs w:val="24"/>
                <w:lang w:val="ru-RU"/>
              </w:rPr>
              <w:t>по</w:t>
            </w:r>
            <w:r w:rsidR="003C14E2" w:rsidRPr="00B53716">
              <w:rPr>
                <w:rFonts w:ascii="Times New Roman" w:eastAsia="Times New Roman" w:hAnsi="Times New Roman" w:cs="Times New Roman"/>
                <w:sz w:val="24"/>
                <w:szCs w:val="24"/>
                <w:lang w:val="ru-RU"/>
              </w:rPr>
              <w:t xml:space="preserve"> </w:t>
            </w:r>
            <w:r w:rsidRPr="00B53716">
              <w:rPr>
                <w:rFonts w:ascii="Times New Roman" w:eastAsia="Times New Roman" w:hAnsi="Times New Roman" w:cs="Times New Roman"/>
                <w:sz w:val="24"/>
                <w:szCs w:val="24"/>
                <w:lang w:val="ru-RU"/>
              </w:rPr>
              <w:t>письменной</w:t>
            </w:r>
            <w:r w:rsidRPr="00B53716">
              <w:rPr>
                <w:rFonts w:ascii="Times New Roman" w:eastAsia="Times New Roman" w:hAnsi="Times New Roman" w:cs="Times New Roman"/>
                <w:spacing w:val="9"/>
                <w:sz w:val="24"/>
                <w:szCs w:val="24"/>
                <w:lang w:val="ru-RU"/>
              </w:rPr>
              <w:t xml:space="preserve"> </w:t>
            </w:r>
            <w:r w:rsidRPr="00B53716">
              <w:rPr>
                <w:rFonts w:ascii="Times New Roman" w:eastAsia="Times New Roman" w:hAnsi="Times New Roman" w:cs="Times New Roman"/>
                <w:sz w:val="24"/>
                <w:szCs w:val="24"/>
                <w:lang w:val="ru-RU"/>
              </w:rPr>
              <w:t>речи)</w:t>
            </w:r>
          </w:p>
        </w:tc>
        <w:tc>
          <w:tcPr>
            <w:tcW w:w="1276" w:type="dxa"/>
          </w:tcPr>
          <w:p w14:paraId="621A2095"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1</w:t>
            </w:r>
          </w:p>
        </w:tc>
        <w:tc>
          <w:tcPr>
            <w:tcW w:w="1417" w:type="dxa"/>
          </w:tcPr>
          <w:p w14:paraId="1F60EAD1"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РО</w:t>
            </w:r>
          </w:p>
        </w:tc>
        <w:tc>
          <w:tcPr>
            <w:tcW w:w="1701" w:type="dxa"/>
          </w:tcPr>
          <w:p w14:paraId="641D22F9"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10</w:t>
            </w:r>
          </w:p>
        </w:tc>
      </w:tr>
      <w:tr w:rsidR="00B53716" w:rsidRPr="00B53716" w14:paraId="73E4A9CD" w14:textId="77777777" w:rsidTr="003C14E2">
        <w:trPr>
          <w:trHeight w:val="441"/>
        </w:trPr>
        <w:tc>
          <w:tcPr>
            <w:tcW w:w="568" w:type="dxa"/>
          </w:tcPr>
          <w:p w14:paraId="6D279F82"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5</w:t>
            </w:r>
          </w:p>
        </w:tc>
        <w:tc>
          <w:tcPr>
            <w:tcW w:w="5670" w:type="dxa"/>
          </w:tcPr>
          <w:p w14:paraId="59976294" w14:textId="32FC0B64" w:rsidR="009C1551" w:rsidRPr="00B53716" w:rsidRDefault="009C1551" w:rsidP="00D1196B">
            <w:pP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Раздел</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5</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(задания</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по</w:t>
            </w:r>
            <w:r w:rsidR="003C14E2" w:rsidRPr="00B53716">
              <w:rPr>
                <w:rFonts w:ascii="Times New Roman" w:eastAsia="Times New Roman" w:hAnsi="Times New Roman" w:cs="Times New Roman"/>
                <w:sz w:val="24"/>
                <w:szCs w:val="24"/>
                <w:lang w:val="ru-RU"/>
              </w:rPr>
              <w:t xml:space="preserve"> </w:t>
            </w:r>
            <w:r w:rsidRPr="00B53716">
              <w:rPr>
                <w:rFonts w:ascii="Times New Roman" w:eastAsia="Times New Roman" w:hAnsi="Times New Roman" w:cs="Times New Roman"/>
                <w:sz w:val="24"/>
                <w:szCs w:val="24"/>
              </w:rPr>
              <w:t>говорению)</w:t>
            </w:r>
          </w:p>
        </w:tc>
        <w:tc>
          <w:tcPr>
            <w:tcW w:w="1276" w:type="dxa"/>
          </w:tcPr>
          <w:p w14:paraId="1FADA0EF"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w w:val="101"/>
                <w:sz w:val="24"/>
                <w:szCs w:val="24"/>
              </w:rPr>
              <w:t>3</w:t>
            </w:r>
          </w:p>
        </w:tc>
        <w:tc>
          <w:tcPr>
            <w:tcW w:w="1417" w:type="dxa"/>
          </w:tcPr>
          <w:p w14:paraId="6303AA24"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РО</w:t>
            </w:r>
          </w:p>
        </w:tc>
        <w:tc>
          <w:tcPr>
            <w:tcW w:w="1701" w:type="dxa"/>
          </w:tcPr>
          <w:p w14:paraId="1EA3258F"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15</w:t>
            </w:r>
          </w:p>
        </w:tc>
      </w:tr>
      <w:tr w:rsidR="00B53716" w:rsidRPr="00B53716" w14:paraId="314DA3B1" w14:textId="77777777" w:rsidTr="003C14E2">
        <w:trPr>
          <w:trHeight w:val="219"/>
        </w:trPr>
        <w:tc>
          <w:tcPr>
            <w:tcW w:w="568" w:type="dxa"/>
          </w:tcPr>
          <w:p w14:paraId="265308EC" w14:textId="77777777" w:rsidR="009C1551" w:rsidRPr="00B53716" w:rsidRDefault="009C1551" w:rsidP="00D1196B">
            <w:pPr>
              <w:rPr>
                <w:rFonts w:ascii="Times New Roman" w:eastAsia="Times New Roman" w:hAnsi="Times New Roman" w:cs="Times New Roman"/>
                <w:sz w:val="24"/>
                <w:szCs w:val="24"/>
              </w:rPr>
            </w:pPr>
          </w:p>
        </w:tc>
        <w:tc>
          <w:tcPr>
            <w:tcW w:w="5670" w:type="dxa"/>
          </w:tcPr>
          <w:p w14:paraId="5A8A0B7E" w14:textId="77777777" w:rsidR="009C1551" w:rsidRPr="00B53716" w:rsidRDefault="009C1551" w:rsidP="00D1196B">
            <w:pP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ИТОГО</w:t>
            </w:r>
          </w:p>
        </w:tc>
        <w:tc>
          <w:tcPr>
            <w:tcW w:w="1276" w:type="dxa"/>
          </w:tcPr>
          <w:p w14:paraId="7CE7BEBB"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38</w:t>
            </w:r>
          </w:p>
        </w:tc>
        <w:tc>
          <w:tcPr>
            <w:tcW w:w="1417" w:type="dxa"/>
          </w:tcPr>
          <w:p w14:paraId="618D0398" w14:textId="77777777" w:rsidR="009C1551" w:rsidRPr="00B53716" w:rsidRDefault="009C1551" w:rsidP="00D1196B">
            <w:pPr>
              <w:rPr>
                <w:rFonts w:ascii="Times New Roman" w:eastAsia="Times New Roman" w:hAnsi="Times New Roman" w:cs="Times New Roman"/>
                <w:sz w:val="24"/>
                <w:szCs w:val="24"/>
              </w:rPr>
            </w:pPr>
          </w:p>
        </w:tc>
        <w:tc>
          <w:tcPr>
            <w:tcW w:w="1701" w:type="dxa"/>
          </w:tcPr>
          <w:p w14:paraId="79CFBB34" w14:textId="77777777" w:rsidR="009C1551" w:rsidRPr="00B53716" w:rsidRDefault="009C1551" w:rsidP="00D1196B">
            <w:pPr>
              <w:jc w:val="center"/>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68</w:t>
            </w:r>
          </w:p>
        </w:tc>
      </w:tr>
    </w:tbl>
    <w:p w14:paraId="123FE97B" w14:textId="77777777" w:rsidR="003C14E2" w:rsidRPr="00B53716" w:rsidRDefault="003C14E2" w:rsidP="00D1196B">
      <w:pPr>
        <w:widowControl w:val="0"/>
        <w:autoSpaceDE w:val="0"/>
        <w:autoSpaceDN w:val="0"/>
        <w:spacing w:after="0" w:line="240" w:lineRule="auto"/>
        <w:jc w:val="both"/>
        <w:rPr>
          <w:rFonts w:ascii="Times New Roman" w:eastAsia="Times New Roman" w:hAnsi="Times New Roman" w:cs="Times New Roman"/>
          <w:i/>
          <w:sz w:val="24"/>
          <w:szCs w:val="24"/>
        </w:rPr>
      </w:pPr>
    </w:p>
    <w:p w14:paraId="0A8D8310" w14:textId="66ACE7A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i/>
          <w:sz w:val="24"/>
          <w:szCs w:val="24"/>
        </w:rPr>
      </w:pPr>
      <w:r w:rsidRPr="00B53716">
        <w:rPr>
          <w:rFonts w:ascii="Times New Roman" w:eastAsia="Times New Roman" w:hAnsi="Times New Roman" w:cs="Times New Roman"/>
          <w:i/>
          <w:sz w:val="24"/>
          <w:szCs w:val="24"/>
        </w:rPr>
        <w:t>КО</w:t>
      </w:r>
      <w:r w:rsidRPr="00B53716">
        <w:rPr>
          <w:rFonts w:ascii="Times New Roman" w:eastAsia="Times New Roman" w:hAnsi="Times New Roman" w:cs="Times New Roman"/>
          <w:i/>
          <w:spacing w:val="6"/>
          <w:sz w:val="24"/>
          <w:szCs w:val="24"/>
        </w:rPr>
        <w:t xml:space="preserve"> </w:t>
      </w:r>
      <w:r w:rsidRPr="00B53716">
        <w:rPr>
          <w:rFonts w:ascii="Times New Roman" w:eastAsia="Times New Roman" w:hAnsi="Times New Roman" w:cs="Times New Roman"/>
          <w:i/>
          <w:sz w:val="24"/>
          <w:szCs w:val="24"/>
        </w:rPr>
        <w:t>–</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задания</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с</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кратким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ответом;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РО</w:t>
      </w:r>
      <w:r w:rsidRPr="00B53716">
        <w:rPr>
          <w:rFonts w:ascii="Times New Roman" w:eastAsia="Times New Roman" w:hAnsi="Times New Roman" w:cs="Times New Roman"/>
          <w:i/>
          <w:spacing w:val="8"/>
          <w:sz w:val="24"/>
          <w:szCs w:val="24"/>
        </w:rPr>
        <w:t xml:space="preserve"> </w:t>
      </w:r>
      <w:r w:rsidRPr="00B53716">
        <w:rPr>
          <w:rFonts w:ascii="Times New Roman" w:eastAsia="Times New Roman" w:hAnsi="Times New Roman" w:cs="Times New Roman"/>
          <w:i/>
          <w:sz w:val="24"/>
          <w:szCs w:val="24"/>
        </w:rPr>
        <w:t>–</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задания</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с</w:t>
      </w:r>
      <w:r w:rsidRPr="00B53716">
        <w:rPr>
          <w:rFonts w:ascii="Times New Roman" w:eastAsia="Times New Roman" w:hAnsi="Times New Roman" w:cs="Times New Roman"/>
          <w:i/>
          <w:spacing w:val="6"/>
          <w:sz w:val="24"/>
          <w:szCs w:val="24"/>
        </w:rPr>
        <w:t xml:space="preserve"> </w:t>
      </w:r>
      <w:r w:rsidRPr="00B53716">
        <w:rPr>
          <w:rFonts w:ascii="Times New Roman" w:eastAsia="Times New Roman" w:hAnsi="Times New Roman" w:cs="Times New Roman"/>
          <w:i/>
          <w:sz w:val="24"/>
          <w:szCs w:val="24"/>
        </w:rPr>
        <w:t>развёрнутым</w:t>
      </w:r>
      <w:r w:rsidRPr="00B53716">
        <w:rPr>
          <w:rFonts w:ascii="Times New Roman" w:eastAsia="Times New Roman" w:hAnsi="Times New Roman" w:cs="Times New Roman"/>
          <w:i/>
          <w:spacing w:val="7"/>
          <w:sz w:val="24"/>
          <w:szCs w:val="24"/>
        </w:rPr>
        <w:t xml:space="preserve"> </w:t>
      </w:r>
      <w:r w:rsidRPr="00B53716">
        <w:rPr>
          <w:rFonts w:ascii="Times New Roman" w:eastAsia="Times New Roman" w:hAnsi="Times New Roman" w:cs="Times New Roman"/>
          <w:i/>
          <w:sz w:val="24"/>
          <w:szCs w:val="24"/>
        </w:rPr>
        <w:t>ответом.</w:t>
      </w:r>
    </w:p>
    <w:p w14:paraId="71E9B468" w14:textId="77777777" w:rsidR="009C1551" w:rsidRPr="00B53716" w:rsidRDefault="009C1551" w:rsidP="00D1196B">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B53716">
        <w:rPr>
          <w:rFonts w:ascii="Times New Roman" w:eastAsia="Times New Roman" w:hAnsi="Times New Roman" w:cs="Times New Roman"/>
          <w:b/>
          <w:bCs/>
          <w:sz w:val="24"/>
          <w:szCs w:val="24"/>
        </w:rPr>
        <w:t xml:space="preserve">Жанрово-стилистическая   </w:t>
      </w:r>
      <w:r w:rsidRPr="00B53716">
        <w:rPr>
          <w:rFonts w:ascii="Times New Roman" w:eastAsia="Times New Roman" w:hAnsi="Times New Roman" w:cs="Times New Roman"/>
          <w:b/>
          <w:bCs/>
          <w:spacing w:val="39"/>
          <w:sz w:val="24"/>
          <w:szCs w:val="24"/>
        </w:rPr>
        <w:t xml:space="preserve"> </w:t>
      </w:r>
      <w:r w:rsidRPr="00B53716">
        <w:rPr>
          <w:rFonts w:ascii="Times New Roman" w:eastAsia="Times New Roman" w:hAnsi="Times New Roman" w:cs="Times New Roman"/>
          <w:b/>
          <w:bCs/>
          <w:sz w:val="24"/>
          <w:szCs w:val="24"/>
        </w:rPr>
        <w:t xml:space="preserve">принадлежность    </w:t>
      </w:r>
      <w:r w:rsidRPr="00B53716">
        <w:rPr>
          <w:rFonts w:ascii="Times New Roman" w:eastAsia="Times New Roman" w:hAnsi="Times New Roman" w:cs="Times New Roman"/>
          <w:b/>
          <w:bCs/>
          <w:spacing w:val="37"/>
          <w:sz w:val="24"/>
          <w:szCs w:val="24"/>
        </w:rPr>
        <w:t xml:space="preserve"> </w:t>
      </w:r>
      <w:r w:rsidRPr="00B53716">
        <w:rPr>
          <w:rFonts w:ascii="Times New Roman" w:eastAsia="Times New Roman" w:hAnsi="Times New Roman" w:cs="Times New Roman"/>
          <w:b/>
          <w:bCs/>
          <w:sz w:val="24"/>
          <w:szCs w:val="24"/>
        </w:rPr>
        <w:t xml:space="preserve">текстов,    </w:t>
      </w:r>
      <w:r w:rsidRPr="00B53716">
        <w:rPr>
          <w:rFonts w:ascii="Times New Roman" w:eastAsia="Times New Roman" w:hAnsi="Times New Roman" w:cs="Times New Roman"/>
          <w:b/>
          <w:bCs/>
          <w:spacing w:val="38"/>
          <w:sz w:val="24"/>
          <w:szCs w:val="24"/>
        </w:rPr>
        <w:t xml:space="preserve"> </w:t>
      </w:r>
      <w:r w:rsidRPr="00B53716">
        <w:rPr>
          <w:rFonts w:ascii="Times New Roman" w:eastAsia="Times New Roman" w:hAnsi="Times New Roman" w:cs="Times New Roman"/>
          <w:b/>
          <w:bCs/>
          <w:sz w:val="24"/>
          <w:szCs w:val="24"/>
        </w:rPr>
        <w:t>используемых</w:t>
      </w:r>
      <w:r w:rsidRPr="00B53716">
        <w:rPr>
          <w:rFonts w:ascii="Times New Roman" w:eastAsia="Times New Roman" w:hAnsi="Times New Roman" w:cs="Times New Roman"/>
          <w:b/>
          <w:bCs/>
          <w:spacing w:val="-46"/>
          <w:sz w:val="24"/>
          <w:szCs w:val="24"/>
        </w:rPr>
        <w:t xml:space="preserve"> </w:t>
      </w:r>
      <w:r w:rsidRPr="00B53716">
        <w:rPr>
          <w:rFonts w:ascii="Times New Roman" w:eastAsia="Times New Roman" w:hAnsi="Times New Roman" w:cs="Times New Roman"/>
          <w:b/>
          <w:bCs/>
          <w:sz w:val="24"/>
          <w:szCs w:val="24"/>
        </w:rPr>
        <w:t>в</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разделе</w:t>
      </w:r>
      <w:r w:rsidRPr="00B53716">
        <w:rPr>
          <w:rFonts w:ascii="Times New Roman" w:eastAsia="Times New Roman" w:hAnsi="Times New Roman" w:cs="Times New Roman"/>
          <w:b/>
          <w:bCs/>
          <w:spacing w:val="6"/>
          <w:sz w:val="24"/>
          <w:szCs w:val="24"/>
        </w:rPr>
        <w:t xml:space="preserve"> </w:t>
      </w:r>
      <w:r w:rsidRPr="00B53716">
        <w:rPr>
          <w:rFonts w:ascii="Times New Roman" w:eastAsia="Times New Roman" w:hAnsi="Times New Roman" w:cs="Times New Roman"/>
          <w:b/>
          <w:bCs/>
          <w:sz w:val="24"/>
          <w:szCs w:val="24"/>
        </w:rPr>
        <w:t>1</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(задания</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по</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аудированию)</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и</w:t>
      </w:r>
      <w:r w:rsidRPr="00B53716">
        <w:rPr>
          <w:rFonts w:ascii="Times New Roman" w:eastAsia="Times New Roman" w:hAnsi="Times New Roman" w:cs="Times New Roman"/>
          <w:b/>
          <w:bCs/>
          <w:spacing w:val="4"/>
          <w:sz w:val="24"/>
          <w:szCs w:val="24"/>
        </w:rPr>
        <w:t xml:space="preserve"> </w:t>
      </w:r>
      <w:r w:rsidRPr="00B53716">
        <w:rPr>
          <w:rFonts w:ascii="Times New Roman" w:eastAsia="Times New Roman" w:hAnsi="Times New Roman" w:cs="Times New Roman"/>
          <w:b/>
          <w:bCs/>
          <w:sz w:val="24"/>
          <w:szCs w:val="24"/>
        </w:rPr>
        <w:t>разделе</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2</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(задания</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по</w:t>
      </w:r>
      <w:r w:rsidRPr="00B53716">
        <w:rPr>
          <w:rFonts w:ascii="Times New Roman" w:eastAsia="Times New Roman" w:hAnsi="Times New Roman" w:cs="Times New Roman"/>
          <w:b/>
          <w:bCs/>
          <w:spacing w:val="5"/>
          <w:sz w:val="24"/>
          <w:szCs w:val="24"/>
        </w:rPr>
        <w:t xml:space="preserve"> </w:t>
      </w:r>
      <w:r w:rsidRPr="00B53716">
        <w:rPr>
          <w:rFonts w:ascii="Times New Roman" w:eastAsia="Times New Roman" w:hAnsi="Times New Roman" w:cs="Times New Roman"/>
          <w:b/>
          <w:bCs/>
          <w:sz w:val="24"/>
          <w:szCs w:val="24"/>
        </w:rPr>
        <w:t>чтению)</w:t>
      </w:r>
    </w:p>
    <w:p w14:paraId="2DBAF171"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В разделе 1 («Задания по аудированию») используются высказывания</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собеседников</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в</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lastRenderedPageBreak/>
        <w:t>распространённых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стандартных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ситуациях</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повседневного</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общения,</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прагматические</w:t>
      </w:r>
      <w:r w:rsidRPr="00B53716">
        <w:rPr>
          <w:rFonts w:ascii="Times New Roman" w:eastAsia="Times New Roman" w:hAnsi="Times New Roman" w:cs="Times New Roman"/>
          <w:spacing w:val="11"/>
          <w:sz w:val="24"/>
          <w:szCs w:val="24"/>
        </w:rPr>
        <w:t xml:space="preserve"> </w:t>
      </w:r>
      <w:r w:rsidRPr="00B53716">
        <w:rPr>
          <w:rFonts w:ascii="Times New Roman" w:eastAsia="Times New Roman" w:hAnsi="Times New Roman" w:cs="Times New Roman"/>
          <w:sz w:val="24"/>
          <w:szCs w:val="24"/>
        </w:rPr>
        <w:t>тексты</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(объявления),</w:t>
      </w:r>
      <w:r w:rsidRPr="00B53716">
        <w:rPr>
          <w:rFonts w:ascii="Times New Roman" w:eastAsia="Times New Roman" w:hAnsi="Times New Roman" w:cs="Times New Roman"/>
          <w:spacing w:val="11"/>
          <w:sz w:val="24"/>
          <w:szCs w:val="24"/>
        </w:rPr>
        <w:t xml:space="preserve"> </w:t>
      </w:r>
      <w:r w:rsidRPr="00B53716">
        <w:rPr>
          <w:rFonts w:ascii="Times New Roman" w:eastAsia="Times New Roman" w:hAnsi="Times New Roman" w:cs="Times New Roman"/>
          <w:sz w:val="24"/>
          <w:szCs w:val="24"/>
        </w:rPr>
        <w:t>диалоги</w:t>
      </w:r>
      <w:r w:rsidRPr="00B53716">
        <w:rPr>
          <w:rFonts w:ascii="Times New Roman" w:eastAsia="Times New Roman" w:hAnsi="Times New Roman" w:cs="Times New Roman"/>
          <w:spacing w:val="9"/>
          <w:sz w:val="24"/>
          <w:szCs w:val="24"/>
        </w:rPr>
        <w:t xml:space="preserve"> </w:t>
      </w:r>
      <w:r w:rsidRPr="00B53716">
        <w:rPr>
          <w:rFonts w:ascii="Times New Roman" w:eastAsia="Times New Roman" w:hAnsi="Times New Roman" w:cs="Times New Roman"/>
          <w:sz w:val="24"/>
          <w:szCs w:val="24"/>
        </w:rPr>
        <w:t>(беседы,</w:t>
      </w:r>
      <w:r w:rsidRPr="00B53716">
        <w:rPr>
          <w:rFonts w:ascii="Times New Roman" w:eastAsia="Times New Roman" w:hAnsi="Times New Roman" w:cs="Times New Roman"/>
          <w:spacing w:val="10"/>
          <w:sz w:val="24"/>
          <w:szCs w:val="24"/>
        </w:rPr>
        <w:t xml:space="preserve"> </w:t>
      </w:r>
      <w:r w:rsidRPr="00B53716">
        <w:rPr>
          <w:rFonts w:ascii="Times New Roman" w:eastAsia="Times New Roman" w:hAnsi="Times New Roman" w:cs="Times New Roman"/>
          <w:sz w:val="24"/>
          <w:szCs w:val="24"/>
        </w:rPr>
        <w:t>интервью).</w:t>
      </w:r>
    </w:p>
    <w:p w14:paraId="77CD5909"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В разделе 2 («Задания по чтению») используются научно-популярные,</w:t>
      </w:r>
      <w:r w:rsidRPr="00B53716">
        <w:rPr>
          <w:rFonts w:ascii="Times New Roman" w:eastAsia="Times New Roman" w:hAnsi="Times New Roman" w:cs="Times New Roman"/>
          <w:spacing w:val="1"/>
          <w:sz w:val="24"/>
          <w:szCs w:val="24"/>
        </w:rPr>
        <w:t xml:space="preserve"> </w:t>
      </w:r>
      <w:r w:rsidRPr="00B53716">
        <w:rPr>
          <w:rFonts w:ascii="Times New Roman" w:eastAsia="Times New Roman" w:hAnsi="Times New Roman" w:cs="Times New Roman"/>
          <w:sz w:val="24"/>
          <w:szCs w:val="24"/>
        </w:rPr>
        <w:t>информационные,</w:t>
      </w:r>
      <w:r w:rsidRPr="00B53716">
        <w:rPr>
          <w:rFonts w:ascii="Times New Roman" w:eastAsia="Times New Roman" w:hAnsi="Times New Roman" w:cs="Times New Roman"/>
          <w:spacing w:val="2"/>
          <w:sz w:val="24"/>
          <w:szCs w:val="24"/>
        </w:rPr>
        <w:t xml:space="preserve"> </w:t>
      </w:r>
      <w:r w:rsidRPr="00B53716">
        <w:rPr>
          <w:rFonts w:ascii="Times New Roman" w:eastAsia="Times New Roman" w:hAnsi="Times New Roman" w:cs="Times New Roman"/>
          <w:sz w:val="24"/>
          <w:szCs w:val="24"/>
        </w:rPr>
        <w:t>публицистические</w:t>
      </w:r>
      <w:r w:rsidRPr="00B53716">
        <w:rPr>
          <w:rFonts w:ascii="Times New Roman" w:eastAsia="Times New Roman" w:hAnsi="Times New Roman" w:cs="Times New Roman"/>
          <w:spacing w:val="3"/>
          <w:sz w:val="24"/>
          <w:szCs w:val="24"/>
        </w:rPr>
        <w:t xml:space="preserve"> </w:t>
      </w:r>
      <w:r w:rsidRPr="00B53716">
        <w:rPr>
          <w:rFonts w:ascii="Times New Roman" w:eastAsia="Times New Roman" w:hAnsi="Times New Roman" w:cs="Times New Roman"/>
          <w:sz w:val="24"/>
          <w:szCs w:val="24"/>
        </w:rPr>
        <w:t>и</w:t>
      </w:r>
      <w:r w:rsidRPr="00B53716">
        <w:rPr>
          <w:rFonts w:ascii="Times New Roman" w:eastAsia="Times New Roman" w:hAnsi="Times New Roman" w:cs="Times New Roman"/>
          <w:spacing w:val="4"/>
          <w:sz w:val="24"/>
          <w:szCs w:val="24"/>
        </w:rPr>
        <w:t xml:space="preserve"> </w:t>
      </w:r>
      <w:r w:rsidRPr="00B53716">
        <w:rPr>
          <w:rFonts w:ascii="Times New Roman" w:eastAsia="Times New Roman" w:hAnsi="Times New Roman" w:cs="Times New Roman"/>
          <w:sz w:val="24"/>
          <w:szCs w:val="24"/>
        </w:rPr>
        <w:t>художественные</w:t>
      </w:r>
      <w:r w:rsidRPr="00B53716">
        <w:rPr>
          <w:rFonts w:ascii="Times New Roman" w:eastAsia="Times New Roman" w:hAnsi="Times New Roman" w:cs="Times New Roman"/>
          <w:spacing w:val="2"/>
          <w:sz w:val="24"/>
          <w:szCs w:val="24"/>
        </w:rPr>
        <w:t xml:space="preserve"> </w:t>
      </w:r>
      <w:r w:rsidRPr="00B53716">
        <w:rPr>
          <w:rFonts w:ascii="Times New Roman" w:eastAsia="Times New Roman" w:hAnsi="Times New Roman" w:cs="Times New Roman"/>
          <w:sz w:val="24"/>
          <w:szCs w:val="24"/>
        </w:rPr>
        <w:t>тексты.</w:t>
      </w:r>
    </w:p>
    <w:p w14:paraId="1BDD9812" w14:textId="77777777" w:rsidR="009C1551" w:rsidRPr="00B53716" w:rsidRDefault="009C1551" w:rsidP="00D1196B">
      <w:pPr>
        <w:widowControl w:val="0"/>
        <w:autoSpaceDE w:val="0"/>
        <w:autoSpaceDN w:val="0"/>
        <w:spacing w:after="0" w:line="240" w:lineRule="auto"/>
        <w:jc w:val="both"/>
        <w:rPr>
          <w:rFonts w:ascii="Times New Roman" w:eastAsia="Times New Roman" w:hAnsi="Times New Roman" w:cs="Times New Roman"/>
          <w:sz w:val="24"/>
          <w:szCs w:val="24"/>
        </w:rPr>
      </w:pPr>
    </w:p>
    <w:p w14:paraId="3746E327" w14:textId="34DAD564" w:rsidR="009C1551" w:rsidRPr="00B53716" w:rsidRDefault="009C1551" w:rsidP="00186357">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немецкому языку </w:t>
      </w:r>
    </w:p>
    <w:p w14:paraId="35853200" w14:textId="77777777" w:rsidR="009C1551" w:rsidRPr="00B53716" w:rsidRDefault="009C1551" w:rsidP="00D1196B">
      <w:pPr>
        <w:spacing w:after="0" w:line="240" w:lineRule="auto"/>
        <w:jc w:val="both"/>
        <w:rPr>
          <w:rFonts w:ascii="Times New Roman" w:hAnsi="Times New Roman" w:cs="Times New Roman"/>
          <w:sz w:val="24"/>
          <w:szCs w:val="24"/>
          <w:lang w:eastAsia="ru-RU"/>
        </w:rPr>
      </w:pPr>
    </w:p>
    <w:tbl>
      <w:tblPr>
        <w:tblW w:w="5139" w:type="pct"/>
        <w:tblInd w:w="-152" w:type="dxa"/>
        <w:tblLayout w:type="fixed"/>
        <w:tblLook w:val="04A0" w:firstRow="1" w:lastRow="0" w:firstColumn="1" w:lastColumn="0" w:noHBand="0" w:noVBand="1"/>
      </w:tblPr>
      <w:tblGrid>
        <w:gridCol w:w="850"/>
        <w:gridCol w:w="3934"/>
        <w:gridCol w:w="1537"/>
        <w:gridCol w:w="1232"/>
        <w:gridCol w:w="1232"/>
        <w:gridCol w:w="1688"/>
      </w:tblGrid>
      <w:tr w:rsidR="00B53716" w:rsidRPr="00B53716" w14:paraId="261A63B4" w14:textId="77777777" w:rsidTr="003C14E2">
        <w:trPr>
          <w:cantSplit/>
          <w:trHeight w:val="1269"/>
          <w:tblHeader/>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7E27DC52" w14:textId="1F25DDF1" w:rsidR="009C1551" w:rsidRPr="00B53716" w:rsidRDefault="003C14E2" w:rsidP="003C14E2">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 xml:space="preserve">№ зад. </w:t>
            </w:r>
            <w:r w:rsidR="009C1551" w:rsidRPr="00B53716">
              <w:rPr>
                <w:rFonts w:ascii="Times New Roman" w:eastAsia="Calibri" w:hAnsi="Times New Roman" w:cs="Times New Roman"/>
                <w:bCs/>
                <w:sz w:val="24"/>
                <w:szCs w:val="24"/>
              </w:rPr>
              <w:t xml:space="preserve"> в КИМ</w:t>
            </w:r>
          </w:p>
        </w:tc>
        <w:tc>
          <w:tcPr>
            <w:tcW w:w="1878" w:type="pct"/>
            <w:tcBorders>
              <w:top w:val="single" w:sz="8" w:space="0" w:color="000000"/>
              <w:left w:val="single" w:sz="8" w:space="0" w:color="000000"/>
              <w:bottom w:val="single" w:sz="8" w:space="0" w:color="000000"/>
              <w:right w:val="single" w:sz="8" w:space="0" w:color="000000"/>
            </w:tcBorders>
            <w:vAlign w:val="center"/>
            <w:hideMark/>
          </w:tcPr>
          <w:p w14:paraId="5A3C30F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734" w:type="pct"/>
            <w:tcBorders>
              <w:top w:val="single" w:sz="8" w:space="0" w:color="000000"/>
              <w:left w:val="single" w:sz="8" w:space="0" w:color="000000"/>
              <w:bottom w:val="single" w:sz="8" w:space="0" w:color="000000"/>
              <w:right w:val="single" w:sz="8" w:space="0" w:color="000000"/>
            </w:tcBorders>
            <w:vAlign w:val="center"/>
          </w:tcPr>
          <w:p w14:paraId="522F8B9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050BC0A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588" w:type="pct"/>
            <w:tcBorders>
              <w:top w:val="single" w:sz="8" w:space="0" w:color="000000"/>
              <w:left w:val="single" w:sz="8" w:space="0" w:color="000000"/>
              <w:right w:val="single" w:sz="8" w:space="0" w:color="000000"/>
            </w:tcBorders>
          </w:tcPr>
          <w:p w14:paraId="2EE9BBFA" w14:textId="77777777" w:rsidR="009C1551" w:rsidRPr="00B53716" w:rsidRDefault="009C1551" w:rsidP="00D1196B">
            <w:pPr>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588" w:type="pct"/>
            <w:tcBorders>
              <w:top w:val="single" w:sz="8" w:space="0" w:color="000000"/>
              <w:left w:val="single" w:sz="8" w:space="0" w:color="000000"/>
              <w:right w:val="single" w:sz="8" w:space="0" w:color="000000"/>
            </w:tcBorders>
          </w:tcPr>
          <w:p w14:paraId="57DD3757" w14:textId="77777777" w:rsidR="009C1551" w:rsidRPr="00B53716" w:rsidRDefault="009C1551" w:rsidP="00D1196B">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Средний балл</w:t>
            </w:r>
          </w:p>
        </w:tc>
        <w:tc>
          <w:tcPr>
            <w:tcW w:w="806" w:type="pct"/>
            <w:tcBorders>
              <w:top w:val="single" w:sz="8" w:space="0" w:color="000000"/>
              <w:left w:val="single" w:sz="8" w:space="0" w:color="000000"/>
              <w:bottom w:val="single" w:sz="8" w:space="0" w:color="000000"/>
              <w:right w:val="single" w:sz="4" w:space="0" w:color="auto"/>
            </w:tcBorders>
            <w:vAlign w:val="center"/>
            <w:hideMark/>
          </w:tcPr>
          <w:p w14:paraId="5CA0F66C" w14:textId="77777777" w:rsidR="009C1551" w:rsidRPr="00B53716" w:rsidRDefault="009C1551" w:rsidP="00D1196B">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7"/>
            </w:r>
          </w:p>
        </w:tc>
      </w:tr>
      <w:tr w:rsidR="00B53716" w:rsidRPr="00B53716" w14:paraId="2274E4B7"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hideMark/>
          </w:tcPr>
          <w:p w14:paraId="5D6FBB6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ПИСЬМЕННАЯ</w:t>
            </w:r>
            <w:r w:rsidRPr="00B53716">
              <w:rPr>
                <w:rFonts w:ascii="Times New Roman" w:hAnsi="Times New Roman" w:cs="Times New Roman"/>
                <w:spacing w:val="13"/>
                <w:sz w:val="24"/>
                <w:szCs w:val="24"/>
                <w:lang w:eastAsia="ru-RU"/>
              </w:rPr>
              <w:t xml:space="preserve"> </w:t>
            </w:r>
            <w:r w:rsidRPr="00B53716">
              <w:rPr>
                <w:rFonts w:ascii="Times New Roman" w:hAnsi="Times New Roman" w:cs="Times New Roman"/>
                <w:sz w:val="24"/>
                <w:szCs w:val="24"/>
                <w:lang w:eastAsia="ru-RU"/>
              </w:rPr>
              <w:t>ЧАСТЬ</w:t>
            </w:r>
          </w:p>
        </w:tc>
      </w:tr>
      <w:tr w:rsidR="00B53716" w:rsidRPr="00B53716" w14:paraId="64F53E9A"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7976FDD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1.</w:t>
            </w:r>
            <w:r w:rsidRPr="00B53716">
              <w:rPr>
                <w:rFonts w:ascii="Times New Roman" w:hAnsi="Times New Roman" w:cs="Times New Roman"/>
                <w:spacing w:val="9"/>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9"/>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аудированию</w:t>
            </w:r>
          </w:p>
        </w:tc>
      </w:tr>
      <w:tr w:rsidR="00B53716" w:rsidRPr="00B53716" w14:paraId="7BAAB0BB"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F6F92F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w:t>
            </w:r>
          </w:p>
        </w:tc>
        <w:tc>
          <w:tcPr>
            <w:tcW w:w="1878" w:type="pct"/>
            <w:vMerge w:val="restart"/>
            <w:tcBorders>
              <w:top w:val="single" w:sz="8" w:space="0" w:color="000000"/>
              <w:left w:val="single" w:sz="8" w:space="0" w:color="000000"/>
              <w:right w:val="single" w:sz="8" w:space="0" w:color="000000"/>
            </w:tcBorders>
            <w:vAlign w:val="center"/>
          </w:tcPr>
          <w:p w14:paraId="666581E4"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Понимание</w:t>
            </w:r>
          </w:p>
          <w:p w14:paraId="5F34ED34"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 прослушанном тексте</w:t>
            </w:r>
          </w:p>
          <w:p w14:paraId="0C7CDAE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запрашиваемой информации</w:t>
            </w:r>
          </w:p>
        </w:tc>
        <w:tc>
          <w:tcPr>
            <w:tcW w:w="734" w:type="pct"/>
            <w:tcBorders>
              <w:top w:val="single" w:sz="8" w:space="0" w:color="000000"/>
              <w:left w:val="single" w:sz="8" w:space="0" w:color="000000"/>
              <w:bottom w:val="single" w:sz="8" w:space="0" w:color="000000"/>
              <w:right w:val="single" w:sz="8" w:space="0" w:color="000000"/>
            </w:tcBorders>
          </w:tcPr>
          <w:p w14:paraId="2CE5AE4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25C7B2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0EDE72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28,57</w:t>
            </w:r>
          </w:p>
        </w:tc>
        <w:tc>
          <w:tcPr>
            <w:tcW w:w="806" w:type="pct"/>
            <w:tcBorders>
              <w:top w:val="single" w:sz="8" w:space="0" w:color="000000"/>
              <w:left w:val="single" w:sz="8" w:space="0" w:color="000000"/>
              <w:bottom w:val="single" w:sz="8" w:space="0" w:color="000000"/>
              <w:right w:val="single" w:sz="8" w:space="0" w:color="000000"/>
            </w:tcBorders>
          </w:tcPr>
          <w:p w14:paraId="31C8B3E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r>
      <w:tr w:rsidR="00B53716" w:rsidRPr="00B53716" w14:paraId="69483FEF"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E4AF3E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w:t>
            </w:r>
          </w:p>
        </w:tc>
        <w:tc>
          <w:tcPr>
            <w:tcW w:w="1878" w:type="pct"/>
            <w:vMerge/>
            <w:tcBorders>
              <w:left w:val="single" w:sz="8" w:space="0" w:color="000000"/>
              <w:right w:val="single" w:sz="8" w:space="0" w:color="000000"/>
            </w:tcBorders>
            <w:vAlign w:val="center"/>
          </w:tcPr>
          <w:p w14:paraId="7C7B325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D471C8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C1D661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EE269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6EF2879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3F233399"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3C9A7B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w:t>
            </w:r>
          </w:p>
        </w:tc>
        <w:tc>
          <w:tcPr>
            <w:tcW w:w="1878" w:type="pct"/>
            <w:vMerge/>
            <w:tcBorders>
              <w:left w:val="single" w:sz="8" w:space="0" w:color="000000"/>
              <w:right w:val="single" w:sz="8" w:space="0" w:color="000000"/>
            </w:tcBorders>
            <w:vAlign w:val="center"/>
          </w:tcPr>
          <w:p w14:paraId="3A34D76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8393B4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66A4D67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CC520E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118BE6D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34F3A55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447F539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B4</w:t>
            </w:r>
          </w:p>
        </w:tc>
        <w:tc>
          <w:tcPr>
            <w:tcW w:w="1878" w:type="pct"/>
            <w:vMerge/>
            <w:tcBorders>
              <w:left w:val="single" w:sz="8" w:space="0" w:color="000000"/>
              <w:bottom w:val="single" w:sz="8" w:space="0" w:color="000000"/>
              <w:right w:val="single" w:sz="8" w:space="0" w:color="000000"/>
            </w:tcBorders>
            <w:vAlign w:val="center"/>
          </w:tcPr>
          <w:p w14:paraId="63B6ADF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23D662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883C1B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1AAD5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01C9C76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08C6118A"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21ADC2B"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B5</w:t>
            </w:r>
          </w:p>
        </w:tc>
        <w:tc>
          <w:tcPr>
            <w:tcW w:w="1878" w:type="pct"/>
            <w:tcBorders>
              <w:top w:val="single" w:sz="8" w:space="0" w:color="000000"/>
              <w:left w:val="single" w:sz="8" w:space="0" w:color="000000"/>
              <w:bottom w:val="single" w:sz="8" w:space="0" w:color="000000"/>
              <w:right w:val="single" w:sz="8" w:space="0" w:color="000000"/>
            </w:tcBorders>
            <w:vAlign w:val="center"/>
          </w:tcPr>
          <w:p w14:paraId="5B7D14C4"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Понимание основного</w:t>
            </w:r>
          </w:p>
          <w:p w14:paraId="6892976B"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содержания прослушанного текста</w:t>
            </w:r>
          </w:p>
        </w:tc>
        <w:tc>
          <w:tcPr>
            <w:tcW w:w="734" w:type="pct"/>
            <w:tcBorders>
              <w:top w:val="single" w:sz="8" w:space="0" w:color="000000"/>
              <w:left w:val="single" w:sz="8" w:space="0" w:color="000000"/>
              <w:bottom w:val="single" w:sz="8" w:space="0" w:color="000000"/>
              <w:right w:val="single" w:sz="8" w:space="0" w:color="000000"/>
            </w:tcBorders>
          </w:tcPr>
          <w:p w14:paraId="5AC7CA2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DA2EB5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588" w:type="pct"/>
            <w:tcBorders>
              <w:top w:val="single" w:sz="8" w:space="0" w:color="000000"/>
              <w:left w:val="single" w:sz="8" w:space="0" w:color="000000"/>
              <w:bottom w:val="single" w:sz="8" w:space="0" w:color="000000"/>
              <w:right w:val="single" w:sz="8" w:space="0" w:color="000000"/>
            </w:tcBorders>
          </w:tcPr>
          <w:p w14:paraId="2E2A88A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0,00</w:t>
            </w:r>
          </w:p>
        </w:tc>
        <w:tc>
          <w:tcPr>
            <w:tcW w:w="806" w:type="pct"/>
            <w:tcBorders>
              <w:top w:val="single" w:sz="8" w:space="0" w:color="000000"/>
              <w:left w:val="single" w:sz="8" w:space="0" w:color="000000"/>
              <w:bottom w:val="single" w:sz="8" w:space="0" w:color="000000"/>
              <w:right w:val="single" w:sz="8" w:space="0" w:color="000000"/>
            </w:tcBorders>
          </w:tcPr>
          <w:p w14:paraId="30C821D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3,14</w:t>
            </w:r>
          </w:p>
        </w:tc>
      </w:tr>
      <w:tr w:rsidR="00B53716" w:rsidRPr="00B53716" w14:paraId="12930B54"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319BA0F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B6</w:t>
            </w:r>
          </w:p>
        </w:tc>
        <w:tc>
          <w:tcPr>
            <w:tcW w:w="1878" w:type="pct"/>
            <w:vMerge w:val="restart"/>
            <w:tcBorders>
              <w:top w:val="single" w:sz="8" w:space="0" w:color="000000"/>
              <w:left w:val="single" w:sz="8" w:space="0" w:color="000000"/>
              <w:right w:val="single" w:sz="8" w:space="0" w:color="000000"/>
            </w:tcBorders>
            <w:vAlign w:val="center"/>
          </w:tcPr>
          <w:p w14:paraId="3A7B08A9"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Понимание в прослушанном</w:t>
            </w:r>
          </w:p>
          <w:p w14:paraId="1D08089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тексте запрашиваемой</w:t>
            </w:r>
          </w:p>
          <w:p w14:paraId="583DA65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информации и представление</w:t>
            </w:r>
          </w:p>
          <w:p w14:paraId="50229D76"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её</w:t>
            </w:r>
            <w:r w:rsidRPr="00B53716">
              <w:rPr>
                <w:rFonts w:ascii="Times New Roman" w:eastAsia="Calibri" w:hAnsi="Times New Roman" w:cs="Times New Roman"/>
                <w:sz w:val="24"/>
                <w:szCs w:val="24"/>
              </w:rPr>
              <w:tab/>
              <w:t>в виде несплошного</w:t>
            </w:r>
          </w:p>
          <w:p w14:paraId="5AFF938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текста (таблицы)</w:t>
            </w:r>
          </w:p>
        </w:tc>
        <w:tc>
          <w:tcPr>
            <w:tcW w:w="734" w:type="pct"/>
            <w:tcBorders>
              <w:top w:val="single" w:sz="8" w:space="0" w:color="000000"/>
              <w:left w:val="single" w:sz="8" w:space="0" w:color="000000"/>
              <w:bottom w:val="single" w:sz="8" w:space="0" w:color="000000"/>
              <w:right w:val="single" w:sz="8" w:space="0" w:color="000000"/>
            </w:tcBorders>
          </w:tcPr>
          <w:p w14:paraId="19CA9B5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0CB5825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A57010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66CE475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1D95252A"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E2656A1"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B7</w:t>
            </w:r>
          </w:p>
        </w:tc>
        <w:tc>
          <w:tcPr>
            <w:tcW w:w="1878" w:type="pct"/>
            <w:vMerge/>
            <w:tcBorders>
              <w:left w:val="single" w:sz="8" w:space="0" w:color="000000"/>
              <w:right w:val="single" w:sz="8" w:space="0" w:color="000000"/>
            </w:tcBorders>
            <w:vAlign w:val="center"/>
          </w:tcPr>
          <w:p w14:paraId="0FD6326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758AA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0F8E1D7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A0D353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21,43</w:t>
            </w:r>
          </w:p>
        </w:tc>
        <w:tc>
          <w:tcPr>
            <w:tcW w:w="806" w:type="pct"/>
            <w:tcBorders>
              <w:top w:val="single" w:sz="8" w:space="0" w:color="000000"/>
              <w:left w:val="single" w:sz="8" w:space="0" w:color="000000"/>
              <w:bottom w:val="single" w:sz="8" w:space="0" w:color="000000"/>
              <w:right w:val="single" w:sz="8" w:space="0" w:color="000000"/>
            </w:tcBorders>
          </w:tcPr>
          <w:p w14:paraId="47BFA12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0,21</w:t>
            </w:r>
          </w:p>
        </w:tc>
      </w:tr>
      <w:tr w:rsidR="00B53716" w:rsidRPr="00B53716" w14:paraId="2C23E2C5"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7DBF7C3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B8</w:t>
            </w:r>
          </w:p>
        </w:tc>
        <w:tc>
          <w:tcPr>
            <w:tcW w:w="1878" w:type="pct"/>
            <w:vMerge/>
            <w:tcBorders>
              <w:left w:val="single" w:sz="8" w:space="0" w:color="000000"/>
              <w:right w:val="single" w:sz="8" w:space="0" w:color="000000"/>
            </w:tcBorders>
            <w:vAlign w:val="center"/>
          </w:tcPr>
          <w:p w14:paraId="360E5B5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FD4274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68F47C0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64613B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496E6BA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1F49E0FB"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77BF6CE4"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B9</w:t>
            </w:r>
          </w:p>
        </w:tc>
        <w:tc>
          <w:tcPr>
            <w:tcW w:w="1878" w:type="pct"/>
            <w:vMerge/>
            <w:tcBorders>
              <w:left w:val="single" w:sz="8" w:space="0" w:color="000000"/>
              <w:right w:val="single" w:sz="8" w:space="0" w:color="000000"/>
            </w:tcBorders>
            <w:vAlign w:val="center"/>
          </w:tcPr>
          <w:p w14:paraId="05C1520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47593D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0DB668A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9D92FE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28,57</w:t>
            </w:r>
          </w:p>
        </w:tc>
        <w:tc>
          <w:tcPr>
            <w:tcW w:w="806" w:type="pct"/>
            <w:tcBorders>
              <w:top w:val="single" w:sz="8" w:space="0" w:color="000000"/>
              <w:left w:val="single" w:sz="8" w:space="0" w:color="000000"/>
              <w:bottom w:val="single" w:sz="8" w:space="0" w:color="000000"/>
              <w:right w:val="single" w:sz="8" w:space="0" w:color="000000"/>
            </w:tcBorders>
          </w:tcPr>
          <w:p w14:paraId="0C0E651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r>
      <w:tr w:rsidR="00B53716" w:rsidRPr="00B53716" w14:paraId="6CD5AE1C"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7048AFA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B10</w:t>
            </w:r>
          </w:p>
        </w:tc>
        <w:tc>
          <w:tcPr>
            <w:tcW w:w="1878" w:type="pct"/>
            <w:vMerge/>
            <w:tcBorders>
              <w:left w:val="single" w:sz="8" w:space="0" w:color="000000"/>
              <w:right w:val="single" w:sz="8" w:space="0" w:color="000000"/>
            </w:tcBorders>
            <w:vAlign w:val="center"/>
          </w:tcPr>
          <w:p w14:paraId="2F88B6C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AD7A61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E0A842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647C01C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045C87E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35310AD3"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C854D2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B11</w:t>
            </w:r>
          </w:p>
        </w:tc>
        <w:tc>
          <w:tcPr>
            <w:tcW w:w="1878" w:type="pct"/>
            <w:vMerge/>
            <w:tcBorders>
              <w:left w:val="single" w:sz="8" w:space="0" w:color="000000"/>
              <w:bottom w:val="single" w:sz="8" w:space="0" w:color="000000"/>
              <w:right w:val="single" w:sz="8" w:space="0" w:color="000000"/>
            </w:tcBorders>
            <w:vAlign w:val="center"/>
          </w:tcPr>
          <w:p w14:paraId="00EE8B7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A6A39F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383D8BD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C2BCD9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7,14</w:t>
            </w:r>
          </w:p>
        </w:tc>
        <w:tc>
          <w:tcPr>
            <w:tcW w:w="806" w:type="pct"/>
            <w:tcBorders>
              <w:top w:val="single" w:sz="8" w:space="0" w:color="000000"/>
              <w:left w:val="single" w:sz="8" w:space="0" w:color="000000"/>
              <w:bottom w:val="single" w:sz="8" w:space="0" w:color="000000"/>
              <w:right w:val="single" w:sz="8" w:space="0" w:color="000000"/>
            </w:tcBorders>
          </w:tcPr>
          <w:p w14:paraId="277B030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0,07</w:t>
            </w:r>
          </w:p>
        </w:tc>
      </w:tr>
      <w:tr w:rsidR="00B53716" w:rsidRPr="00B53716" w14:paraId="01C947A6"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3579193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2.</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чтению</w:t>
            </w:r>
          </w:p>
        </w:tc>
      </w:tr>
      <w:tr w:rsidR="00B53716" w:rsidRPr="00B53716" w14:paraId="3660D8B6"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1CE57AA"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B12</w:t>
            </w:r>
          </w:p>
        </w:tc>
        <w:tc>
          <w:tcPr>
            <w:tcW w:w="1878" w:type="pct"/>
            <w:tcBorders>
              <w:top w:val="single" w:sz="8" w:space="0" w:color="000000"/>
              <w:left w:val="single" w:sz="8" w:space="0" w:color="000000"/>
              <w:bottom w:val="single" w:sz="8" w:space="0" w:color="000000"/>
              <w:right w:val="single" w:sz="8" w:space="0" w:color="000000"/>
            </w:tcBorders>
            <w:vAlign w:val="center"/>
          </w:tcPr>
          <w:p w14:paraId="0405DC9F"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Понимание основного</w:t>
            </w:r>
          </w:p>
          <w:p w14:paraId="6FED6B4B"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содержания прочитанного текста</w:t>
            </w:r>
          </w:p>
        </w:tc>
        <w:tc>
          <w:tcPr>
            <w:tcW w:w="734" w:type="pct"/>
            <w:tcBorders>
              <w:top w:val="single" w:sz="8" w:space="0" w:color="000000"/>
              <w:left w:val="single" w:sz="8" w:space="0" w:color="000000"/>
              <w:bottom w:val="single" w:sz="8" w:space="0" w:color="000000"/>
              <w:right w:val="single" w:sz="8" w:space="0" w:color="000000"/>
            </w:tcBorders>
          </w:tcPr>
          <w:p w14:paraId="023A0A8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7B3385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588" w:type="pct"/>
            <w:tcBorders>
              <w:top w:val="single" w:sz="8" w:space="0" w:color="000000"/>
              <w:left w:val="single" w:sz="8" w:space="0" w:color="000000"/>
              <w:bottom w:val="single" w:sz="8" w:space="0" w:color="000000"/>
              <w:right w:val="single" w:sz="8" w:space="0" w:color="000000"/>
            </w:tcBorders>
          </w:tcPr>
          <w:p w14:paraId="0185EE4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0A13D86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5,57</w:t>
            </w:r>
          </w:p>
        </w:tc>
      </w:tr>
      <w:tr w:rsidR="00B53716" w:rsidRPr="00B53716" w14:paraId="6167CAA3"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3C66838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B13</w:t>
            </w:r>
          </w:p>
        </w:tc>
        <w:tc>
          <w:tcPr>
            <w:tcW w:w="1878" w:type="pct"/>
            <w:vMerge w:val="restart"/>
            <w:tcBorders>
              <w:top w:val="single" w:sz="8" w:space="0" w:color="000000"/>
              <w:left w:val="single" w:sz="8" w:space="0" w:color="000000"/>
              <w:right w:val="single" w:sz="8" w:space="0" w:color="000000"/>
            </w:tcBorders>
            <w:vAlign w:val="center"/>
          </w:tcPr>
          <w:p w14:paraId="43D0BAF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29" w:name="_Hlk75439886"/>
            <w:r w:rsidRPr="00B53716">
              <w:rPr>
                <w:rFonts w:ascii="Times New Roman" w:eastAsia="Calibri" w:hAnsi="Times New Roman" w:cs="Times New Roman"/>
                <w:sz w:val="24"/>
                <w:szCs w:val="24"/>
              </w:rPr>
              <w:t>Понимание в</w:t>
            </w:r>
            <w:r w:rsidRPr="00B53716">
              <w:rPr>
                <w:rFonts w:ascii="Times New Roman" w:eastAsia="Calibri" w:hAnsi="Times New Roman" w:cs="Times New Roman"/>
                <w:sz w:val="24"/>
                <w:szCs w:val="24"/>
              </w:rPr>
              <w:tab/>
              <w:t>прочитанном</w:t>
            </w:r>
          </w:p>
          <w:p w14:paraId="39A094C8"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тексте запрашиваемой</w:t>
            </w:r>
          </w:p>
          <w:p w14:paraId="60787F57"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информации</w:t>
            </w:r>
            <w:bookmarkEnd w:id="29"/>
          </w:p>
        </w:tc>
        <w:tc>
          <w:tcPr>
            <w:tcW w:w="734" w:type="pct"/>
            <w:tcBorders>
              <w:top w:val="single" w:sz="8" w:space="0" w:color="000000"/>
              <w:left w:val="single" w:sz="8" w:space="0" w:color="000000"/>
              <w:bottom w:val="single" w:sz="8" w:space="0" w:color="000000"/>
              <w:right w:val="single" w:sz="8" w:space="0" w:color="000000"/>
            </w:tcBorders>
          </w:tcPr>
          <w:p w14:paraId="09BA1FC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461A96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1AB956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5E90505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2F5E4EE9"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5D5BAA9"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B14</w:t>
            </w:r>
          </w:p>
        </w:tc>
        <w:tc>
          <w:tcPr>
            <w:tcW w:w="1878" w:type="pct"/>
            <w:vMerge/>
            <w:tcBorders>
              <w:left w:val="single" w:sz="8" w:space="0" w:color="000000"/>
              <w:right w:val="single" w:sz="8" w:space="0" w:color="000000"/>
            </w:tcBorders>
            <w:vAlign w:val="center"/>
          </w:tcPr>
          <w:p w14:paraId="5366D15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A7AD32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504188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92DA8D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42,86</w:t>
            </w:r>
          </w:p>
        </w:tc>
        <w:tc>
          <w:tcPr>
            <w:tcW w:w="806" w:type="pct"/>
            <w:tcBorders>
              <w:top w:val="single" w:sz="8" w:space="0" w:color="000000"/>
              <w:left w:val="single" w:sz="8" w:space="0" w:color="000000"/>
              <w:bottom w:val="single" w:sz="8" w:space="0" w:color="000000"/>
              <w:right w:val="single" w:sz="8" w:space="0" w:color="000000"/>
            </w:tcBorders>
          </w:tcPr>
          <w:p w14:paraId="77B329F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r>
      <w:tr w:rsidR="00B53716" w:rsidRPr="00B53716" w14:paraId="045C5E5C"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0061A7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B15</w:t>
            </w:r>
          </w:p>
        </w:tc>
        <w:tc>
          <w:tcPr>
            <w:tcW w:w="1878" w:type="pct"/>
            <w:vMerge/>
            <w:tcBorders>
              <w:left w:val="single" w:sz="8" w:space="0" w:color="000000"/>
              <w:right w:val="single" w:sz="8" w:space="0" w:color="000000"/>
            </w:tcBorders>
            <w:vAlign w:val="center"/>
          </w:tcPr>
          <w:p w14:paraId="1532D8B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5AB0E43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4F30A00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777D1E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6ABD89C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2A7CEFA2"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69C9D9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B16</w:t>
            </w:r>
          </w:p>
        </w:tc>
        <w:tc>
          <w:tcPr>
            <w:tcW w:w="1878" w:type="pct"/>
            <w:vMerge/>
            <w:tcBorders>
              <w:left w:val="single" w:sz="8" w:space="0" w:color="000000"/>
              <w:right w:val="single" w:sz="8" w:space="0" w:color="000000"/>
            </w:tcBorders>
            <w:vAlign w:val="center"/>
          </w:tcPr>
          <w:p w14:paraId="21560C6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D26E33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57E7DBB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4E41B5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6DF9FD7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5C9979E6"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601DF0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B17</w:t>
            </w:r>
          </w:p>
        </w:tc>
        <w:tc>
          <w:tcPr>
            <w:tcW w:w="1878" w:type="pct"/>
            <w:vMerge/>
            <w:tcBorders>
              <w:left w:val="single" w:sz="8" w:space="0" w:color="000000"/>
              <w:right w:val="single" w:sz="8" w:space="0" w:color="000000"/>
            </w:tcBorders>
            <w:vAlign w:val="center"/>
          </w:tcPr>
          <w:p w14:paraId="60D542A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06B660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6335CE1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230475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100,00</w:t>
            </w:r>
          </w:p>
        </w:tc>
        <w:tc>
          <w:tcPr>
            <w:tcW w:w="806" w:type="pct"/>
            <w:tcBorders>
              <w:top w:val="single" w:sz="8" w:space="0" w:color="000000"/>
              <w:left w:val="single" w:sz="8" w:space="0" w:color="000000"/>
              <w:bottom w:val="single" w:sz="8" w:space="0" w:color="000000"/>
              <w:right w:val="single" w:sz="8" w:space="0" w:color="000000"/>
            </w:tcBorders>
          </w:tcPr>
          <w:p w14:paraId="312E69B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1,00</w:t>
            </w:r>
          </w:p>
        </w:tc>
      </w:tr>
      <w:tr w:rsidR="00B53716" w:rsidRPr="00B53716" w14:paraId="2D6EE2E5"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6E65B2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B18</w:t>
            </w:r>
          </w:p>
        </w:tc>
        <w:tc>
          <w:tcPr>
            <w:tcW w:w="1878" w:type="pct"/>
            <w:vMerge/>
            <w:tcBorders>
              <w:left w:val="single" w:sz="8" w:space="0" w:color="000000"/>
              <w:right w:val="single" w:sz="8" w:space="0" w:color="000000"/>
            </w:tcBorders>
            <w:vAlign w:val="center"/>
          </w:tcPr>
          <w:p w14:paraId="4E439E8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325F6E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327D4BB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0BCF735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3089B19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0DE0B019"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2033A6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lastRenderedPageBreak/>
              <w:t>B19</w:t>
            </w:r>
          </w:p>
        </w:tc>
        <w:tc>
          <w:tcPr>
            <w:tcW w:w="1878" w:type="pct"/>
            <w:vMerge/>
            <w:tcBorders>
              <w:left w:val="single" w:sz="8" w:space="0" w:color="000000"/>
              <w:bottom w:val="single" w:sz="8" w:space="0" w:color="000000"/>
              <w:right w:val="single" w:sz="8" w:space="0" w:color="000000"/>
            </w:tcBorders>
            <w:vAlign w:val="center"/>
          </w:tcPr>
          <w:p w14:paraId="20E3E7F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245EBA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F6F57F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D8E6BD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85,71</w:t>
            </w:r>
          </w:p>
        </w:tc>
        <w:tc>
          <w:tcPr>
            <w:tcW w:w="806" w:type="pct"/>
            <w:tcBorders>
              <w:top w:val="single" w:sz="8" w:space="0" w:color="000000"/>
              <w:left w:val="single" w:sz="8" w:space="0" w:color="000000"/>
              <w:bottom w:val="single" w:sz="8" w:space="0" w:color="000000"/>
              <w:right w:val="single" w:sz="8" w:space="0" w:color="000000"/>
            </w:tcBorders>
          </w:tcPr>
          <w:p w14:paraId="3BCBA0B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0,86</w:t>
            </w:r>
          </w:p>
        </w:tc>
      </w:tr>
      <w:tr w:rsidR="00B53716" w:rsidRPr="00B53716" w14:paraId="78987729"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7FD063F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3.</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грамматике</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и</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лексике</w:t>
            </w:r>
          </w:p>
        </w:tc>
      </w:tr>
      <w:tr w:rsidR="00B53716" w:rsidRPr="00B53716" w14:paraId="4A587994"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C205E2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B20</w:t>
            </w:r>
          </w:p>
        </w:tc>
        <w:tc>
          <w:tcPr>
            <w:tcW w:w="1878" w:type="pct"/>
            <w:vMerge w:val="restart"/>
            <w:tcBorders>
              <w:top w:val="single" w:sz="8" w:space="0" w:color="000000"/>
              <w:left w:val="single" w:sz="8" w:space="0" w:color="000000"/>
              <w:right w:val="single" w:sz="8" w:space="0" w:color="000000"/>
            </w:tcBorders>
            <w:vAlign w:val="center"/>
          </w:tcPr>
          <w:p w14:paraId="50C8B431"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30" w:name="_Hlk75438362"/>
            <w:r w:rsidRPr="00B53716">
              <w:rPr>
                <w:rFonts w:ascii="Times New Roman" w:eastAsia="Calibri" w:hAnsi="Times New Roman" w:cs="Times New Roman"/>
                <w:sz w:val="24"/>
                <w:szCs w:val="24"/>
              </w:rPr>
              <w:t>Грамматические навыки употребления нужной морфологической формы данного слова в коммуникативно- значимом контексте</w:t>
            </w:r>
            <w:bookmarkEnd w:id="30"/>
          </w:p>
        </w:tc>
        <w:tc>
          <w:tcPr>
            <w:tcW w:w="734" w:type="pct"/>
            <w:tcBorders>
              <w:top w:val="single" w:sz="8" w:space="0" w:color="000000"/>
              <w:left w:val="single" w:sz="8" w:space="0" w:color="000000"/>
              <w:bottom w:val="single" w:sz="8" w:space="0" w:color="000000"/>
              <w:right w:val="single" w:sz="8" w:space="0" w:color="000000"/>
            </w:tcBorders>
          </w:tcPr>
          <w:p w14:paraId="3EB5943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703E8B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C0342B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42,86</w:t>
            </w:r>
          </w:p>
        </w:tc>
        <w:tc>
          <w:tcPr>
            <w:tcW w:w="806" w:type="pct"/>
            <w:tcBorders>
              <w:top w:val="single" w:sz="8" w:space="0" w:color="000000"/>
              <w:left w:val="single" w:sz="8" w:space="0" w:color="000000"/>
              <w:bottom w:val="single" w:sz="8" w:space="0" w:color="000000"/>
              <w:right w:val="single" w:sz="8" w:space="0" w:color="000000"/>
            </w:tcBorders>
          </w:tcPr>
          <w:p w14:paraId="342353F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r>
      <w:tr w:rsidR="00B53716" w:rsidRPr="00B53716" w14:paraId="3010970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3F3CF69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B21</w:t>
            </w:r>
          </w:p>
        </w:tc>
        <w:tc>
          <w:tcPr>
            <w:tcW w:w="1878" w:type="pct"/>
            <w:vMerge/>
            <w:tcBorders>
              <w:left w:val="single" w:sz="8" w:space="0" w:color="000000"/>
              <w:right w:val="single" w:sz="8" w:space="0" w:color="000000"/>
            </w:tcBorders>
            <w:vAlign w:val="center"/>
          </w:tcPr>
          <w:p w14:paraId="20CDA25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BD93A5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279F326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15D98B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1EB8BBF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15D0299C"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77EB14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B22</w:t>
            </w:r>
          </w:p>
        </w:tc>
        <w:tc>
          <w:tcPr>
            <w:tcW w:w="1878" w:type="pct"/>
            <w:vMerge/>
            <w:tcBorders>
              <w:left w:val="single" w:sz="8" w:space="0" w:color="000000"/>
              <w:right w:val="single" w:sz="8" w:space="0" w:color="000000"/>
            </w:tcBorders>
            <w:vAlign w:val="center"/>
          </w:tcPr>
          <w:p w14:paraId="22639A1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21ACE5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96A36E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3AC9BD5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85,71</w:t>
            </w:r>
          </w:p>
        </w:tc>
        <w:tc>
          <w:tcPr>
            <w:tcW w:w="806" w:type="pct"/>
            <w:tcBorders>
              <w:top w:val="single" w:sz="8" w:space="0" w:color="000000"/>
              <w:left w:val="single" w:sz="8" w:space="0" w:color="000000"/>
              <w:bottom w:val="single" w:sz="8" w:space="0" w:color="000000"/>
              <w:right w:val="single" w:sz="8" w:space="0" w:color="000000"/>
            </w:tcBorders>
          </w:tcPr>
          <w:p w14:paraId="6872C3D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0,86</w:t>
            </w:r>
          </w:p>
        </w:tc>
      </w:tr>
      <w:tr w:rsidR="00B53716" w:rsidRPr="00B53716" w14:paraId="11B8E7E6"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DD90DFA"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B23</w:t>
            </w:r>
          </w:p>
        </w:tc>
        <w:tc>
          <w:tcPr>
            <w:tcW w:w="1878" w:type="pct"/>
            <w:vMerge/>
            <w:tcBorders>
              <w:left w:val="single" w:sz="8" w:space="0" w:color="000000"/>
              <w:right w:val="single" w:sz="8" w:space="0" w:color="000000"/>
            </w:tcBorders>
            <w:vAlign w:val="center"/>
          </w:tcPr>
          <w:p w14:paraId="3AFA148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6F2375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540E1B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51FE14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28,57</w:t>
            </w:r>
          </w:p>
        </w:tc>
        <w:tc>
          <w:tcPr>
            <w:tcW w:w="806" w:type="pct"/>
            <w:tcBorders>
              <w:top w:val="single" w:sz="8" w:space="0" w:color="000000"/>
              <w:left w:val="single" w:sz="8" w:space="0" w:color="000000"/>
              <w:bottom w:val="single" w:sz="8" w:space="0" w:color="000000"/>
              <w:right w:val="single" w:sz="8" w:space="0" w:color="000000"/>
            </w:tcBorders>
          </w:tcPr>
          <w:p w14:paraId="03132D2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r>
      <w:tr w:rsidR="00B53716" w:rsidRPr="00B53716" w14:paraId="1F944028"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7DA5202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B24</w:t>
            </w:r>
          </w:p>
        </w:tc>
        <w:tc>
          <w:tcPr>
            <w:tcW w:w="1878" w:type="pct"/>
            <w:vMerge/>
            <w:tcBorders>
              <w:left w:val="single" w:sz="8" w:space="0" w:color="000000"/>
              <w:right w:val="single" w:sz="8" w:space="0" w:color="000000"/>
            </w:tcBorders>
            <w:vAlign w:val="center"/>
          </w:tcPr>
          <w:p w14:paraId="42CF281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04310B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7E4319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84E444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0D9EC91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0,64</w:t>
            </w:r>
          </w:p>
        </w:tc>
      </w:tr>
      <w:tr w:rsidR="00B53716" w:rsidRPr="00B53716" w14:paraId="1B633A9D"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56E141A"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B25</w:t>
            </w:r>
          </w:p>
        </w:tc>
        <w:tc>
          <w:tcPr>
            <w:tcW w:w="1878" w:type="pct"/>
            <w:vMerge/>
            <w:tcBorders>
              <w:left w:val="single" w:sz="8" w:space="0" w:color="000000"/>
              <w:right w:val="single" w:sz="8" w:space="0" w:color="000000"/>
            </w:tcBorders>
            <w:vAlign w:val="center"/>
          </w:tcPr>
          <w:p w14:paraId="3B05ED8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D773EB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12AD11E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494794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35,71</w:t>
            </w:r>
          </w:p>
        </w:tc>
        <w:tc>
          <w:tcPr>
            <w:tcW w:w="806" w:type="pct"/>
            <w:tcBorders>
              <w:top w:val="single" w:sz="8" w:space="0" w:color="000000"/>
              <w:left w:val="single" w:sz="8" w:space="0" w:color="000000"/>
              <w:bottom w:val="single" w:sz="8" w:space="0" w:color="000000"/>
              <w:right w:val="single" w:sz="8" w:space="0" w:color="000000"/>
            </w:tcBorders>
          </w:tcPr>
          <w:p w14:paraId="1EFE432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0,36</w:t>
            </w:r>
          </w:p>
        </w:tc>
      </w:tr>
      <w:tr w:rsidR="00B53716" w:rsidRPr="00B53716" w14:paraId="1660B3AB"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48CC4DC9"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B26</w:t>
            </w:r>
          </w:p>
        </w:tc>
        <w:tc>
          <w:tcPr>
            <w:tcW w:w="1878" w:type="pct"/>
            <w:vMerge/>
            <w:tcBorders>
              <w:left w:val="single" w:sz="8" w:space="0" w:color="000000"/>
              <w:right w:val="single" w:sz="8" w:space="0" w:color="000000"/>
            </w:tcBorders>
            <w:vAlign w:val="center"/>
          </w:tcPr>
          <w:p w14:paraId="60D0ED1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A235ED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9FB659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4C75C7E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50,00</w:t>
            </w:r>
          </w:p>
        </w:tc>
        <w:tc>
          <w:tcPr>
            <w:tcW w:w="806" w:type="pct"/>
            <w:tcBorders>
              <w:top w:val="single" w:sz="8" w:space="0" w:color="000000"/>
              <w:left w:val="single" w:sz="8" w:space="0" w:color="000000"/>
              <w:bottom w:val="single" w:sz="8" w:space="0" w:color="000000"/>
              <w:right w:val="single" w:sz="8" w:space="0" w:color="000000"/>
            </w:tcBorders>
          </w:tcPr>
          <w:p w14:paraId="5D836FB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0,50</w:t>
            </w:r>
          </w:p>
        </w:tc>
      </w:tr>
      <w:tr w:rsidR="00B53716" w:rsidRPr="00B53716" w14:paraId="6A94B5D2"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6D95CD9"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B27</w:t>
            </w:r>
          </w:p>
        </w:tc>
        <w:tc>
          <w:tcPr>
            <w:tcW w:w="1878" w:type="pct"/>
            <w:vMerge/>
            <w:tcBorders>
              <w:left w:val="single" w:sz="8" w:space="0" w:color="000000"/>
              <w:right w:val="single" w:sz="8" w:space="0" w:color="000000"/>
            </w:tcBorders>
            <w:vAlign w:val="center"/>
          </w:tcPr>
          <w:p w14:paraId="2BCBAD6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3FC70CB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23FEEA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79B411A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57,14</w:t>
            </w:r>
          </w:p>
        </w:tc>
        <w:tc>
          <w:tcPr>
            <w:tcW w:w="806" w:type="pct"/>
            <w:tcBorders>
              <w:top w:val="single" w:sz="8" w:space="0" w:color="000000"/>
              <w:left w:val="single" w:sz="8" w:space="0" w:color="000000"/>
              <w:bottom w:val="single" w:sz="8" w:space="0" w:color="000000"/>
              <w:right w:val="single" w:sz="8" w:space="0" w:color="000000"/>
            </w:tcBorders>
          </w:tcPr>
          <w:p w14:paraId="0C1707D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0,57</w:t>
            </w:r>
          </w:p>
        </w:tc>
      </w:tr>
      <w:tr w:rsidR="00B53716" w:rsidRPr="00B53716" w14:paraId="0A0BE4E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61016A6"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B28</w:t>
            </w:r>
          </w:p>
        </w:tc>
        <w:tc>
          <w:tcPr>
            <w:tcW w:w="1878" w:type="pct"/>
            <w:vMerge/>
            <w:tcBorders>
              <w:left w:val="single" w:sz="8" w:space="0" w:color="000000"/>
              <w:bottom w:val="single" w:sz="8" w:space="0" w:color="000000"/>
              <w:right w:val="single" w:sz="8" w:space="0" w:color="000000"/>
            </w:tcBorders>
            <w:vAlign w:val="center"/>
          </w:tcPr>
          <w:p w14:paraId="1241C49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01F5FA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4EA51CC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F4DBDF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92,86</w:t>
            </w:r>
          </w:p>
        </w:tc>
        <w:tc>
          <w:tcPr>
            <w:tcW w:w="806" w:type="pct"/>
            <w:tcBorders>
              <w:top w:val="single" w:sz="8" w:space="0" w:color="000000"/>
              <w:left w:val="single" w:sz="8" w:space="0" w:color="000000"/>
              <w:bottom w:val="single" w:sz="8" w:space="0" w:color="000000"/>
              <w:right w:val="single" w:sz="8" w:space="0" w:color="000000"/>
            </w:tcBorders>
          </w:tcPr>
          <w:p w14:paraId="547E3D8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0,93</w:t>
            </w:r>
          </w:p>
        </w:tc>
      </w:tr>
      <w:tr w:rsidR="00B53716" w:rsidRPr="00B53716" w14:paraId="4BE4049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559188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B29</w:t>
            </w:r>
          </w:p>
        </w:tc>
        <w:tc>
          <w:tcPr>
            <w:tcW w:w="1878" w:type="pct"/>
            <w:vMerge w:val="restart"/>
            <w:tcBorders>
              <w:top w:val="single" w:sz="8" w:space="0" w:color="000000"/>
              <w:left w:val="single" w:sz="8" w:space="0" w:color="000000"/>
              <w:right w:val="single" w:sz="8" w:space="0" w:color="000000"/>
            </w:tcBorders>
            <w:vAlign w:val="center"/>
          </w:tcPr>
          <w:p w14:paraId="460DFB9B"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31" w:name="_Hlk75440880"/>
            <w:r w:rsidRPr="00B53716">
              <w:rPr>
                <w:rFonts w:ascii="Times New Roman" w:eastAsia="Calibri" w:hAnsi="Times New Roman" w:cs="Times New Roman"/>
                <w:sz w:val="24"/>
                <w:szCs w:val="24"/>
              </w:rPr>
              <w:t>Лексико- грамматические навыки образования</w:t>
            </w:r>
          </w:p>
          <w:p w14:paraId="217A54FC"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и употребления родственного слова нужной части речи</w:t>
            </w:r>
          </w:p>
          <w:p w14:paraId="6D1AFBB2"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с использованием аффиксации в коммуникативно- значимом</w:t>
            </w:r>
          </w:p>
          <w:p w14:paraId="3F36C5B0"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контексте</w:t>
            </w:r>
            <w:bookmarkEnd w:id="31"/>
          </w:p>
        </w:tc>
        <w:tc>
          <w:tcPr>
            <w:tcW w:w="734" w:type="pct"/>
            <w:tcBorders>
              <w:top w:val="single" w:sz="8" w:space="0" w:color="000000"/>
              <w:left w:val="single" w:sz="8" w:space="0" w:color="000000"/>
              <w:bottom w:val="single" w:sz="8" w:space="0" w:color="000000"/>
              <w:right w:val="single" w:sz="8" w:space="0" w:color="000000"/>
            </w:tcBorders>
          </w:tcPr>
          <w:p w14:paraId="334ACBA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5774846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2C08A4C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28,57</w:t>
            </w:r>
          </w:p>
        </w:tc>
        <w:tc>
          <w:tcPr>
            <w:tcW w:w="806" w:type="pct"/>
            <w:tcBorders>
              <w:top w:val="single" w:sz="8" w:space="0" w:color="000000"/>
              <w:left w:val="single" w:sz="8" w:space="0" w:color="000000"/>
              <w:bottom w:val="single" w:sz="8" w:space="0" w:color="000000"/>
              <w:right w:val="single" w:sz="8" w:space="0" w:color="000000"/>
            </w:tcBorders>
          </w:tcPr>
          <w:p w14:paraId="62A76BE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r>
      <w:tr w:rsidR="00B53716" w:rsidRPr="00B53716" w14:paraId="5AB1B0F5"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0590F61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B30</w:t>
            </w:r>
          </w:p>
        </w:tc>
        <w:tc>
          <w:tcPr>
            <w:tcW w:w="1878" w:type="pct"/>
            <w:vMerge/>
            <w:tcBorders>
              <w:left w:val="single" w:sz="8" w:space="0" w:color="000000"/>
              <w:right w:val="single" w:sz="8" w:space="0" w:color="000000"/>
            </w:tcBorders>
            <w:vAlign w:val="center"/>
          </w:tcPr>
          <w:p w14:paraId="253E878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AE253C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7B5F92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6B24159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42,86</w:t>
            </w:r>
          </w:p>
        </w:tc>
        <w:tc>
          <w:tcPr>
            <w:tcW w:w="806" w:type="pct"/>
            <w:tcBorders>
              <w:top w:val="single" w:sz="8" w:space="0" w:color="000000"/>
              <w:left w:val="single" w:sz="8" w:space="0" w:color="000000"/>
              <w:bottom w:val="single" w:sz="8" w:space="0" w:color="000000"/>
              <w:right w:val="single" w:sz="8" w:space="0" w:color="000000"/>
            </w:tcBorders>
          </w:tcPr>
          <w:p w14:paraId="625E676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r>
      <w:tr w:rsidR="00B53716" w:rsidRPr="00B53716" w14:paraId="74137392"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DDE9F56"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B31</w:t>
            </w:r>
          </w:p>
        </w:tc>
        <w:tc>
          <w:tcPr>
            <w:tcW w:w="1878" w:type="pct"/>
            <w:vMerge/>
            <w:tcBorders>
              <w:left w:val="single" w:sz="8" w:space="0" w:color="000000"/>
              <w:right w:val="single" w:sz="8" w:space="0" w:color="000000"/>
            </w:tcBorders>
            <w:vAlign w:val="center"/>
          </w:tcPr>
          <w:p w14:paraId="10939B8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9C1880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608CE23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7CF381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28,57</w:t>
            </w:r>
          </w:p>
        </w:tc>
        <w:tc>
          <w:tcPr>
            <w:tcW w:w="806" w:type="pct"/>
            <w:tcBorders>
              <w:top w:val="single" w:sz="8" w:space="0" w:color="000000"/>
              <w:left w:val="single" w:sz="8" w:space="0" w:color="000000"/>
              <w:bottom w:val="single" w:sz="8" w:space="0" w:color="000000"/>
              <w:right w:val="single" w:sz="8" w:space="0" w:color="000000"/>
            </w:tcBorders>
          </w:tcPr>
          <w:p w14:paraId="03A88C1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0,29</w:t>
            </w:r>
          </w:p>
        </w:tc>
      </w:tr>
      <w:tr w:rsidR="00B53716" w:rsidRPr="00B53716" w14:paraId="63D6BCA3"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94595BC"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B32</w:t>
            </w:r>
          </w:p>
        </w:tc>
        <w:tc>
          <w:tcPr>
            <w:tcW w:w="1878" w:type="pct"/>
            <w:vMerge/>
            <w:tcBorders>
              <w:left w:val="single" w:sz="8" w:space="0" w:color="000000"/>
              <w:right w:val="single" w:sz="8" w:space="0" w:color="000000"/>
            </w:tcBorders>
            <w:vAlign w:val="center"/>
          </w:tcPr>
          <w:p w14:paraId="6D8E242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010D409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747292E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6A798EE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42,86</w:t>
            </w:r>
          </w:p>
        </w:tc>
        <w:tc>
          <w:tcPr>
            <w:tcW w:w="806" w:type="pct"/>
            <w:tcBorders>
              <w:top w:val="single" w:sz="8" w:space="0" w:color="000000"/>
              <w:left w:val="single" w:sz="8" w:space="0" w:color="000000"/>
              <w:bottom w:val="single" w:sz="8" w:space="0" w:color="000000"/>
              <w:right w:val="single" w:sz="8" w:space="0" w:color="000000"/>
            </w:tcBorders>
          </w:tcPr>
          <w:p w14:paraId="546C8FD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r>
      <w:tr w:rsidR="00B53716" w:rsidRPr="00B53716" w14:paraId="2E064C56"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400FA66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B33</w:t>
            </w:r>
          </w:p>
        </w:tc>
        <w:tc>
          <w:tcPr>
            <w:tcW w:w="1878" w:type="pct"/>
            <w:vMerge/>
            <w:tcBorders>
              <w:left w:val="single" w:sz="8" w:space="0" w:color="000000"/>
              <w:right w:val="single" w:sz="8" w:space="0" w:color="000000"/>
            </w:tcBorders>
            <w:vAlign w:val="center"/>
          </w:tcPr>
          <w:p w14:paraId="336EF06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420910A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70D0DF2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180F0C5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42,86</w:t>
            </w:r>
          </w:p>
        </w:tc>
        <w:tc>
          <w:tcPr>
            <w:tcW w:w="806" w:type="pct"/>
            <w:tcBorders>
              <w:top w:val="single" w:sz="8" w:space="0" w:color="000000"/>
              <w:left w:val="single" w:sz="8" w:space="0" w:color="000000"/>
              <w:bottom w:val="single" w:sz="8" w:space="0" w:color="000000"/>
              <w:right w:val="single" w:sz="8" w:space="0" w:color="000000"/>
            </w:tcBorders>
          </w:tcPr>
          <w:p w14:paraId="1458CEE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0,43</w:t>
            </w:r>
          </w:p>
        </w:tc>
      </w:tr>
      <w:tr w:rsidR="00B53716" w:rsidRPr="00B53716" w14:paraId="734996C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42AB3F9B"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B34</w:t>
            </w:r>
          </w:p>
        </w:tc>
        <w:tc>
          <w:tcPr>
            <w:tcW w:w="1878" w:type="pct"/>
            <w:vMerge/>
            <w:tcBorders>
              <w:left w:val="single" w:sz="8" w:space="0" w:color="000000"/>
              <w:bottom w:val="single" w:sz="8" w:space="0" w:color="000000"/>
              <w:right w:val="single" w:sz="8" w:space="0" w:color="000000"/>
            </w:tcBorders>
            <w:vAlign w:val="center"/>
          </w:tcPr>
          <w:p w14:paraId="3EB3F84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9485C8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812DC1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588" w:type="pct"/>
            <w:tcBorders>
              <w:top w:val="single" w:sz="8" w:space="0" w:color="000000"/>
              <w:left w:val="single" w:sz="8" w:space="0" w:color="000000"/>
              <w:bottom w:val="single" w:sz="8" w:space="0" w:color="000000"/>
              <w:right w:val="single" w:sz="8" w:space="0" w:color="000000"/>
            </w:tcBorders>
          </w:tcPr>
          <w:p w14:paraId="5691726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35,71</w:t>
            </w:r>
          </w:p>
        </w:tc>
        <w:tc>
          <w:tcPr>
            <w:tcW w:w="806" w:type="pct"/>
            <w:tcBorders>
              <w:top w:val="single" w:sz="8" w:space="0" w:color="000000"/>
              <w:left w:val="single" w:sz="8" w:space="0" w:color="000000"/>
              <w:bottom w:val="single" w:sz="8" w:space="0" w:color="000000"/>
              <w:right w:val="single" w:sz="8" w:space="0" w:color="000000"/>
            </w:tcBorders>
          </w:tcPr>
          <w:p w14:paraId="24DDFD4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0,36</w:t>
            </w:r>
          </w:p>
        </w:tc>
      </w:tr>
      <w:tr w:rsidR="00B53716" w:rsidRPr="00B53716" w14:paraId="16E34F5F"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692A4D4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4.</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Задание</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письменной</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речи</w:t>
            </w:r>
          </w:p>
        </w:tc>
      </w:tr>
      <w:tr w:rsidR="00B53716" w:rsidRPr="00B53716" w14:paraId="0B1EF2FE"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968BA4B"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C1</w:t>
            </w:r>
          </w:p>
        </w:tc>
        <w:tc>
          <w:tcPr>
            <w:tcW w:w="1878" w:type="pct"/>
            <w:vMerge w:val="restart"/>
            <w:tcBorders>
              <w:top w:val="single" w:sz="8" w:space="0" w:color="000000"/>
              <w:left w:val="single" w:sz="8" w:space="0" w:color="000000"/>
              <w:right w:val="single" w:sz="8" w:space="0" w:color="000000"/>
            </w:tcBorders>
            <w:vAlign w:val="center"/>
          </w:tcPr>
          <w:p w14:paraId="31BF8D5D"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32" w:name="_Hlk75440004"/>
            <w:r w:rsidRPr="00B53716">
              <w:rPr>
                <w:rFonts w:ascii="Times New Roman" w:hAnsi="Times New Roman" w:cs="Times New Roman"/>
                <w:sz w:val="24"/>
                <w:szCs w:val="24"/>
                <w:lang w:eastAsia="ru-RU"/>
              </w:rPr>
              <w:t>Электронное</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письмо</w:t>
            </w:r>
            <w:r w:rsidRPr="00B53716">
              <w:rPr>
                <w:rFonts w:ascii="Times New Roman" w:hAnsi="Times New Roman" w:cs="Times New Roman"/>
                <w:spacing w:val="4"/>
                <w:sz w:val="24"/>
                <w:szCs w:val="24"/>
                <w:lang w:eastAsia="ru-RU"/>
              </w:rPr>
              <w:t xml:space="preserve"> </w:t>
            </w:r>
            <w:r w:rsidRPr="00B53716">
              <w:rPr>
                <w:rFonts w:ascii="Times New Roman" w:hAnsi="Times New Roman" w:cs="Times New Roman"/>
                <w:sz w:val="24"/>
                <w:szCs w:val="24"/>
                <w:lang w:eastAsia="ru-RU"/>
              </w:rPr>
              <w:t>личного</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характера</w:t>
            </w:r>
            <w:r w:rsidRPr="00B53716">
              <w:rPr>
                <w:rFonts w:ascii="Times New Roman" w:hAnsi="Times New Roman" w:cs="Times New Roman"/>
                <w:spacing w:val="3"/>
                <w:sz w:val="24"/>
                <w:szCs w:val="24"/>
                <w:lang w:eastAsia="ru-RU"/>
              </w:rPr>
              <w:t xml:space="preserve"> </w:t>
            </w:r>
            <w:r w:rsidRPr="00B53716">
              <w:rPr>
                <w:rFonts w:ascii="Times New Roman" w:hAnsi="Times New Roman" w:cs="Times New Roman"/>
                <w:sz w:val="24"/>
                <w:szCs w:val="24"/>
                <w:lang w:eastAsia="ru-RU"/>
              </w:rPr>
              <w:t>в</w:t>
            </w:r>
            <w:r w:rsidRPr="00B53716">
              <w:rPr>
                <w:rFonts w:ascii="Times New Roman" w:hAnsi="Times New Roman" w:cs="Times New Roman"/>
                <w:spacing w:val="2"/>
                <w:sz w:val="24"/>
                <w:szCs w:val="24"/>
                <w:lang w:eastAsia="ru-RU"/>
              </w:rPr>
              <w:t xml:space="preserve"> </w:t>
            </w:r>
            <w:r w:rsidRPr="00B53716">
              <w:rPr>
                <w:rFonts w:ascii="Times New Roman" w:hAnsi="Times New Roman" w:cs="Times New Roman"/>
                <w:sz w:val="24"/>
                <w:szCs w:val="24"/>
                <w:lang w:eastAsia="ru-RU"/>
              </w:rPr>
              <w:t>ответ</w:t>
            </w:r>
            <w:r w:rsidRPr="00B53716">
              <w:rPr>
                <w:rFonts w:ascii="Times New Roman" w:hAnsi="Times New Roman" w:cs="Times New Roman"/>
                <w:spacing w:val="-44"/>
                <w:sz w:val="24"/>
                <w:szCs w:val="24"/>
                <w:lang w:eastAsia="ru-RU"/>
              </w:rPr>
              <w:t xml:space="preserve"> </w:t>
            </w:r>
            <w:r w:rsidRPr="00B53716">
              <w:rPr>
                <w:rFonts w:ascii="Times New Roman" w:hAnsi="Times New Roman" w:cs="Times New Roman"/>
                <w:sz w:val="24"/>
                <w:szCs w:val="24"/>
                <w:lang w:eastAsia="ru-RU"/>
              </w:rPr>
              <w:t>на</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письмо-</w:t>
            </w:r>
            <w:r w:rsidRPr="00B53716">
              <w:rPr>
                <w:rFonts w:ascii="Times New Roman" w:hAnsi="Times New Roman" w:cs="Times New Roman"/>
                <w:spacing w:val="1"/>
                <w:sz w:val="24"/>
                <w:szCs w:val="24"/>
                <w:lang w:eastAsia="ru-RU"/>
              </w:rPr>
              <w:t xml:space="preserve"> </w:t>
            </w:r>
            <w:r w:rsidRPr="00B53716">
              <w:rPr>
                <w:rFonts w:ascii="Times New Roman" w:hAnsi="Times New Roman" w:cs="Times New Roman"/>
                <w:sz w:val="24"/>
                <w:szCs w:val="24"/>
                <w:lang w:eastAsia="ru-RU"/>
              </w:rPr>
              <w:t>стимул</w:t>
            </w:r>
            <w:bookmarkEnd w:id="32"/>
          </w:p>
        </w:tc>
        <w:tc>
          <w:tcPr>
            <w:tcW w:w="734" w:type="pct"/>
            <w:tcBorders>
              <w:top w:val="single" w:sz="8" w:space="0" w:color="000000"/>
              <w:left w:val="single" w:sz="8" w:space="0" w:color="000000"/>
              <w:bottom w:val="single" w:sz="8" w:space="0" w:color="000000"/>
              <w:right w:val="single" w:sz="8" w:space="0" w:color="000000"/>
            </w:tcBorders>
          </w:tcPr>
          <w:p w14:paraId="1C9EF28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18CA819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2BDACE0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041DED2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2,64</w:t>
            </w:r>
          </w:p>
        </w:tc>
      </w:tr>
      <w:tr w:rsidR="00B53716" w:rsidRPr="00B53716" w14:paraId="14ABE923"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3D5CB23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C2</w:t>
            </w:r>
          </w:p>
        </w:tc>
        <w:tc>
          <w:tcPr>
            <w:tcW w:w="1878" w:type="pct"/>
            <w:vMerge/>
            <w:tcBorders>
              <w:left w:val="single" w:sz="8" w:space="0" w:color="000000"/>
              <w:right w:val="single" w:sz="8" w:space="0" w:color="000000"/>
            </w:tcBorders>
            <w:vAlign w:val="center"/>
          </w:tcPr>
          <w:p w14:paraId="282EE8A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AA08A1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6BDD6C8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2898E29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71,43</w:t>
            </w:r>
          </w:p>
        </w:tc>
        <w:tc>
          <w:tcPr>
            <w:tcW w:w="806" w:type="pct"/>
            <w:tcBorders>
              <w:top w:val="single" w:sz="8" w:space="0" w:color="000000"/>
              <w:left w:val="single" w:sz="8" w:space="0" w:color="000000"/>
              <w:bottom w:val="single" w:sz="8" w:space="0" w:color="000000"/>
              <w:right w:val="single" w:sz="8" w:space="0" w:color="000000"/>
            </w:tcBorders>
          </w:tcPr>
          <w:p w14:paraId="0C397E3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1,64</w:t>
            </w:r>
          </w:p>
        </w:tc>
      </w:tr>
      <w:tr w:rsidR="00B53716" w:rsidRPr="00B53716" w14:paraId="66BC2D05"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221B9F6F"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C3</w:t>
            </w:r>
          </w:p>
        </w:tc>
        <w:tc>
          <w:tcPr>
            <w:tcW w:w="1878" w:type="pct"/>
            <w:vMerge/>
            <w:tcBorders>
              <w:left w:val="single" w:sz="8" w:space="0" w:color="000000"/>
              <w:right w:val="single" w:sz="8" w:space="0" w:color="000000"/>
            </w:tcBorders>
            <w:vAlign w:val="center"/>
          </w:tcPr>
          <w:p w14:paraId="18C0364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20EDEF5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6302EDD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026BFF4C"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7,14</w:t>
            </w:r>
          </w:p>
        </w:tc>
        <w:tc>
          <w:tcPr>
            <w:tcW w:w="806" w:type="pct"/>
            <w:tcBorders>
              <w:top w:val="single" w:sz="8" w:space="0" w:color="000000"/>
              <w:left w:val="single" w:sz="8" w:space="0" w:color="000000"/>
              <w:bottom w:val="single" w:sz="8" w:space="0" w:color="000000"/>
              <w:right w:val="single" w:sz="8" w:space="0" w:color="000000"/>
            </w:tcBorders>
          </w:tcPr>
          <w:p w14:paraId="042DA91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0,79</w:t>
            </w:r>
          </w:p>
        </w:tc>
      </w:tr>
      <w:tr w:rsidR="00B53716" w:rsidRPr="00B53716" w14:paraId="346F1677"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C1817F5"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C4</w:t>
            </w:r>
          </w:p>
        </w:tc>
        <w:tc>
          <w:tcPr>
            <w:tcW w:w="1878" w:type="pct"/>
            <w:vMerge/>
            <w:tcBorders>
              <w:left w:val="single" w:sz="8" w:space="0" w:color="000000"/>
              <w:bottom w:val="single" w:sz="8" w:space="0" w:color="000000"/>
              <w:right w:val="single" w:sz="8" w:space="0" w:color="000000"/>
            </w:tcBorders>
            <w:vAlign w:val="center"/>
          </w:tcPr>
          <w:p w14:paraId="235C0C4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1D50372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29604C2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6E553E9D"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85,71</w:t>
            </w:r>
          </w:p>
        </w:tc>
        <w:tc>
          <w:tcPr>
            <w:tcW w:w="806" w:type="pct"/>
            <w:tcBorders>
              <w:top w:val="single" w:sz="8" w:space="0" w:color="000000"/>
              <w:left w:val="single" w:sz="8" w:space="0" w:color="000000"/>
              <w:bottom w:val="single" w:sz="8" w:space="0" w:color="000000"/>
              <w:right w:val="single" w:sz="8" w:space="0" w:color="000000"/>
            </w:tcBorders>
          </w:tcPr>
          <w:p w14:paraId="575008D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1,79</w:t>
            </w:r>
          </w:p>
        </w:tc>
      </w:tr>
      <w:tr w:rsidR="00B53716" w:rsidRPr="00B53716" w14:paraId="17C5A9D5"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24BD933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УСТНАЯ</w:t>
            </w:r>
            <w:r w:rsidRPr="00B53716">
              <w:rPr>
                <w:rFonts w:ascii="Times New Roman" w:hAnsi="Times New Roman" w:cs="Times New Roman"/>
                <w:spacing w:val="6"/>
                <w:sz w:val="24"/>
                <w:szCs w:val="24"/>
                <w:lang w:eastAsia="ru-RU"/>
              </w:rPr>
              <w:t xml:space="preserve"> </w:t>
            </w:r>
            <w:r w:rsidRPr="00B53716">
              <w:rPr>
                <w:rFonts w:ascii="Times New Roman" w:hAnsi="Times New Roman" w:cs="Times New Roman"/>
                <w:sz w:val="24"/>
                <w:szCs w:val="24"/>
                <w:lang w:eastAsia="ru-RU"/>
              </w:rPr>
              <w:t>ЧАСТЬ</w:t>
            </w:r>
          </w:p>
        </w:tc>
      </w:tr>
      <w:tr w:rsidR="00B53716" w:rsidRPr="00B53716" w14:paraId="491596FF" w14:textId="77777777" w:rsidTr="00222204">
        <w:trPr>
          <w:trHeight w:val="481"/>
        </w:trPr>
        <w:tc>
          <w:tcPr>
            <w:tcW w:w="5000" w:type="pct"/>
            <w:gridSpan w:val="6"/>
            <w:tcBorders>
              <w:top w:val="single" w:sz="8" w:space="0" w:color="000000"/>
              <w:left w:val="single" w:sz="8" w:space="0" w:color="000000"/>
              <w:bottom w:val="single" w:sz="8" w:space="0" w:color="000000"/>
              <w:right w:val="single" w:sz="8" w:space="0" w:color="000000"/>
            </w:tcBorders>
            <w:vAlign w:val="center"/>
          </w:tcPr>
          <w:p w14:paraId="151105B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Раздел</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5.</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Задания</w:t>
            </w:r>
            <w:r w:rsidRPr="00B53716">
              <w:rPr>
                <w:rFonts w:ascii="Times New Roman" w:hAnsi="Times New Roman" w:cs="Times New Roman"/>
                <w:spacing w:val="8"/>
                <w:sz w:val="24"/>
                <w:szCs w:val="24"/>
                <w:lang w:eastAsia="ru-RU"/>
              </w:rPr>
              <w:t xml:space="preserve"> </w:t>
            </w:r>
            <w:r w:rsidRPr="00B53716">
              <w:rPr>
                <w:rFonts w:ascii="Times New Roman" w:hAnsi="Times New Roman" w:cs="Times New Roman"/>
                <w:sz w:val="24"/>
                <w:szCs w:val="24"/>
                <w:lang w:eastAsia="ru-RU"/>
              </w:rPr>
              <w:t>по</w:t>
            </w:r>
            <w:r w:rsidRPr="00B53716">
              <w:rPr>
                <w:rFonts w:ascii="Times New Roman" w:hAnsi="Times New Roman" w:cs="Times New Roman"/>
                <w:spacing w:val="7"/>
                <w:sz w:val="24"/>
                <w:szCs w:val="24"/>
                <w:lang w:eastAsia="ru-RU"/>
              </w:rPr>
              <w:t xml:space="preserve"> </w:t>
            </w:r>
            <w:r w:rsidRPr="00B53716">
              <w:rPr>
                <w:rFonts w:ascii="Times New Roman" w:hAnsi="Times New Roman" w:cs="Times New Roman"/>
                <w:sz w:val="24"/>
                <w:szCs w:val="24"/>
                <w:lang w:eastAsia="ru-RU"/>
              </w:rPr>
              <w:t>говорению</w:t>
            </w:r>
          </w:p>
        </w:tc>
      </w:tr>
      <w:tr w:rsidR="00B53716" w:rsidRPr="00B53716" w14:paraId="46346A1A"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C4E9A17"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D1</w:t>
            </w:r>
          </w:p>
        </w:tc>
        <w:tc>
          <w:tcPr>
            <w:tcW w:w="1878" w:type="pct"/>
            <w:tcBorders>
              <w:top w:val="single" w:sz="8" w:space="0" w:color="000000"/>
              <w:left w:val="single" w:sz="8" w:space="0" w:color="000000"/>
              <w:bottom w:val="single" w:sz="8" w:space="0" w:color="000000"/>
              <w:right w:val="single" w:sz="8" w:space="0" w:color="000000"/>
            </w:tcBorders>
            <w:vAlign w:val="center"/>
          </w:tcPr>
          <w:p w14:paraId="4E7A3BF2"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33" w:name="_Hlk75438798"/>
            <w:r w:rsidRPr="00B53716">
              <w:rPr>
                <w:rFonts w:ascii="Times New Roman" w:eastAsia="Calibri" w:hAnsi="Times New Roman" w:cs="Times New Roman"/>
                <w:sz w:val="24"/>
                <w:szCs w:val="24"/>
              </w:rPr>
              <w:t>Чтение вслух небольшого текста</w:t>
            </w:r>
            <w:bookmarkEnd w:id="33"/>
          </w:p>
        </w:tc>
        <w:tc>
          <w:tcPr>
            <w:tcW w:w="734" w:type="pct"/>
            <w:tcBorders>
              <w:top w:val="single" w:sz="8" w:space="0" w:color="000000"/>
              <w:left w:val="single" w:sz="8" w:space="0" w:color="000000"/>
              <w:bottom w:val="single" w:sz="8" w:space="0" w:color="000000"/>
              <w:right w:val="single" w:sz="8" w:space="0" w:color="000000"/>
            </w:tcBorders>
          </w:tcPr>
          <w:p w14:paraId="425A99B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28C7E36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176C1C7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298DF673"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1,79</w:t>
            </w:r>
          </w:p>
        </w:tc>
      </w:tr>
      <w:tr w:rsidR="00B53716" w:rsidRPr="00B53716" w14:paraId="2C24A222"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63D7367E"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D2</w:t>
            </w:r>
          </w:p>
        </w:tc>
        <w:tc>
          <w:tcPr>
            <w:tcW w:w="1878" w:type="pct"/>
            <w:tcBorders>
              <w:top w:val="single" w:sz="8" w:space="0" w:color="000000"/>
              <w:left w:val="single" w:sz="8" w:space="0" w:color="000000"/>
              <w:bottom w:val="single" w:sz="8" w:space="0" w:color="000000"/>
              <w:right w:val="single" w:sz="8" w:space="0" w:color="000000"/>
            </w:tcBorders>
            <w:vAlign w:val="center"/>
          </w:tcPr>
          <w:p w14:paraId="525271D0"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bookmarkStart w:id="34" w:name="_Hlk75440069"/>
            <w:r w:rsidRPr="00B53716">
              <w:rPr>
                <w:rFonts w:ascii="Times New Roman" w:eastAsia="Calibri" w:hAnsi="Times New Roman" w:cs="Times New Roman"/>
                <w:sz w:val="24"/>
                <w:szCs w:val="24"/>
              </w:rPr>
              <w:t>Условный диалог-расспрос</w:t>
            </w:r>
            <w:bookmarkEnd w:id="34"/>
          </w:p>
        </w:tc>
        <w:tc>
          <w:tcPr>
            <w:tcW w:w="734" w:type="pct"/>
            <w:tcBorders>
              <w:top w:val="single" w:sz="8" w:space="0" w:color="000000"/>
              <w:left w:val="single" w:sz="8" w:space="0" w:color="000000"/>
              <w:bottom w:val="single" w:sz="8" w:space="0" w:color="000000"/>
              <w:right w:val="single" w:sz="8" w:space="0" w:color="000000"/>
            </w:tcBorders>
          </w:tcPr>
          <w:p w14:paraId="3FE523EF"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П</w:t>
            </w:r>
          </w:p>
        </w:tc>
        <w:tc>
          <w:tcPr>
            <w:tcW w:w="588" w:type="pct"/>
            <w:tcBorders>
              <w:top w:val="single" w:sz="8" w:space="0" w:color="000000"/>
              <w:left w:val="single" w:sz="8" w:space="0" w:color="000000"/>
              <w:bottom w:val="single" w:sz="8" w:space="0" w:color="000000"/>
              <w:right w:val="single" w:sz="8" w:space="0" w:color="000000"/>
            </w:tcBorders>
          </w:tcPr>
          <w:p w14:paraId="54A06CD4"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588" w:type="pct"/>
            <w:tcBorders>
              <w:top w:val="single" w:sz="8" w:space="0" w:color="000000"/>
              <w:left w:val="single" w:sz="8" w:space="0" w:color="000000"/>
              <w:bottom w:val="single" w:sz="8" w:space="0" w:color="000000"/>
              <w:right w:val="single" w:sz="8" w:space="0" w:color="000000"/>
            </w:tcBorders>
          </w:tcPr>
          <w:p w14:paraId="297BD529"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78,57</w:t>
            </w:r>
          </w:p>
        </w:tc>
        <w:tc>
          <w:tcPr>
            <w:tcW w:w="806" w:type="pct"/>
            <w:tcBorders>
              <w:top w:val="single" w:sz="8" w:space="0" w:color="000000"/>
              <w:left w:val="single" w:sz="8" w:space="0" w:color="000000"/>
              <w:bottom w:val="single" w:sz="8" w:space="0" w:color="000000"/>
              <w:right w:val="single" w:sz="8" w:space="0" w:color="000000"/>
            </w:tcBorders>
          </w:tcPr>
          <w:p w14:paraId="0EAD5F1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5,64</w:t>
            </w:r>
          </w:p>
        </w:tc>
      </w:tr>
      <w:tr w:rsidR="00B53716" w:rsidRPr="00B53716" w14:paraId="4E70E1E4"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46CCA78"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lastRenderedPageBreak/>
              <w:t>D3</w:t>
            </w:r>
          </w:p>
        </w:tc>
        <w:tc>
          <w:tcPr>
            <w:tcW w:w="1878" w:type="pct"/>
            <w:vMerge w:val="restart"/>
            <w:tcBorders>
              <w:top w:val="single" w:sz="8" w:space="0" w:color="000000"/>
              <w:left w:val="single" w:sz="8" w:space="0" w:color="000000"/>
              <w:right w:val="single" w:sz="8" w:space="0" w:color="000000"/>
            </w:tcBorders>
            <w:vAlign w:val="center"/>
          </w:tcPr>
          <w:p w14:paraId="2CA02873"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Тематическое монологическое</w:t>
            </w:r>
          </w:p>
          <w:p w14:paraId="173C88DD"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Высказывание с вербальной</w:t>
            </w:r>
          </w:p>
          <w:p w14:paraId="085B4BE6" w14:textId="77777777" w:rsidR="009C1551" w:rsidRPr="00B53716" w:rsidRDefault="009C1551" w:rsidP="00D1196B">
            <w:pPr>
              <w:autoSpaceDE w:val="0"/>
              <w:autoSpaceDN w:val="0"/>
              <w:adjustRightInd w:val="0"/>
              <w:spacing w:after="0" w:line="240" w:lineRule="auto"/>
              <w:jc w:val="both"/>
              <w:rPr>
                <w:rFonts w:ascii="Times New Roman" w:eastAsia="Calibri" w:hAnsi="Times New Roman" w:cs="Times New Roman"/>
                <w:sz w:val="24"/>
                <w:szCs w:val="24"/>
              </w:rPr>
            </w:pPr>
            <w:r w:rsidRPr="00B53716">
              <w:rPr>
                <w:rFonts w:ascii="Times New Roman" w:eastAsia="Calibri" w:hAnsi="Times New Roman" w:cs="Times New Roman"/>
                <w:sz w:val="24"/>
                <w:szCs w:val="24"/>
              </w:rPr>
              <w:t>опорой в тексте задания</w:t>
            </w:r>
          </w:p>
        </w:tc>
        <w:tc>
          <w:tcPr>
            <w:tcW w:w="734" w:type="pct"/>
            <w:tcBorders>
              <w:top w:val="single" w:sz="8" w:space="0" w:color="000000"/>
              <w:left w:val="single" w:sz="8" w:space="0" w:color="000000"/>
              <w:bottom w:val="single" w:sz="8" w:space="0" w:color="000000"/>
              <w:right w:val="single" w:sz="8" w:space="0" w:color="000000"/>
            </w:tcBorders>
          </w:tcPr>
          <w:p w14:paraId="317B6037"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6526F785"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588" w:type="pct"/>
            <w:tcBorders>
              <w:top w:val="single" w:sz="8" w:space="0" w:color="000000"/>
              <w:left w:val="single" w:sz="8" w:space="0" w:color="000000"/>
              <w:bottom w:val="single" w:sz="8" w:space="0" w:color="000000"/>
              <w:right w:val="single" w:sz="8" w:space="0" w:color="000000"/>
            </w:tcBorders>
          </w:tcPr>
          <w:p w14:paraId="22F2857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35,71</w:t>
            </w:r>
          </w:p>
        </w:tc>
        <w:tc>
          <w:tcPr>
            <w:tcW w:w="806" w:type="pct"/>
            <w:tcBorders>
              <w:top w:val="single" w:sz="8" w:space="0" w:color="000000"/>
              <w:left w:val="single" w:sz="8" w:space="0" w:color="000000"/>
              <w:bottom w:val="single" w:sz="8" w:space="0" w:color="000000"/>
              <w:right w:val="single" w:sz="8" w:space="0" w:color="000000"/>
            </w:tcBorders>
          </w:tcPr>
          <w:p w14:paraId="4CF7833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2,21</w:t>
            </w:r>
          </w:p>
        </w:tc>
      </w:tr>
      <w:tr w:rsidR="00B53716" w:rsidRPr="00B53716" w14:paraId="7CBDE1F1"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5B96C1AA"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D4</w:t>
            </w:r>
          </w:p>
        </w:tc>
        <w:tc>
          <w:tcPr>
            <w:tcW w:w="1878" w:type="pct"/>
            <w:vMerge/>
            <w:tcBorders>
              <w:left w:val="single" w:sz="8" w:space="0" w:color="000000"/>
              <w:right w:val="single" w:sz="8" w:space="0" w:color="000000"/>
            </w:tcBorders>
            <w:vAlign w:val="center"/>
          </w:tcPr>
          <w:p w14:paraId="41908ECB"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61C2DB2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0B5D9BF2"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2134384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64,29</w:t>
            </w:r>
          </w:p>
        </w:tc>
        <w:tc>
          <w:tcPr>
            <w:tcW w:w="806" w:type="pct"/>
            <w:tcBorders>
              <w:top w:val="single" w:sz="8" w:space="0" w:color="000000"/>
              <w:left w:val="single" w:sz="8" w:space="0" w:color="000000"/>
              <w:bottom w:val="single" w:sz="8" w:space="0" w:color="000000"/>
              <w:right w:val="single" w:sz="8" w:space="0" w:color="000000"/>
            </w:tcBorders>
          </w:tcPr>
          <w:p w14:paraId="6B60D450"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1,64</w:t>
            </w:r>
          </w:p>
        </w:tc>
      </w:tr>
      <w:tr w:rsidR="00B53716" w:rsidRPr="00B53716" w14:paraId="60135714" w14:textId="77777777" w:rsidTr="003C14E2">
        <w:trPr>
          <w:trHeight w:val="481"/>
        </w:trPr>
        <w:tc>
          <w:tcPr>
            <w:tcW w:w="406" w:type="pct"/>
            <w:tcBorders>
              <w:top w:val="single" w:sz="8" w:space="0" w:color="000000"/>
              <w:left w:val="single" w:sz="8" w:space="0" w:color="000000"/>
              <w:bottom w:val="single" w:sz="8" w:space="0" w:color="000000"/>
              <w:right w:val="single" w:sz="8" w:space="0" w:color="000000"/>
            </w:tcBorders>
          </w:tcPr>
          <w:p w14:paraId="1B91D583" w14:textId="77777777" w:rsidR="009C1551" w:rsidRPr="00B53716" w:rsidRDefault="009C1551" w:rsidP="00D1196B">
            <w:pPr>
              <w:autoSpaceDE w:val="0"/>
              <w:autoSpaceDN w:val="0"/>
              <w:adjustRightInd w:val="0"/>
              <w:spacing w:after="0" w:line="240" w:lineRule="auto"/>
              <w:rPr>
                <w:rFonts w:ascii="Times New Roman" w:eastAsia="Calibri" w:hAnsi="Times New Roman" w:cs="Times New Roman"/>
                <w:sz w:val="24"/>
                <w:szCs w:val="24"/>
              </w:rPr>
            </w:pPr>
            <w:r w:rsidRPr="00B53716">
              <w:rPr>
                <w:rFonts w:ascii="Times New Roman" w:hAnsi="Times New Roman" w:cs="Times New Roman"/>
                <w:sz w:val="24"/>
                <w:szCs w:val="24"/>
                <w:lang w:eastAsia="ru-RU"/>
              </w:rPr>
              <w:t>D5</w:t>
            </w:r>
          </w:p>
        </w:tc>
        <w:tc>
          <w:tcPr>
            <w:tcW w:w="1878" w:type="pct"/>
            <w:vMerge/>
            <w:tcBorders>
              <w:left w:val="single" w:sz="8" w:space="0" w:color="000000"/>
              <w:bottom w:val="single" w:sz="8" w:space="0" w:color="000000"/>
              <w:right w:val="single" w:sz="8" w:space="0" w:color="000000"/>
            </w:tcBorders>
            <w:vAlign w:val="center"/>
          </w:tcPr>
          <w:p w14:paraId="44B8B8EA"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p>
        </w:tc>
        <w:tc>
          <w:tcPr>
            <w:tcW w:w="734" w:type="pct"/>
            <w:tcBorders>
              <w:top w:val="single" w:sz="8" w:space="0" w:color="000000"/>
              <w:left w:val="single" w:sz="8" w:space="0" w:color="000000"/>
              <w:bottom w:val="single" w:sz="8" w:space="0" w:color="000000"/>
              <w:right w:val="single" w:sz="8" w:space="0" w:color="000000"/>
            </w:tcBorders>
          </w:tcPr>
          <w:p w14:paraId="7D9AB6EE"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lang w:eastAsia="ru-RU"/>
              </w:rPr>
              <w:t>Б</w:t>
            </w:r>
          </w:p>
        </w:tc>
        <w:tc>
          <w:tcPr>
            <w:tcW w:w="588" w:type="pct"/>
            <w:tcBorders>
              <w:top w:val="single" w:sz="8" w:space="0" w:color="000000"/>
              <w:left w:val="single" w:sz="8" w:space="0" w:color="000000"/>
              <w:bottom w:val="single" w:sz="8" w:space="0" w:color="000000"/>
              <w:right w:val="single" w:sz="8" w:space="0" w:color="000000"/>
            </w:tcBorders>
          </w:tcPr>
          <w:p w14:paraId="3368C511"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2</w:t>
            </w:r>
          </w:p>
        </w:tc>
        <w:tc>
          <w:tcPr>
            <w:tcW w:w="588" w:type="pct"/>
            <w:tcBorders>
              <w:top w:val="single" w:sz="8" w:space="0" w:color="000000"/>
              <w:left w:val="single" w:sz="8" w:space="0" w:color="000000"/>
              <w:bottom w:val="single" w:sz="8" w:space="0" w:color="000000"/>
              <w:right w:val="single" w:sz="8" w:space="0" w:color="000000"/>
            </w:tcBorders>
          </w:tcPr>
          <w:p w14:paraId="555CF9B6"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57,14</w:t>
            </w:r>
          </w:p>
        </w:tc>
        <w:tc>
          <w:tcPr>
            <w:tcW w:w="806" w:type="pct"/>
            <w:tcBorders>
              <w:top w:val="single" w:sz="8" w:space="0" w:color="000000"/>
              <w:left w:val="single" w:sz="8" w:space="0" w:color="000000"/>
              <w:bottom w:val="single" w:sz="8" w:space="0" w:color="000000"/>
              <w:right w:val="single" w:sz="8" w:space="0" w:color="000000"/>
            </w:tcBorders>
          </w:tcPr>
          <w:p w14:paraId="6AE4A178" w14:textId="77777777" w:rsidR="009C1551" w:rsidRPr="00B53716" w:rsidRDefault="009C1551" w:rsidP="00D1196B">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hAnsi="Times New Roman" w:cs="Times New Roman"/>
                <w:sz w:val="24"/>
                <w:szCs w:val="24"/>
              </w:rPr>
              <w:t>1,57</w:t>
            </w:r>
          </w:p>
        </w:tc>
      </w:tr>
    </w:tbl>
    <w:p w14:paraId="6100760D" w14:textId="77777777" w:rsidR="009C1551" w:rsidRPr="00B53716" w:rsidRDefault="009C1551" w:rsidP="00D1196B">
      <w:pPr>
        <w:spacing w:after="0" w:line="240" w:lineRule="auto"/>
        <w:jc w:val="both"/>
        <w:rPr>
          <w:rFonts w:ascii="Times New Roman" w:hAnsi="Times New Roman" w:cs="Times New Roman"/>
          <w:sz w:val="24"/>
          <w:szCs w:val="24"/>
          <w:lang w:eastAsia="ru-RU"/>
        </w:rPr>
      </w:pPr>
    </w:p>
    <w:p w14:paraId="2F159E51" w14:textId="77777777" w:rsidR="003C14E2" w:rsidRPr="00B53716" w:rsidRDefault="009C1551" w:rsidP="003C14E2">
      <w:pPr>
        <w:spacing w:after="0" w:line="240" w:lineRule="auto"/>
        <w:contextualSpacing/>
        <w:jc w:val="both"/>
        <w:rPr>
          <w:rFonts w:ascii="Times New Roman" w:eastAsia="Calibri" w:hAnsi="Times New Roman" w:cs="Times New Roman"/>
          <w:b/>
          <w:bCs/>
          <w:sz w:val="24"/>
          <w:szCs w:val="24"/>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76FD33CF" w14:textId="28285A1C" w:rsidR="009C1551" w:rsidRPr="00B53716" w:rsidRDefault="009C1551" w:rsidP="003C14E2">
      <w:pPr>
        <w:spacing w:after="0" w:line="240" w:lineRule="auto"/>
        <w:contextualSpacing/>
        <w:jc w:val="both"/>
        <w:rPr>
          <w:rFonts w:ascii="Times New Roman" w:eastAsia="Calibri" w:hAnsi="Times New Roman" w:cs="Times New Roman"/>
          <w:b/>
          <w:bCs/>
          <w:sz w:val="24"/>
          <w:szCs w:val="24"/>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6AB9837C" w14:textId="77777777" w:rsidR="009C1551" w:rsidRPr="00B53716" w:rsidRDefault="009C1551" w:rsidP="00D1196B">
      <w:pPr>
        <w:spacing w:after="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базового уровня</w:t>
      </w:r>
    </w:p>
    <w:p w14:paraId="69F60C7A" w14:textId="77777777"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w:t>
      </w:r>
      <w:r w:rsidRPr="00B53716">
        <w:rPr>
          <w:rFonts w:ascii="Times New Roman" w:eastAsia="Calibri" w:hAnsi="Times New Roman" w:cs="Times New Roman"/>
          <w:sz w:val="24"/>
          <w:szCs w:val="24"/>
        </w:rPr>
        <w:t>. На высоком уровне выполнено задание на грамматические навыки употребления нужной морфологической формы данного слова в коммуникативно- значимом контексте (В28).</w:t>
      </w:r>
    </w:p>
    <w:p w14:paraId="1F499BC2"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На среднем уровне выполнены задания на понимание в прослушанном тексте запрашиваемой информации (В2-4), на понимание основного содержания прочитанного текста (В12), на грамматические навыки употребления нужной морфологической формы данного слова в коммуникативно- значимом контексте (В21,22,24,26,27), чтение вслух небольшого текста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1), тематическое монологическое высказывание с вербальной опорой в тексте задания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4-5).</w:t>
      </w:r>
    </w:p>
    <w:p w14:paraId="65E9297B" w14:textId="77777777" w:rsidR="009C1551" w:rsidRPr="00B53716" w:rsidRDefault="009C1551" w:rsidP="00D1196B">
      <w:pPr>
        <w:spacing w:after="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3CE942E1" w14:textId="10A83803"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На высоком уровне выполнены задания повышенного уровня на понимание в прослушанном тексте запрашиваемой информации и представление её</w:t>
      </w:r>
      <w:r w:rsidRPr="00B53716">
        <w:rPr>
          <w:rFonts w:ascii="Times New Roman" w:eastAsia="Calibri" w:hAnsi="Times New Roman" w:cs="Times New Roman"/>
          <w:sz w:val="24"/>
          <w:szCs w:val="24"/>
          <w:lang w:eastAsia="ru-RU"/>
        </w:rPr>
        <w:tab/>
        <w:t>в виде не</w:t>
      </w:r>
      <w:r w:rsidR="003C14E2"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sz w:val="24"/>
          <w:szCs w:val="24"/>
          <w:lang w:eastAsia="ru-RU"/>
        </w:rPr>
        <w:t>сплошного текста (таблицы) (В6,8,10), на понимание в</w:t>
      </w:r>
      <w:r w:rsidRPr="00B53716">
        <w:rPr>
          <w:rFonts w:ascii="Times New Roman" w:eastAsia="Calibri" w:hAnsi="Times New Roman" w:cs="Times New Roman"/>
          <w:sz w:val="24"/>
          <w:szCs w:val="24"/>
          <w:lang w:eastAsia="ru-RU"/>
        </w:rPr>
        <w:tab/>
        <w:t>прочитанном тексте запрашиваемой информации (В13,15-19),  написание электронного письма личного характера в ответ на письмо- стимул по критериям решение коммуникативной задачи, организация текста, орфография и пунктуация (С1,2,4), условный диалог-расспрос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2).</w:t>
      </w:r>
    </w:p>
    <w:p w14:paraId="5BB77A7E" w14:textId="66A986E0" w:rsidR="009C1551" w:rsidRPr="00B53716" w:rsidRDefault="009C1551" w:rsidP="00D1196B">
      <w:pPr>
        <w:spacing w:after="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На среднем уровне выполнены задания на понимание в прослушанном тексте запрашиваемой информации и представление её</w:t>
      </w:r>
      <w:r w:rsidRPr="00B53716">
        <w:rPr>
          <w:rFonts w:ascii="Times New Roman" w:eastAsia="Calibri" w:hAnsi="Times New Roman" w:cs="Times New Roman"/>
          <w:sz w:val="24"/>
          <w:szCs w:val="24"/>
          <w:lang w:eastAsia="ru-RU"/>
        </w:rPr>
        <w:tab/>
        <w:t>в виде не</w:t>
      </w:r>
      <w:r w:rsidR="003C14E2"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sz w:val="24"/>
          <w:szCs w:val="24"/>
          <w:lang w:eastAsia="ru-RU"/>
        </w:rPr>
        <w:t>сплошного текста (таблицы) (В7,9), понимание в</w:t>
      </w:r>
      <w:r w:rsidRPr="00B53716">
        <w:rPr>
          <w:rFonts w:ascii="Times New Roman" w:eastAsia="Calibri" w:hAnsi="Times New Roman" w:cs="Times New Roman"/>
          <w:sz w:val="24"/>
          <w:szCs w:val="24"/>
          <w:lang w:eastAsia="ru-RU"/>
        </w:rPr>
        <w:tab/>
        <w:t>прочитанном тексте запрашиваемой информации (В14).</w:t>
      </w:r>
    </w:p>
    <w:p w14:paraId="28E31BED" w14:textId="77777777" w:rsidR="009C1551" w:rsidRPr="00B53716" w:rsidRDefault="009C1551" w:rsidP="00D1196B">
      <w:pPr>
        <w:spacing w:after="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2BB31902" w14:textId="77777777" w:rsidR="009C1551" w:rsidRPr="00B53716" w:rsidRDefault="009C1551" w:rsidP="00D1196B">
      <w:pPr>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10D32743"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На низком уровне выполнены задания на понимание в прослушанном тексте запрашиваемой информации (В1), понимание основного содержания прослушанного текста (В5), грамматические навыки употребления нужной морфологической формы данного слова в коммуникативно- значимом контексте (В20,23,25), лексико- грамматические навыки образования и употребления родственного слова нужной части речи с использованием аффиксации в коммуникативно- значимом</w:t>
      </w:r>
    </w:p>
    <w:p w14:paraId="0F95FE66" w14:textId="77777777"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lastRenderedPageBreak/>
        <w:t>контексте (В29-34),</w:t>
      </w:r>
      <w:r w:rsidRPr="00B53716">
        <w:rPr>
          <w:rFonts w:ascii="Times New Roman" w:hAnsi="Times New Roman" w:cs="Times New Roman"/>
          <w:sz w:val="24"/>
          <w:szCs w:val="24"/>
        </w:rPr>
        <w:t xml:space="preserve"> </w:t>
      </w:r>
      <w:r w:rsidRPr="00B53716">
        <w:rPr>
          <w:rFonts w:ascii="Times New Roman" w:eastAsia="Calibri" w:hAnsi="Times New Roman" w:cs="Times New Roman"/>
          <w:sz w:val="24"/>
          <w:szCs w:val="24"/>
          <w:lang w:eastAsia="ru-RU"/>
        </w:rPr>
        <w:t>тематическое монологическое высказывание с вербальной опорой в тексте задания (</w:t>
      </w:r>
      <w:r w:rsidRPr="00B53716">
        <w:rPr>
          <w:rFonts w:ascii="Times New Roman" w:eastAsia="Calibri" w:hAnsi="Times New Roman" w:cs="Times New Roman"/>
          <w:sz w:val="24"/>
          <w:szCs w:val="24"/>
          <w:lang w:val="en-US" w:eastAsia="ru-RU"/>
        </w:rPr>
        <w:t>D</w:t>
      </w:r>
      <w:r w:rsidRPr="00B53716">
        <w:rPr>
          <w:rFonts w:ascii="Times New Roman" w:eastAsia="Calibri" w:hAnsi="Times New Roman" w:cs="Times New Roman"/>
          <w:sz w:val="24"/>
          <w:szCs w:val="24"/>
          <w:lang w:eastAsia="ru-RU"/>
        </w:rPr>
        <w:t>3).</w:t>
      </w:r>
    </w:p>
    <w:p w14:paraId="084D465B" w14:textId="77777777" w:rsidR="009C1551" w:rsidRPr="00B53716" w:rsidRDefault="009C1551" w:rsidP="00D1196B">
      <w:pPr>
        <w:spacing w:after="0" w:line="240" w:lineRule="auto"/>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281B4A15" w14:textId="56E417FD" w:rsidR="009C1551" w:rsidRPr="00B53716" w:rsidRDefault="009C1551" w:rsidP="00D1196B">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При выполнении заданий повышенного уровня, выполнены на низком уровне задания на понимание в прослушанном</w:t>
      </w:r>
      <w:r w:rsidR="003C14E2"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sz w:val="24"/>
          <w:szCs w:val="24"/>
          <w:lang w:eastAsia="ru-RU"/>
        </w:rPr>
        <w:t>тексте запрашиваемой информации и представление её</w:t>
      </w:r>
      <w:r w:rsidRPr="00B53716">
        <w:rPr>
          <w:rFonts w:ascii="Times New Roman" w:eastAsia="Calibri" w:hAnsi="Times New Roman" w:cs="Times New Roman"/>
          <w:sz w:val="24"/>
          <w:szCs w:val="24"/>
          <w:lang w:eastAsia="ru-RU"/>
        </w:rPr>
        <w:tab/>
        <w:t>в виде не</w:t>
      </w:r>
      <w:r w:rsidR="003C14E2" w:rsidRPr="00B53716">
        <w:rPr>
          <w:rFonts w:ascii="Times New Roman" w:eastAsia="Calibri" w:hAnsi="Times New Roman" w:cs="Times New Roman"/>
          <w:sz w:val="24"/>
          <w:szCs w:val="24"/>
          <w:lang w:eastAsia="ru-RU"/>
        </w:rPr>
        <w:t xml:space="preserve"> </w:t>
      </w:r>
      <w:r w:rsidRPr="00B53716">
        <w:rPr>
          <w:rFonts w:ascii="Times New Roman" w:eastAsia="Calibri" w:hAnsi="Times New Roman" w:cs="Times New Roman"/>
          <w:sz w:val="24"/>
          <w:szCs w:val="24"/>
          <w:lang w:eastAsia="ru-RU"/>
        </w:rPr>
        <w:t>сплошного текста (таблицы) (В11) и написание  электронного письма личного характера в ответ на письмо- стимул по критерию грамматика и лексика (С3).</w:t>
      </w:r>
    </w:p>
    <w:p w14:paraId="0D20FC31" w14:textId="77777777" w:rsidR="009C1551" w:rsidRPr="00B53716" w:rsidRDefault="009C1551" w:rsidP="00D1196B">
      <w:pPr>
        <w:spacing w:after="0" w:line="240" w:lineRule="auto"/>
        <w:contextualSpacing/>
        <w:jc w:val="both"/>
        <w:rPr>
          <w:rFonts w:ascii="Times New Roman" w:eastAsia="Times New Roman" w:hAnsi="Times New Roman" w:cs="Times New Roman"/>
          <w:bCs/>
          <w:i/>
          <w:iCs/>
          <w:sz w:val="24"/>
          <w:szCs w:val="24"/>
          <w:lang w:eastAsia="ru-RU"/>
        </w:rPr>
      </w:pPr>
    </w:p>
    <w:p w14:paraId="4577986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У обучающихся на хорошем уровне развиты следующие умения: </w:t>
      </w:r>
    </w:p>
    <w:p w14:paraId="181E6E8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умение понимать на слух основное содержание прослушанного текста; </w:t>
      </w:r>
    </w:p>
    <w:p w14:paraId="6282F2FA"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умение понимать в прослушанном тексте запрашиваемую информацию;</w:t>
      </w:r>
    </w:p>
    <w:p w14:paraId="54B05B0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понимать эксплицитно представленную информацию;</w:t>
      </w:r>
    </w:p>
    <w:p w14:paraId="0CA0FF3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понимать основное содержание прочитанного текста;</w:t>
      </w:r>
    </w:p>
    <w:p w14:paraId="176B1156"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отвечать на услышанные вопросы, сообщать фактическую информацию.</w:t>
      </w:r>
    </w:p>
    <w:p w14:paraId="0184C080"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Хорошо сформированы следующие навыки: </w:t>
      </w:r>
    </w:p>
    <w:p w14:paraId="5CD9A11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умение понимать в прочитанном тексте запрашиваемую информацию; </w:t>
      </w:r>
    </w:p>
    <w:p w14:paraId="2405470C"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грамматические навыки употребления нужной морфологической формы данного слова в коммуникативно-значимом контексте; </w:t>
      </w:r>
    </w:p>
    <w:p w14:paraId="798360F0"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p w14:paraId="402ABF4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умение написания письма личного характера зарубежному другу по переписке с учетом требований оформления письма личного характера, умение отвечать на поставленные вопросы в письме;</w:t>
      </w:r>
    </w:p>
    <w:p w14:paraId="42F852B8"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Недостаточно развиты следующие умения: </w:t>
      </w:r>
    </w:p>
    <w:p w14:paraId="4B8A2D77"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монологической речи: сделать сообщение на заданную ситуацию по предложенному плану, умение связно и последовательно высказываться;</w:t>
      </w:r>
    </w:p>
    <w:p w14:paraId="0EFF1928"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умение извлекать из текста запрашиваемую информацию.</w:t>
      </w:r>
    </w:p>
    <w:p w14:paraId="6B74CEB9"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Недостаточно сформированы следующие навыки:</w:t>
      </w:r>
    </w:p>
    <w:p w14:paraId="7B2B7C13"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грамматические навыки; </w:t>
      </w:r>
    </w:p>
    <w:p w14:paraId="4E43E242" w14:textId="77777777" w:rsidR="009C1551" w:rsidRPr="00B53716" w:rsidRDefault="009C1551" w:rsidP="00D1196B">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 лексические навыки.</w:t>
      </w:r>
    </w:p>
    <w:p w14:paraId="1D4BD379" w14:textId="77777777" w:rsidR="009C1551" w:rsidRPr="00B53716" w:rsidRDefault="009C1551" w:rsidP="00D1196B">
      <w:pPr>
        <w:spacing w:after="0" w:line="240" w:lineRule="auto"/>
        <w:jc w:val="both"/>
        <w:rPr>
          <w:rFonts w:ascii="Times New Roman" w:hAnsi="Times New Roman" w:cs="Times New Roman"/>
          <w:b/>
          <w:bCs/>
          <w:sz w:val="24"/>
          <w:szCs w:val="24"/>
          <w:lang w:eastAsia="ru-RU"/>
        </w:rPr>
      </w:pPr>
    </w:p>
    <w:p w14:paraId="43276A4F" w14:textId="77777777" w:rsidR="00477840" w:rsidRPr="00B53716" w:rsidRDefault="00477840" w:rsidP="00477840">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p>
    <w:p w14:paraId="5A262CD8"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 xml:space="preserve">Знакомить учащихся с типовыми заданиями, с основными требованиями, критериями оценивания. </w:t>
      </w:r>
    </w:p>
    <w:p w14:paraId="059333A3"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 xml:space="preserve">Отрабатывать типовые задания по выявленным дефицитам. </w:t>
      </w:r>
    </w:p>
    <w:p w14:paraId="7B30AD88"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Проводить систематические проверки знаний, отбирать материалы для самостоятельной работы учащихся, планирующих проходить ГИА по английскому языку.</w:t>
      </w:r>
    </w:p>
    <w:p w14:paraId="157E38E3"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 xml:space="preserve">Формировать навыки и умения, проверяемые в контрольных работах, особое внимание уделить формированию речевых грамматических и лексических навыков, а также обратить внимание на то, как правильно оформлять связное монологическое высказывание. </w:t>
      </w:r>
    </w:p>
    <w:p w14:paraId="26592752"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Выполнять задания, требующие развернутого ответа, и оценивать развернутые ответы согласно критериям.</w:t>
      </w:r>
    </w:p>
    <w:p w14:paraId="454639DF" w14:textId="77777777" w:rsidR="00477840" w:rsidRPr="00B53716" w:rsidRDefault="00477840" w:rsidP="00477840">
      <w:pPr>
        <w:spacing w:after="0" w:line="240" w:lineRule="auto"/>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 xml:space="preserve"> </w:t>
      </w:r>
      <w:r w:rsidRPr="00B53716">
        <w:rPr>
          <w:rFonts w:ascii="Times New Roman" w:hAnsi="Times New Roman" w:cs="Times New Roman"/>
          <w:sz w:val="24"/>
          <w:szCs w:val="24"/>
          <w:lang w:eastAsia="ru-RU"/>
        </w:rPr>
        <w:tab/>
        <w:t>-</w:t>
      </w:r>
      <w:r w:rsidRPr="00B53716">
        <w:rPr>
          <w:rFonts w:ascii="Times New Roman" w:hAnsi="Times New Roman" w:cs="Times New Roman"/>
          <w:sz w:val="24"/>
          <w:szCs w:val="24"/>
          <w:lang w:eastAsia="ru-RU"/>
        </w:rPr>
        <w:tab/>
        <w:t>Готовить учащихся к выполнению типовых заданий, начиная с первых лет изучения иностранного языка.</w:t>
      </w:r>
    </w:p>
    <w:p w14:paraId="32270BFC" w14:textId="77777777" w:rsidR="00477840" w:rsidRPr="00B53716" w:rsidRDefault="00477840" w:rsidP="00477840">
      <w:pPr>
        <w:spacing w:after="0" w:line="240" w:lineRule="auto"/>
        <w:ind w:firstLine="708"/>
        <w:jc w:val="both"/>
        <w:rPr>
          <w:rFonts w:ascii="Times New Roman" w:hAnsi="Times New Roman" w:cs="Times New Roman"/>
          <w:sz w:val="24"/>
          <w:szCs w:val="24"/>
          <w:lang w:eastAsia="ru-RU"/>
        </w:rPr>
      </w:pPr>
      <w:r w:rsidRPr="00B53716">
        <w:rPr>
          <w:rFonts w:ascii="Times New Roman" w:hAnsi="Times New Roman" w:cs="Times New Roman"/>
          <w:sz w:val="24"/>
          <w:szCs w:val="24"/>
          <w:lang w:eastAsia="ru-RU"/>
        </w:rPr>
        <w:t>-</w:t>
      </w:r>
      <w:r w:rsidRPr="00B53716">
        <w:rPr>
          <w:rFonts w:ascii="Times New Roman" w:hAnsi="Times New Roman" w:cs="Times New Roman"/>
          <w:sz w:val="24"/>
          <w:szCs w:val="24"/>
          <w:lang w:eastAsia="ru-RU"/>
        </w:rPr>
        <w:tab/>
        <w:t xml:space="preserve">Учить обучающихся внимательно читать задания и инструкции. </w:t>
      </w:r>
    </w:p>
    <w:p w14:paraId="1F039293" w14:textId="77777777" w:rsidR="00477840" w:rsidRPr="00B53716" w:rsidRDefault="00477840" w:rsidP="00477840">
      <w:pPr>
        <w:suppressAutoHyphens/>
        <w:spacing w:after="0" w:line="240" w:lineRule="auto"/>
        <w:jc w:val="both"/>
        <w:rPr>
          <w:rFonts w:ascii="Times New Roman" w:eastAsia="Calibri" w:hAnsi="Times New Roman" w:cs="Times New Roman"/>
          <w:sz w:val="24"/>
          <w:szCs w:val="24"/>
          <w:lang w:eastAsia="ru-RU"/>
        </w:rPr>
      </w:pPr>
    </w:p>
    <w:p w14:paraId="47AC5D9F" w14:textId="77777777" w:rsidR="00317F9F" w:rsidRPr="00B53716" w:rsidRDefault="00317F9F" w:rsidP="00477840">
      <w:pPr>
        <w:tabs>
          <w:tab w:val="left" w:pos="172"/>
        </w:tabs>
        <w:spacing w:after="0" w:line="240" w:lineRule="auto"/>
        <w:jc w:val="center"/>
        <w:rPr>
          <w:rFonts w:ascii="Times New Roman" w:eastAsia="Calibri" w:hAnsi="Times New Roman" w:cs="Times New Roman"/>
          <w:b/>
          <w:bCs/>
          <w:sz w:val="28"/>
          <w:szCs w:val="28"/>
          <w:lang w:eastAsia="ru-RU"/>
        </w:rPr>
      </w:pPr>
    </w:p>
    <w:p w14:paraId="527EEAFD" w14:textId="77777777" w:rsidR="00317F9F" w:rsidRPr="00B53716" w:rsidRDefault="00317F9F" w:rsidP="00477840">
      <w:pPr>
        <w:tabs>
          <w:tab w:val="left" w:pos="172"/>
        </w:tabs>
        <w:spacing w:after="0" w:line="240" w:lineRule="auto"/>
        <w:jc w:val="center"/>
        <w:rPr>
          <w:rFonts w:ascii="Times New Roman" w:eastAsia="Calibri" w:hAnsi="Times New Roman" w:cs="Times New Roman"/>
          <w:b/>
          <w:bCs/>
          <w:sz w:val="28"/>
          <w:szCs w:val="28"/>
          <w:lang w:eastAsia="ru-RU"/>
        </w:rPr>
      </w:pPr>
    </w:p>
    <w:p w14:paraId="1498010E" w14:textId="77777777" w:rsidR="00317F9F" w:rsidRPr="00B53716" w:rsidRDefault="00317F9F" w:rsidP="00477840">
      <w:pPr>
        <w:tabs>
          <w:tab w:val="left" w:pos="172"/>
        </w:tabs>
        <w:spacing w:after="0" w:line="240" w:lineRule="auto"/>
        <w:jc w:val="center"/>
        <w:rPr>
          <w:rFonts w:ascii="Times New Roman" w:eastAsia="Calibri" w:hAnsi="Times New Roman" w:cs="Times New Roman"/>
          <w:b/>
          <w:bCs/>
          <w:sz w:val="28"/>
          <w:szCs w:val="28"/>
          <w:lang w:eastAsia="ru-RU"/>
        </w:rPr>
      </w:pPr>
    </w:p>
    <w:p w14:paraId="322F6C35" w14:textId="6A09CA05" w:rsidR="009C1551" w:rsidRPr="00B53716" w:rsidRDefault="00477840" w:rsidP="00477840">
      <w:pPr>
        <w:tabs>
          <w:tab w:val="left" w:pos="172"/>
        </w:tabs>
        <w:spacing w:after="0" w:line="240" w:lineRule="auto"/>
        <w:jc w:val="center"/>
        <w:rPr>
          <w:rFonts w:ascii="Times New Roman" w:eastAsia="Calibri" w:hAnsi="Times New Roman" w:cs="Times New Roman"/>
          <w:b/>
          <w:bCs/>
          <w:sz w:val="28"/>
          <w:szCs w:val="28"/>
          <w:lang w:eastAsia="ru-RU"/>
        </w:rPr>
      </w:pPr>
      <w:r w:rsidRPr="00B53716">
        <w:rPr>
          <w:rFonts w:ascii="Times New Roman" w:eastAsia="Calibri" w:hAnsi="Times New Roman" w:cs="Times New Roman"/>
          <w:b/>
          <w:bCs/>
          <w:sz w:val="28"/>
          <w:szCs w:val="28"/>
          <w:lang w:eastAsia="ru-RU"/>
        </w:rPr>
        <w:lastRenderedPageBreak/>
        <w:t>Информатика</w:t>
      </w:r>
    </w:p>
    <w:p w14:paraId="00930A54" w14:textId="77777777" w:rsidR="00477840" w:rsidRPr="00B53716" w:rsidRDefault="00477840" w:rsidP="00D1196B">
      <w:pPr>
        <w:tabs>
          <w:tab w:val="left" w:pos="172"/>
        </w:tabs>
        <w:spacing w:after="0" w:line="240" w:lineRule="auto"/>
        <w:jc w:val="both"/>
        <w:rPr>
          <w:rFonts w:ascii="Times New Roman" w:eastAsia="Calibri" w:hAnsi="Times New Roman" w:cs="Times New Roman"/>
          <w:sz w:val="24"/>
          <w:szCs w:val="24"/>
          <w:lang w:eastAsia="ru-RU"/>
        </w:rPr>
      </w:pPr>
    </w:p>
    <w:p w14:paraId="545CF9EA" w14:textId="5D519B90" w:rsidR="009C1551" w:rsidRPr="00B53716" w:rsidRDefault="009C1551" w:rsidP="009C1551">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Результаты контрольной работы по муниципальным районам (городским округам) области</w:t>
      </w:r>
    </w:p>
    <w:p w14:paraId="0DEC5908" w14:textId="1EC9C625" w:rsidR="009C1551" w:rsidRPr="00B53716" w:rsidRDefault="009C1551" w:rsidP="009C1551">
      <w:pPr>
        <w:keepNext/>
        <w:spacing w:after="0" w:line="240" w:lineRule="auto"/>
        <w:jc w:val="right"/>
        <w:rPr>
          <w:rFonts w:ascii="Times New Roman" w:eastAsia="Calibri" w:hAnsi="Times New Roman" w:cs="Times New Roman"/>
          <w:i/>
          <w:iCs/>
          <w:sz w:val="24"/>
          <w:szCs w:val="24"/>
          <w:lang w:eastAsia="ru-RU"/>
        </w:rPr>
      </w:pPr>
    </w:p>
    <w:tbl>
      <w:tblPr>
        <w:tblStyle w:val="a6"/>
        <w:tblW w:w="9855" w:type="dxa"/>
        <w:tblInd w:w="108" w:type="dxa"/>
        <w:tblLayout w:type="fixed"/>
        <w:tblLook w:val="04A0" w:firstRow="1" w:lastRow="0" w:firstColumn="1" w:lastColumn="0" w:noHBand="0" w:noVBand="1"/>
      </w:tblPr>
      <w:tblGrid>
        <w:gridCol w:w="684"/>
        <w:gridCol w:w="2325"/>
        <w:gridCol w:w="1231"/>
        <w:gridCol w:w="700"/>
        <w:gridCol w:w="703"/>
        <w:gridCol w:w="701"/>
        <w:gridCol w:w="703"/>
        <w:gridCol w:w="701"/>
        <w:gridCol w:w="757"/>
        <w:gridCol w:w="647"/>
        <w:gridCol w:w="703"/>
      </w:tblGrid>
      <w:tr w:rsidR="00B53716" w:rsidRPr="00B53716" w14:paraId="7F43DE2F" w14:textId="77777777" w:rsidTr="00222204">
        <w:trPr>
          <w:cantSplit/>
          <w:trHeight w:val="228"/>
          <w:tblHeader/>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3F204546"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 п/п</w:t>
            </w:r>
          </w:p>
        </w:tc>
        <w:tc>
          <w:tcPr>
            <w:tcW w:w="2325" w:type="dxa"/>
            <w:vMerge w:val="restart"/>
            <w:tcBorders>
              <w:top w:val="single" w:sz="4" w:space="0" w:color="auto"/>
              <w:left w:val="single" w:sz="4" w:space="0" w:color="auto"/>
              <w:bottom w:val="single" w:sz="4" w:space="0" w:color="auto"/>
              <w:right w:val="single" w:sz="4" w:space="0" w:color="auto"/>
            </w:tcBorders>
            <w:hideMark/>
          </w:tcPr>
          <w:p w14:paraId="540E5F34"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 xml:space="preserve">Муниципальный район (городской округ) </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6672063"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Всего участников</w:t>
            </w:r>
          </w:p>
        </w:tc>
        <w:tc>
          <w:tcPr>
            <w:tcW w:w="1403" w:type="dxa"/>
            <w:gridSpan w:val="2"/>
            <w:tcBorders>
              <w:top w:val="single" w:sz="4" w:space="0" w:color="auto"/>
              <w:left w:val="single" w:sz="4" w:space="0" w:color="auto"/>
              <w:bottom w:val="single" w:sz="4" w:space="0" w:color="auto"/>
              <w:right w:val="single" w:sz="4" w:space="0" w:color="auto"/>
            </w:tcBorders>
            <w:hideMark/>
          </w:tcPr>
          <w:p w14:paraId="7D524F47"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«2»</w:t>
            </w:r>
          </w:p>
        </w:tc>
        <w:tc>
          <w:tcPr>
            <w:tcW w:w="1404" w:type="dxa"/>
            <w:gridSpan w:val="2"/>
            <w:tcBorders>
              <w:top w:val="single" w:sz="4" w:space="0" w:color="auto"/>
              <w:left w:val="single" w:sz="4" w:space="0" w:color="auto"/>
              <w:bottom w:val="single" w:sz="4" w:space="0" w:color="auto"/>
              <w:right w:val="single" w:sz="4" w:space="0" w:color="auto"/>
            </w:tcBorders>
            <w:hideMark/>
          </w:tcPr>
          <w:p w14:paraId="59B84469"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«3»</w:t>
            </w:r>
          </w:p>
        </w:tc>
        <w:tc>
          <w:tcPr>
            <w:tcW w:w="1458" w:type="dxa"/>
            <w:gridSpan w:val="2"/>
            <w:tcBorders>
              <w:top w:val="single" w:sz="4" w:space="0" w:color="auto"/>
              <w:left w:val="single" w:sz="4" w:space="0" w:color="auto"/>
              <w:bottom w:val="single" w:sz="4" w:space="0" w:color="auto"/>
              <w:right w:val="single" w:sz="4" w:space="0" w:color="auto"/>
            </w:tcBorders>
            <w:hideMark/>
          </w:tcPr>
          <w:p w14:paraId="0D256676"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«4»</w:t>
            </w:r>
          </w:p>
        </w:tc>
        <w:tc>
          <w:tcPr>
            <w:tcW w:w="1350" w:type="dxa"/>
            <w:gridSpan w:val="2"/>
            <w:tcBorders>
              <w:top w:val="single" w:sz="4" w:space="0" w:color="auto"/>
              <w:left w:val="single" w:sz="4" w:space="0" w:color="auto"/>
              <w:bottom w:val="single" w:sz="4" w:space="0" w:color="auto"/>
              <w:right w:val="single" w:sz="4" w:space="0" w:color="auto"/>
            </w:tcBorders>
            <w:hideMark/>
          </w:tcPr>
          <w:p w14:paraId="6ED86913"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«5»</w:t>
            </w:r>
          </w:p>
        </w:tc>
      </w:tr>
      <w:tr w:rsidR="00B53716" w:rsidRPr="00B53716" w14:paraId="3A942F3D" w14:textId="77777777" w:rsidTr="00222204">
        <w:trPr>
          <w:cantSplit/>
          <w:trHeight w:val="146"/>
          <w:tblHeader/>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69AF9AA5" w14:textId="77777777" w:rsidR="009C1551" w:rsidRPr="00B53716" w:rsidRDefault="009C1551" w:rsidP="009C1551">
            <w:pPr>
              <w:rPr>
                <w:rFonts w:ascii="Times New Roman" w:hAnsi="Times New Roman"/>
                <w:bCs/>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10CCA999" w14:textId="77777777" w:rsidR="009C1551" w:rsidRPr="00B53716" w:rsidRDefault="009C1551" w:rsidP="009C1551">
            <w:pPr>
              <w:rPr>
                <w:rFonts w:ascii="Times New Roman" w:hAnsi="Times New Roman"/>
                <w:bCs/>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16931D83" w14:textId="77777777" w:rsidR="009C1551" w:rsidRPr="00B53716" w:rsidRDefault="009C1551" w:rsidP="009C1551">
            <w:pPr>
              <w:rPr>
                <w:rFonts w:ascii="Times New Roman" w:hAnsi="Times New Roman"/>
                <w:bCs/>
                <w:sz w:val="24"/>
                <w:szCs w:val="24"/>
              </w:rPr>
            </w:pPr>
          </w:p>
        </w:tc>
        <w:tc>
          <w:tcPr>
            <w:tcW w:w="700" w:type="dxa"/>
            <w:tcBorders>
              <w:top w:val="single" w:sz="4" w:space="0" w:color="auto"/>
              <w:left w:val="single" w:sz="4" w:space="0" w:color="auto"/>
              <w:bottom w:val="single" w:sz="4" w:space="0" w:color="auto"/>
              <w:right w:val="single" w:sz="4" w:space="0" w:color="auto"/>
            </w:tcBorders>
            <w:hideMark/>
          </w:tcPr>
          <w:p w14:paraId="24DFF6A5"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чел.</w:t>
            </w:r>
          </w:p>
        </w:tc>
        <w:tc>
          <w:tcPr>
            <w:tcW w:w="703" w:type="dxa"/>
            <w:tcBorders>
              <w:top w:val="single" w:sz="4" w:space="0" w:color="auto"/>
              <w:left w:val="single" w:sz="4" w:space="0" w:color="auto"/>
              <w:bottom w:val="single" w:sz="4" w:space="0" w:color="auto"/>
              <w:right w:val="single" w:sz="4" w:space="0" w:color="auto"/>
            </w:tcBorders>
            <w:hideMark/>
          </w:tcPr>
          <w:p w14:paraId="3F05D96E"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w:t>
            </w:r>
          </w:p>
        </w:tc>
        <w:tc>
          <w:tcPr>
            <w:tcW w:w="701" w:type="dxa"/>
            <w:tcBorders>
              <w:top w:val="single" w:sz="4" w:space="0" w:color="auto"/>
              <w:left w:val="single" w:sz="4" w:space="0" w:color="auto"/>
              <w:bottom w:val="single" w:sz="4" w:space="0" w:color="auto"/>
              <w:right w:val="single" w:sz="4" w:space="0" w:color="auto"/>
            </w:tcBorders>
            <w:hideMark/>
          </w:tcPr>
          <w:p w14:paraId="5E73215C"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чел.</w:t>
            </w:r>
          </w:p>
        </w:tc>
        <w:tc>
          <w:tcPr>
            <w:tcW w:w="703" w:type="dxa"/>
            <w:tcBorders>
              <w:top w:val="single" w:sz="4" w:space="0" w:color="auto"/>
              <w:left w:val="single" w:sz="4" w:space="0" w:color="auto"/>
              <w:bottom w:val="single" w:sz="4" w:space="0" w:color="auto"/>
              <w:right w:val="single" w:sz="4" w:space="0" w:color="auto"/>
            </w:tcBorders>
            <w:hideMark/>
          </w:tcPr>
          <w:p w14:paraId="01D39C72"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w:t>
            </w:r>
          </w:p>
        </w:tc>
        <w:tc>
          <w:tcPr>
            <w:tcW w:w="701" w:type="dxa"/>
            <w:tcBorders>
              <w:top w:val="single" w:sz="4" w:space="0" w:color="auto"/>
              <w:left w:val="single" w:sz="4" w:space="0" w:color="auto"/>
              <w:bottom w:val="single" w:sz="4" w:space="0" w:color="auto"/>
              <w:right w:val="single" w:sz="4" w:space="0" w:color="auto"/>
            </w:tcBorders>
            <w:hideMark/>
          </w:tcPr>
          <w:p w14:paraId="2E25629C"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чел.</w:t>
            </w:r>
          </w:p>
        </w:tc>
        <w:tc>
          <w:tcPr>
            <w:tcW w:w="757" w:type="dxa"/>
            <w:tcBorders>
              <w:top w:val="single" w:sz="4" w:space="0" w:color="auto"/>
              <w:left w:val="single" w:sz="4" w:space="0" w:color="auto"/>
              <w:bottom w:val="single" w:sz="4" w:space="0" w:color="auto"/>
              <w:right w:val="single" w:sz="4" w:space="0" w:color="auto"/>
            </w:tcBorders>
            <w:hideMark/>
          </w:tcPr>
          <w:p w14:paraId="6B44C00E"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w:t>
            </w:r>
          </w:p>
        </w:tc>
        <w:tc>
          <w:tcPr>
            <w:tcW w:w="647" w:type="dxa"/>
            <w:tcBorders>
              <w:top w:val="single" w:sz="4" w:space="0" w:color="auto"/>
              <w:left w:val="single" w:sz="4" w:space="0" w:color="auto"/>
              <w:bottom w:val="single" w:sz="4" w:space="0" w:color="auto"/>
              <w:right w:val="single" w:sz="4" w:space="0" w:color="auto"/>
            </w:tcBorders>
            <w:hideMark/>
          </w:tcPr>
          <w:p w14:paraId="4788D192"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чел.</w:t>
            </w:r>
          </w:p>
        </w:tc>
        <w:tc>
          <w:tcPr>
            <w:tcW w:w="703" w:type="dxa"/>
            <w:tcBorders>
              <w:top w:val="single" w:sz="4" w:space="0" w:color="auto"/>
              <w:left w:val="single" w:sz="4" w:space="0" w:color="auto"/>
              <w:bottom w:val="single" w:sz="4" w:space="0" w:color="auto"/>
              <w:right w:val="single" w:sz="4" w:space="0" w:color="auto"/>
            </w:tcBorders>
            <w:hideMark/>
          </w:tcPr>
          <w:p w14:paraId="66DCAAE0" w14:textId="77777777" w:rsidR="009C1551" w:rsidRPr="00B53716" w:rsidRDefault="009C1551" w:rsidP="009C1551">
            <w:pPr>
              <w:jc w:val="center"/>
              <w:rPr>
                <w:rFonts w:ascii="Times New Roman" w:hAnsi="Times New Roman"/>
                <w:bCs/>
                <w:sz w:val="24"/>
                <w:szCs w:val="24"/>
              </w:rPr>
            </w:pPr>
            <w:r w:rsidRPr="00B53716">
              <w:rPr>
                <w:rFonts w:ascii="Times New Roman" w:hAnsi="Times New Roman"/>
                <w:bCs/>
                <w:sz w:val="24"/>
                <w:szCs w:val="24"/>
              </w:rPr>
              <w:t>%</w:t>
            </w:r>
          </w:p>
        </w:tc>
      </w:tr>
      <w:tr w:rsidR="00B53716" w:rsidRPr="00B53716" w14:paraId="6C28F211"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hideMark/>
          </w:tcPr>
          <w:p w14:paraId="61E5052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2325" w:type="dxa"/>
            <w:tcBorders>
              <w:top w:val="single" w:sz="4" w:space="0" w:color="auto"/>
              <w:left w:val="single" w:sz="4" w:space="0" w:color="auto"/>
              <w:bottom w:val="single" w:sz="4" w:space="0" w:color="auto"/>
              <w:right w:val="single" w:sz="4" w:space="0" w:color="auto"/>
            </w:tcBorders>
            <w:vAlign w:val="bottom"/>
          </w:tcPr>
          <w:p w14:paraId="2A03D31B"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Бабаевский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6FC68B2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73</w:t>
            </w:r>
          </w:p>
        </w:tc>
        <w:tc>
          <w:tcPr>
            <w:tcW w:w="700" w:type="dxa"/>
            <w:tcBorders>
              <w:top w:val="single" w:sz="4" w:space="0" w:color="auto"/>
              <w:left w:val="single" w:sz="4" w:space="0" w:color="auto"/>
              <w:bottom w:val="single" w:sz="4" w:space="0" w:color="auto"/>
              <w:right w:val="single" w:sz="4" w:space="0" w:color="auto"/>
            </w:tcBorders>
            <w:vAlign w:val="bottom"/>
          </w:tcPr>
          <w:p w14:paraId="2ED5109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3EE9438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5,5</w:t>
            </w:r>
          </w:p>
        </w:tc>
        <w:tc>
          <w:tcPr>
            <w:tcW w:w="701" w:type="dxa"/>
            <w:tcBorders>
              <w:top w:val="single" w:sz="4" w:space="0" w:color="auto"/>
              <w:left w:val="single" w:sz="4" w:space="0" w:color="auto"/>
              <w:bottom w:val="single" w:sz="4" w:space="0" w:color="auto"/>
              <w:right w:val="single" w:sz="4" w:space="0" w:color="auto"/>
            </w:tcBorders>
            <w:vAlign w:val="bottom"/>
          </w:tcPr>
          <w:p w14:paraId="15D1268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27</w:t>
            </w:r>
          </w:p>
        </w:tc>
        <w:tc>
          <w:tcPr>
            <w:tcW w:w="703" w:type="dxa"/>
            <w:tcBorders>
              <w:top w:val="single" w:sz="4" w:space="0" w:color="auto"/>
              <w:left w:val="single" w:sz="4" w:space="0" w:color="auto"/>
              <w:bottom w:val="single" w:sz="4" w:space="0" w:color="auto"/>
              <w:right w:val="single" w:sz="4" w:space="0" w:color="auto"/>
            </w:tcBorders>
            <w:vAlign w:val="bottom"/>
          </w:tcPr>
          <w:p w14:paraId="13BFECA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37,0</w:t>
            </w:r>
          </w:p>
        </w:tc>
        <w:tc>
          <w:tcPr>
            <w:tcW w:w="701" w:type="dxa"/>
            <w:tcBorders>
              <w:top w:val="single" w:sz="4" w:space="0" w:color="auto"/>
              <w:left w:val="single" w:sz="4" w:space="0" w:color="auto"/>
              <w:bottom w:val="single" w:sz="4" w:space="0" w:color="auto"/>
              <w:right w:val="single" w:sz="4" w:space="0" w:color="auto"/>
            </w:tcBorders>
            <w:vAlign w:val="bottom"/>
          </w:tcPr>
          <w:p w14:paraId="44E578F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28</w:t>
            </w:r>
          </w:p>
        </w:tc>
        <w:tc>
          <w:tcPr>
            <w:tcW w:w="757" w:type="dxa"/>
            <w:tcBorders>
              <w:top w:val="single" w:sz="4" w:space="0" w:color="auto"/>
              <w:left w:val="single" w:sz="4" w:space="0" w:color="auto"/>
              <w:bottom w:val="single" w:sz="4" w:space="0" w:color="auto"/>
              <w:right w:val="single" w:sz="4" w:space="0" w:color="auto"/>
            </w:tcBorders>
            <w:vAlign w:val="bottom"/>
          </w:tcPr>
          <w:p w14:paraId="325E501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38,4</w:t>
            </w:r>
          </w:p>
        </w:tc>
        <w:tc>
          <w:tcPr>
            <w:tcW w:w="647" w:type="dxa"/>
            <w:tcBorders>
              <w:top w:val="single" w:sz="4" w:space="0" w:color="auto"/>
              <w:left w:val="single" w:sz="4" w:space="0" w:color="auto"/>
              <w:bottom w:val="single" w:sz="4" w:space="0" w:color="auto"/>
              <w:right w:val="single" w:sz="4" w:space="0" w:color="auto"/>
            </w:tcBorders>
            <w:vAlign w:val="bottom"/>
          </w:tcPr>
          <w:p w14:paraId="6733F45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w:t>
            </w:r>
          </w:p>
        </w:tc>
        <w:tc>
          <w:tcPr>
            <w:tcW w:w="703" w:type="dxa"/>
            <w:tcBorders>
              <w:top w:val="single" w:sz="4" w:space="0" w:color="auto"/>
              <w:left w:val="single" w:sz="4" w:space="0" w:color="auto"/>
              <w:bottom w:val="single" w:sz="4" w:space="0" w:color="auto"/>
              <w:right w:val="single" w:sz="4" w:space="0" w:color="auto"/>
            </w:tcBorders>
            <w:vAlign w:val="bottom"/>
          </w:tcPr>
          <w:p w14:paraId="4F32D52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19,2</w:t>
            </w:r>
          </w:p>
        </w:tc>
      </w:tr>
      <w:tr w:rsidR="00B53716" w:rsidRPr="00B53716" w14:paraId="77BBE181"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79DB646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2325" w:type="dxa"/>
            <w:tcBorders>
              <w:top w:val="single" w:sz="4" w:space="0" w:color="auto"/>
              <w:left w:val="single" w:sz="4" w:space="0" w:color="auto"/>
              <w:bottom w:val="single" w:sz="4" w:space="0" w:color="auto"/>
              <w:right w:val="single" w:sz="4" w:space="0" w:color="auto"/>
            </w:tcBorders>
            <w:vAlign w:val="bottom"/>
          </w:tcPr>
          <w:p w14:paraId="70A75805"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Бабушкинский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5EE8B63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bottom"/>
          </w:tcPr>
          <w:p w14:paraId="20A36CAB"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388CAC4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07BAA0B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13</w:t>
            </w:r>
          </w:p>
        </w:tc>
        <w:tc>
          <w:tcPr>
            <w:tcW w:w="703" w:type="dxa"/>
            <w:tcBorders>
              <w:top w:val="single" w:sz="4" w:space="0" w:color="auto"/>
              <w:left w:val="single" w:sz="4" w:space="0" w:color="auto"/>
              <w:bottom w:val="single" w:sz="4" w:space="0" w:color="auto"/>
              <w:right w:val="single" w:sz="4" w:space="0" w:color="auto"/>
            </w:tcBorders>
            <w:vAlign w:val="bottom"/>
          </w:tcPr>
          <w:p w14:paraId="1DB4AD2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39,4</w:t>
            </w:r>
          </w:p>
        </w:tc>
        <w:tc>
          <w:tcPr>
            <w:tcW w:w="701" w:type="dxa"/>
            <w:tcBorders>
              <w:top w:val="single" w:sz="4" w:space="0" w:color="auto"/>
              <w:left w:val="single" w:sz="4" w:space="0" w:color="auto"/>
              <w:bottom w:val="single" w:sz="4" w:space="0" w:color="auto"/>
              <w:right w:val="single" w:sz="4" w:space="0" w:color="auto"/>
            </w:tcBorders>
            <w:vAlign w:val="bottom"/>
          </w:tcPr>
          <w:p w14:paraId="37628F4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w:t>
            </w:r>
          </w:p>
        </w:tc>
        <w:tc>
          <w:tcPr>
            <w:tcW w:w="757" w:type="dxa"/>
            <w:tcBorders>
              <w:top w:val="single" w:sz="4" w:space="0" w:color="auto"/>
              <w:left w:val="single" w:sz="4" w:space="0" w:color="auto"/>
              <w:bottom w:val="single" w:sz="4" w:space="0" w:color="auto"/>
              <w:right w:val="single" w:sz="4" w:space="0" w:color="auto"/>
            </w:tcBorders>
            <w:vAlign w:val="bottom"/>
          </w:tcPr>
          <w:p w14:paraId="5B1E4FE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45,5</w:t>
            </w:r>
          </w:p>
        </w:tc>
        <w:tc>
          <w:tcPr>
            <w:tcW w:w="647" w:type="dxa"/>
            <w:tcBorders>
              <w:top w:val="single" w:sz="4" w:space="0" w:color="auto"/>
              <w:left w:val="single" w:sz="4" w:space="0" w:color="auto"/>
              <w:bottom w:val="single" w:sz="4" w:space="0" w:color="auto"/>
              <w:right w:val="single" w:sz="4" w:space="0" w:color="auto"/>
            </w:tcBorders>
            <w:vAlign w:val="bottom"/>
          </w:tcPr>
          <w:p w14:paraId="34ED5AD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vAlign w:val="bottom"/>
          </w:tcPr>
          <w:p w14:paraId="10C1D95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15,2</w:t>
            </w:r>
          </w:p>
        </w:tc>
      </w:tr>
      <w:tr w:rsidR="00B53716" w:rsidRPr="00B53716" w14:paraId="1F070AFF"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7DC6F83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2325" w:type="dxa"/>
            <w:tcBorders>
              <w:top w:val="single" w:sz="4" w:space="0" w:color="auto"/>
              <w:left w:val="single" w:sz="4" w:space="0" w:color="auto"/>
              <w:bottom w:val="single" w:sz="4" w:space="0" w:color="auto"/>
              <w:right w:val="single" w:sz="4" w:space="0" w:color="auto"/>
            </w:tcBorders>
            <w:vAlign w:val="bottom"/>
          </w:tcPr>
          <w:p w14:paraId="552D349D"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Белозерский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24854C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32</w:t>
            </w:r>
          </w:p>
        </w:tc>
        <w:tc>
          <w:tcPr>
            <w:tcW w:w="700" w:type="dxa"/>
            <w:tcBorders>
              <w:top w:val="single" w:sz="4" w:space="0" w:color="auto"/>
              <w:left w:val="single" w:sz="4" w:space="0" w:color="auto"/>
              <w:bottom w:val="single" w:sz="4" w:space="0" w:color="auto"/>
              <w:right w:val="single" w:sz="4" w:space="0" w:color="auto"/>
            </w:tcBorders>
            <w:vAlign w:val="bottom"/>
          </w:tcPr>
          <w:p w14:paraId="6BE87BA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50DBB19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12,5</w:t>
            </w:r>
          </w:p>
        </w:tc>
        <w:tc>
          <w:tcPr>
            <w:tcW w:w="701" w:type="dxa"/>
            <w:tcBorders>
              <w:top w:val="single" w:sz="4" w:space="0" w:color="auto"/>
              <w:left w:val="single" w:sz="4" w:space="0" w:color="auto"/>
              <w:bottom w:val="single" w:sz="4" w:space="0" w:color="auto"/>
              <w:right w:val="single" w:sz="4" w:space="0" w:color="auto"/>
            </w:tcBorders>
            <w:vAlign w:val="bottom"/>
          </w:tcPr>
          <w:p w14:paraId="1737FF0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w:t>
            </w:r>
          </w:p>
        </w:tc>
        <w:tc>
          <w:tcPr>
            <w:tcW w:w="703" w:type="dxa"/>
            <w:tcBorders>
              <w:top w:val="single" w:sz="4" w:space="0" w:color="auto"/>
              <w:left w:val="single" w:sz="4" w:space="0" w:color="auto"/>
              <w:bottom w:val="single" w:sz="4" w:space="0" w:color="auto"/>
              <w:right w:val="single" w:sz="4" w:space="0" w:color="auto"/>
            </w:tcBorders>
            <w:vAlign w:val="bottom"/>
          </w:tcPr>
          <w:p w14:paraId="5A3FE3A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46,9</w:t>
            </w:r>
          </w:p>
        </w:tc>
        <w:tc>
          <w:tcPr>
            <w:tcW w:w="701" w:type="dxa"/>
            <w:tcBorders>
              <w:top w:val="single" w:sz="4" w:space="0" w:color="auto"/>
              <w:left w:val="single" w:sz="4" w:space="0" w:color="auto"/>
              <w:bottom w:val="single" w:sz="4" w:space="0" w:color="auto"/>
              <w:right w:val="single" w:sz="4" w:space="0" w:color="auto"/>
            </w:tcBorders>
            <w:vAlign w:val="bottom"/>
          </w:tcPr>
          <w:p w14:paraId="600E0A6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w:t>
            </w:r>
          </w:p>
        </w:tc>
        <w:tc>
          <w:tcPr>
            <w:tcW w:w="757" w:type="dxa"/>
            <w:tcBorders>
              <w:top w:val="single" w:sz="4" w:space="0" w:color="auto"/>
              <w:left w:val="single" w:sz="4" w:space="0" w:color="auto"/>
              <w:bottom w:val="single" w:sz="4" w:space="0" w:color="auto"/>
              <w:right w:val="single" w:sz="4" w:space="0" w:color="auto"/>
            </w:tcBorders>
            <w:vAlign w:val="bottom"/>
          </w:tcPr>
          <w:p w14:paraId="15B3331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31,3</w:t>
            </w:r>
          </w:p>
        </w:tc>
        <w:tc>
          <w:tcPr>
            <w:tcW w:w="647" w:type="dxa"/>
            <w:tcBorders>
              <w:top w:val="single" w:sz="4" w:space="0" w:color="auto"/>
              <w:left w:val="single" w:sz="4" w:space="0" w:color="auto"/>
              <w:bottom w:val="single" w:sz="4" w:space="0" w:color="auto"/>
              <w:right w:val="single" w:sz="4" w:space="0" w:color="auto"/>
            </w:tcBorders>
            <w:vAlign w:val="bottom"/>
          </w:tcPr>
          <w:p w14:paraId="16BAFED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1ECFA55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9,4</w:t>
            </w:r>
          </w:p>
        </w:tc>
      </w:tr>
      <w:tr w:rsidR="00B53716" w:rsidRPr="00B53716" w14:paraId="70C306F8"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6C3D8CE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2325" w:type="dxa"/>
            <w:tcBorders>
              <w:top w:val="single" w:sz="4" w:space="0" w:color="auto"/>
              <w:left w:val="single" w:sz="4" w:space="0" w:color="auto"/>
              <w:bottom w:val="single" w:sz="4" w:space="0" w:color="auto"/>
              <w:right w:val="single" w:sz="4" w:space="0" w:color="auto"/>
            </w:tcBorders>
            <w:vAlign w:val="bottom"/>
          </w:tcPr>
          <w:p w14:paraId="1054A4CA"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Великоустюгский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1A42858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48</w:t>
            </w:r>
          </w:p>
        </w:tc>
        <w:tc>
          <w:tcPr>
            <w:tcW w:w="700" w:type="dxa"/>
            <w:tcBorders>
              <w:top w:val="single" w:sz="4" w:space="0" w:color="auto"/>
              <w:left w:val="single" w:sz="4" w:space="0" w:color="auto"/>
              <w:bottom w:val="single" w:sz="4" w:space="0" w:color="auto"/>
              <w:right w:val="single" w:sz="4" w:space="0" w:color="auto"/>
            </w:tcBorders>
            <w:vAlign w:val="bottom"/>
          </w:tcPr>
          <w:p w14:paraId="0508F24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4343085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4,2</w:t>
            </w:r>
          </w:p>
        </w:tc>
        <w:tc>
          <w:tcPr>
            <w:tcW w:w="701" w:type="dxa"/>
            <w:tcBorders>
              <w:top w:val="single" w:sz="4" w:space="0" w:color="auto"/>
              <w:left w:val="single" w:sz="4" w:space="0" w:color="auto"/>
              <w:bottom w:val="single" w:sz="4" w:space="0" w:color="auto"/>
              <w:right w:val="single" w:sz="4" w:space="0" w:color="auto"/>
            </w:tcBorders>
            <w:vAlign w:val="bottom"/>
          </w:tcPr>
          <w:p w14:paraId="7DA3280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03" w:type="dxa"/>
            <w:tcBorders>
              <w:top w:val="single" w:sz="4" w:space="0" w:color="auto"/>
              <w:left w:val="single" w:sz="4" w:space="0" w:color="auto"/>
              <w:bottom w:val="single" w:sz="4" w:space="0" w:color="auto"/>
              <w:right w:val="single" w:sz="4" w:space="0" w:color="auto"/>
            </w:tcBorders>
            <w:vAlign w:val="bottom"/>
          </w:tcPr>
          <w:p w14:paraId="7743602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22,9</w:t>
            </w:r>
          </w:p>
        </w:tc>
        <w:tc>
          <w:tcPr>
            <w:tcW w:w="701" w:type="dxa"/>
            <w:tcBorders>
              <w:top w:val="single" w:sz="4" w:space="0" w:color="auto"/>
              <w:left w:val="single" w:sz="4" w:space="0" w:color="auto"/>
              <w:bottom w:val="single" w:sz="4" w:space="0" w:color="auto"/>
              <w:right w:val="single" w:sz="4" w:space="0" w:color="auto"/>
            </w:tcBorders>
            <w:vAlign w:val="bottom"/>
          </w:tcPr>
          <w:p w14:paraId="6ECC4FE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31</w:t>
            </w:r>
          </w:p>
        </w:tc>
        <w:tc>
          <w:tcPr>
            <w:tcW w:w="757" w:type="dxa"/>
            <w:tcBorders>
              <w:top w:val="single" w:sz="4" w:space="0" w:color="auto"/>
              <w:left w:val="single" w:sz="4" w:space="0" w:color="auto"/>
              <w:bottom w:val="single" w:sz="4" w:space="0" w:color="auto"/>
              <w:right w:val="single" w:sz="4" w:space="0" w:color="auto"/>
            </w:tcBorders>
            <w:vAlign w:val="bottom"/>
          </w:tcPr>
          <w:p w14:paraId="2F22DA8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64,6</w:t>
            </w:r>
          </w:p>
        </w:tc>
        <w:tc>
          <w:tcPr>
            <w:tcW w:w="647" w:type="dxa"/>
            <w:tcBorders>
              <w:top w:val="single" w:sz="4" w:space="0" w:color="auto"/>
              <w:left w:val="single" w:sz="4" w:space="0" w:color="auto"/>
              <w:bottom w:val="single" w:sz="4" w:space="0" w:color="auto"/>
              <w:right w:val="single" w:sz="4" w:space="0" w:color="auto"/>
            </w:tcBorders>
            <w:vAlign w:val="bottom"/>
          </w:tcPr>
          <w:p w14:paraId="6726B6D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53409C8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8,3</w:t>
            </w:r>
          </w:p>
        </w:tc>
      </w:tr>
      <w:tr w:rsidR="00B53716" w:rsidRPr="00B53716" w14:paraId="1771FB8C"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4EF3CF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2325" w:type="dxa"/>
            <w:tcBorders>
              <w:top w:val="single" w:sz="4" w:space="0" w:color="auto"/>
              <w:left w:val="single" w:sz="4" w:space="0" w:color="auto"/>
              <w:bottom w:val="single" w:sz="4" w:space="0" w:color="auto"/>
              <w:right w:val="single" w:sz="4" w:space="0" w:color="auto"/>
            </w:tcBorders>
            <w:vAlign w:val="bottom"/>
          </w:tcPr>
          <w:p w14:paraId="6901FCA2"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Верховажский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0C45C23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13</w:t>
            </w:r>
          </w:p>
        </w:tc>
        <w:tc>
          <w:tcPr>
            <w:tcW w:w="700" w:type="dxa"/>
            <w:tcBorders>
              <w:top w:val="single" w:sz="4" w:space="0" w:color="auto"/>
              <w:left w:val="single" w:sz="4" w:space="0" w:color="auto"/>
              <w:bottom w:val="single" w:sz="4" w:space="0" w:color="auto"/>
              <w:right w:val="single" w:sz="4" w:space="0" w:color="auto"/>
            </w:tcBorders>
            <w:vAlign w:val="bottom"/>
          </w:tcPr>
          <w:p w14:paraId="6B37CED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5707877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23,1</w:t>
            </w:r>
          </w:p>
        </w:tc>
        <w:tc>
          <w:tcPr>
            <w:tcW w:w="701" w:type="dxa"/>
            <w:tcBorders>
              <w:top w:val="single" w:sz="4" w:space="0" w:color="auto"/>
              <w:left w:val="single" w:sz="4" w:space="0" w:color="auto"/>
              <w:bottom w:val="single" w:sz="4" w:space="0" w:color="auto"/>
              <w:right w:val="single" w:sz="4" w:space="0" w:color="auto"/>
            </w:tcBorders>
            <w:vAlign w:val="bottom"/>
          </w:tcPr>
          <w:p w14:paraId="56E4CD4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vAlign w:val="bottom"/>
          </w:tcPr>
          <w:p w14:paraId="22A2F51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38,5</w:t>
            </w:r>
          </w:p>
        </w:tc>
        <w:tc>
          <w:tcPr>
            <w:tcW w:w="701" w:type="dxa"/>
            <w:tcBorders>
              <w:top w:val="single" w:sz="4" w:space="0" w:color="auto"/>
              <w:left w:val="single" w:sz="4" w:space="0" w:color="auto"/>
              <w:bottom w:val="single" w:sz="4" w:space="0" w:color="auto"/>
              <w:right w:val="single" w:sz="4" w:space="0" w:color="auto"/>
            </w:tcBorders>
            <w:vAlign w:val="bottom"/>
          </w:tcPr>
          <w:p w14:paraId="60A1D30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757" w:type="dxa"/>
            <w:tcBorders>
              <w:top w:val="single" w:sz="4" w:space="0" w:color="auto"/>
              <w:left w:val="single" w:sz="4" w:space="0" w:color="auto"/>
              <w:bottom w:val="single" w:sz="4" w:space="0" w:color="auto"/>
              <w:right w:val="single" w:sz="4" w:space="0" w:color="auto"/>
            </w:tcBorders>
            <w:vAlign w:val="bottom"/>
          </w:tcPr>
          <w:p w14:paraId="3B2921D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38,5</w:t>
            </w:r>
          </w:p>
        </w:tc>
        <w:tc>
          <w:tcPr>
            <w:tcW w:w="647" w:type="dxa"/>
            <w:tcBorders>
              <w:top w:val="single" w:sz="4" w:space="0" w:color="auto"/>
              <w:left w:val="single" w:sz="4" w:space="0" w:color="auto"/>
              <w:bottom w:val="single" w:sz="4" w:space="0" w:color="auto"/>
              <w:right w:val="single" w:sz="4" w:space="0" w:color="auto"/>
            </w:tcBorders>
            <w:vAlign w:val="bottom"/>
          </w:tcPr>
          <w:p w14:paraId="3404D3DB"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384057B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873D67A"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ACBEB3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2325" w:type="dxa"/>
            <w:tcBorders>
              <w:top w:val="single" w:sz="4" w:space="0" w:color="auto"/>
              <w:left w:val="single" w:sz="4" w:space="0" w:color="auto"/>
              <w:bottom w:val="single" w:sz="4" w:space="0" w:color="auto"/>
              <w:right w:val="single" w:sz="4" w:space="0" w:color="auto"/>
            </w:tcBorders>
            <w:vAlign w:val="bottom"/>
          </w:tcPr>
          <w:p w14:paraId="4C0AC5FD"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Вожегодский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545A592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40</w:t>
            </w:r>
          </w:p>
        </w:tc>
        <w:tc>
          <w:tcPr>
            <w:tcW w:w="700" w:type="dxa"/>
            <w:tcBorders>
              <w:top w:val="single" w:sz="4" w:space="0" w:color="auto"/>
              <w:left w:val="single" w:sz="4" w:space="0" w:color="auto"/>
              <w:bottom w:val="single" w:sz="4" w:space="0" w:color="auto"/>
              <w:right w:val="single" w:sz="4" w:space="0" w:color="auto"/>
            </w:tcBorders>
            <w:vAlign w:val="bottom"/>
          </w:tcPr>
          <w:p w14:paraId="291BB3CB"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26CD3F2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2AFD5F5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22</w:t>
            </w:r>
          </w:p>
        </w:tc>
        <w:tc>
          <w:tcPr>
            <w:tcW w:w="703" w:type="dxa"/>
            <w:tcBorders>
              <w:top w:val="single" w:sz="4" w:space="0" w:color="auto"/>
              <w:left w:val="single" w:sz="4" w:space="0" w:color="auto"/>
              <w:bottom w:val="single" w:sz="4" w:space="0" w:color="auto"/>
              <w:right w:val="single" w:sz="4" w:space="0" w:color="auto"/>
            </w:tcBorders>
            <w:vAlign w:val="bottom"/>
          </w:tcPr>
          <w:p w14:paraId="553E623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55,0</w:t>
            </w:r>
          </w:p>
        </w:tc>
        <w:tc>
          <w:tcPr>
            <w:tcW w:w="701" w:type="dxa"/>
            <w:tcBorders>
              <w:top w:val="single" w:sz="4" w:space="0" w:color="auto"/>
              <w:left w:val="single" w:sz="4" w:space="0" w:color="auto"/>
              <w:bottom w:val="single" w:sz="4" w:space="0" w:color="auto"/>
              <w:right w:val="single" w:sz="4" w:space="0" w:color="auto"/>
            </w:tcBorders>
            <w:vAlign w:val="bottom"/>
          </w:tcPr>
          <w:p w14:paraId="554AD63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w:t>
            </w:r>
          </w:p>
        </w:tc>
        <w:tc>
          <w:tcPr>
            <w:tcW w:w="757" w:type="dxa"/>
            <w:tcBorders>
              <w:top w:val="single" w:sz="4" w:space="0" w:color="auto"/>
              <w:left w:val="single" w:sz="4" w:space="0" w:color="auto"/>
              <w:bottom w:val="single" w:sz="4" w:space="0" w:color="auto"/>
              <w:right w:val="single" w:sz="4" w:space="0" w:color="auto"/>
            </w:tcBorders>
            <w:vAlign w:val="bottom"/>
          </w:tcPr>
          <w:p w14:paraId="3309981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35,0</w:t>
            </w:r>
          </w:p>
        </w:tc>
        <w:tc>
          <w:tcPr>
            <w:tcW w:w="647" w:type="dxa"/>
            <w:tcBorders>
              <w:top w:val="single" w:sz="4" w:space="0" w:color="auto"/>
              <w:left w:val="single" w:sz="4" w:space="0" w:color="auto"/>
              <w:bottom w:val="single" w:sz="4" w:space="0" w:color="auto"/>
              <w:right w:val="single" w:sz="4" w:space="0" w:color="auto"/>
            </w:tcBorders>
            <w:vAlign w:val="bottom"/>
          </w:tcPr>
          <w:p w14:paraId="121D3B9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0685074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10,0</w:t>
            </w:r>
          </w:p>
        </w:tc>
      </w:tr>
      <w:tr w:rsidR="00B53716" w:rsidRPr="00B53716" w14:paraId="19148FB0"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4EF7D0F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2325" w:type="dxa"/>
            <w:tcBorders>
              <w:top w:val="single" w:sz="4" w:space="0" w:color="auto"/>
              <w:left w:val="single" w:sz="4" w:space="0" w:color="auto"/>
              <w:bottom w:val="single" w:sz="4" w:space="0" w:color="auto"/>
              <w:right w:val="single" w:sz="4" w:space="0" w:color="auto"/>
            </w:tcBorders>
            <w:vAlign w:val="bottom"/>
          </w:tcPr>
          <w:p w14:paraId="1417D0D3"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Вологодский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70B2DA4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75</w:t>
            </w:r>
          </w:p>
        </w:tc>
        <w:tc>
          <w:tcPr>
            <w:tcW w:w="700" w:type="dxa"/>
            <w:tcBorders>
              <w:top w:val="single" w:sz="4" w:space="0" w:color="auto"/>
              <w:left w:val="single" w:sz="4" w:space="0" w:color="auto"/>
              <w:bottom w:val="single" w:sz="4" w:space="0" w:color="auto"/>
              <w:right w:val="single" w:sz="4" w:space="0" w:color="auto"/>
            </w:tcBorders>
            <w:vAlign w:val="bottom"/>
          </w:tcPr>
          <w:p w14:paraId="186C0B3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vAlign w:val="bottom"/>
          </w:tcPr>
          <w:p w14:paraId="03F8075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6,7</w:t>
            </w:r>
          </w:p>
        </w:tc>
        <w:tc>
          <w:tcPr>
            <w:tcW w:w="701" w:type="dxa"/>
            <w:tcBorders>
              <w:top w:val="single" w:sz="4" w:space="0" w:color="auto"/>
              <w:left w:val="single" w:sz="4" w:space="0" w:color="auto"/>
              <w:bottom w:val="single" w:sz="4" w:space="0" w:color="auto"/>
              <w:right w:val="single" w:sz="4" w:space="0" w:color="auto"/>
            </w:tcBorders>
            <w:vAlign w:val="bottom"/>
          </w:tcPr>
          <w:p w14:paraId="5D3E68D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40</w:t>
            </w:r>
          </w:p>
        </w:tc>
        <w:tc>
          <w:tcPr>
            <w:tcW w:w="703" w:type="dxa"/>
            <w:tcBorders>
              <w:top w:val="single" w:sz="4" w:space="0" w:color="auto"/>
              <w:left w:val="single" w:sz="4" w:space="0" w:color="auto"/>
              <w:bottom w:val="single" w:sz="4" w:space="0" w:color="auto"/>
              <w:right w:val="single" w:sz="4" w:space="0" w:color="auto"/>
            </w:tcBorders>
            <w:vAlign w:val="bottom"/>
          </w:tcPr>
          <w:p w14:paraId="3E4846C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53,3</w:t>
            </w:r>
          </w:p>
        </w:tc>
        <w:tc>
          <w:tcPr>
            <w:tcW w:w="701" w:type="dxa"/>
            <w:tcBorders>
              <w:top w:val="single" w:sz="4" w:space="0" w:color="auto"/>
              <w:left w:val="single" w:sz="4" w:space="0" w:color="auto"/>
              <w:bottom w:val="single" w:sz="4" w:space="0" w:color="auto"/>
              <w:right w:val="single" w:sz="4" w:space="0" w:color="auto"/>
            </w:tcBorders>
            <w:vAlign w:val="bottom"/>
          </w:tcPr>
          <w:p w14:paraId="75D0689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23</w:t>
            </w:r>
          </w:p>
        </w:tc>
        <w:tc>
          <w:tcPr>
            <w:tcW w:w="757" w:type="dxa"/>
            <w:tcBorders>
              <w:top w:val="single" w:sz="4" w:space="0" w:color="auto"/>
              <w:left w:val="single" w:sz="4" w:space="0" w:color="auto"/>
              <w:bottom w:val="single" w:sz="4" w:space="0" w:color="auto"/>
              <w:right w:val="single" w:sz="4" w:space="0" w:color="auto"/>
            </w:tcBorders>
            <w:vAlign w:val="bottom"/>
          </w:tcPr>
          <w:p w14:paraId="5748F49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30,7</w:t>
            </w:r>
          </w:p>
        </w:tc>
        <w:tc>
          <w:tcPr>
            <w:tcW w:w="647" w:type="dxa"/>
            <w:tcBorders>
              <w:top w:val="single" w:sz="4" w:space="0" w:color="auto"/>
              <w:left w:val="single" w:sz="4" w:space="0" w:color="auto"/>
              <w:bottom w:val="single" w:sz="4" w:space="0" w:color="auto"/>
              <w:right w:val="single" w:sz="4" w:space="0" w:color="auto"/>
            </w:tcBorders>
            <w:vAlign w:val="bottom"/>
          </w:tcPr>
          <w:p w14:paraId="24DD3F2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03" w:type="dxa"/>
            <w:tcBorders>
              <w:top w:val="single" w:sz="4" w:space="0" w:color="auto"/>
              <w:left w:val="single" w:sz="4" w:space="0" w:color="auto"/>
              <w:bottom w:val="single" w:sz="4" w:space="0" w:color="auto"/>
              <w:right w:val="single" w:sz="4" w:space="0" w:color="auto"/>
            </w:tcBorders>
            <w:vAlign w:val="bottom"/>
          </w:tcPr>
          <w:p w14:paraId="56CD326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9,3</w:t>
            </w:r>
          </w:p>
        </w:tc>
      </w:tr>
      <w:tr w:rsidR="00B53716" w:rsidRPr="00B53716" w14:paraId="65FD5389" w14:textId="77777777" w:rsidTr="00222204">
        <w:trPr>
          <w:trHeight w:val="289"/>
        </w:trPr>
        <w:tc>
          <w:tcPr>
            <w:tcW w:w="684" w:type="dxa"/>
            <w:tcBorders>
              <w:top w:val="single" w:sz="4" w:space="0" w:color="auto"/>
              <w:left w:val="single" w:sz="4" w:space="0" w:color="auto"/>
              <w:bottom w:val="single" w:sz="4" w:space="0" w:color="auto"/>
              <w:right w:val="single" w:sz="4" w:space="0" w:color="auto"/>
            </w:tcBorders>
          </w:tcPr>
          <w:p w14:paraId="44D911B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w:t>
            </w:r>
          </w:p>
        </w:tc>
        <w:tc>
          <w:tcPr>
            <w:tcW w:w="2325" w:type="dxa"/>
            <w:tcBorders>
              <w:top w:val="single" w:sz="4" w:space="0" w:color="auto"/>
              <w:left w:val="single" w:sz="4" w:space="0" w:color="auto"/>
              <w:bottom w:val="single" w:sz="4" w:space="0" w:color="auto"/>
              <w:right w:val="single" w:sz="4" w:space="0" w:color="auto"/>
            </w:tcBorders>
            <w:vAlign w:val="bottom"/>
          </w:tcPr>
          <w:p w14:paraId="5689EEA7"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Вытегорский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04954D9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21</w:t>
            </w:r>
          </w:p>
        </w:tc>
        <w:tc>
          <w:tcPr>
            <w:tcW w:w="700" w:type="dxa"/>
            <w:tcBorders>
              <w:top w:val="single" w:sz="4" w:space="0" w:color="auto"/>
              <w:left w:val="single" w:sz="4" w:space="0" w:color="auto"/>
              <w:bottom w:val="single" w:sz="4" w:space="0" w:color="auto"/>
              <w:right w:val="single" w:sz="4" w:space="0" w:color="auto"/>
            </w:tcBorders>
            <w:vAlign w:val="bottom"/>
          </w:tcPr>
          <w:p w14:paraId="6ECE7A4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023639F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4,8</w:t>
            </w:r>
          </w:p>
        </w:tc>
        <w:tc>
          <w:tcPr>
            <w:tcW w:w="701" w:type="dxa"/>
            <w:tcBorders>
              <w:top w:val="single" w:sz="4" w:space="0" w:color="auto"/>
              <w:left w:val="single" w:sz="4" w:space="0" w:color="auto"/>
              <w:bottom w:val="single" w:sz="4" w:space="0" w:color="auto"/>
              <w:right w:val="single" w:sz="4" w:space="0" w:color="auto"/>
            </w:tcBorders>
            <w:vAlign w:val="bottom"/>
          </w:tcPr>
          <w:p w14:paraId="755A342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vAlign w:val="bottom"/>
          </w:tcPr>
          <w:p w14:paraId="208FDFA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28,6</w:t>
            </w:r>
          </w:p>
        </w:tc>
        <w:tc>
          <w:tcPr>
            <w:tcW w:w="701" w:type="dxa"/>
            <w:tcBorders>
              <w:top w:val="single" w:sz="4" w:space="0" w:color="auto"/>
              <w:left w:val="single" w:sz="4" w:space="0" w:color="auto"/>
              <w:bottom w:val="single" w:sz="4" w:space="0" w:color="auto"/>
              <w:right w:val="single" w:sz="4" w:space="0" w:color="auto"/>
            </w:tcBorders>
            <w:vAlign w:val="bottom"/>
          </w:tcPr>
          <w:p w14:paraId="4A84545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57" w:type="dxa"/>
            <w:tcBorders>
              <w:top w:val="single" w:sz="4" w:space="0" w:color="auto"/>
              <w:left w:val="single" w:sz="4" w:space="0" w:color="auto"/>
              <w:bottom w:val="single" w:sz="4" w:space="0" w:color="auto"/>
              <w:right w:val="single" w:sz="4" w:space="0" w:color="auto"/>
            </w:tcBorders>
            <w:vAlign w:val="bottom"/>
          </w:tcPr>
          <w:p w14:paraId="51A4C12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52,4</w:t>
            </w:r>
          </w:p>
        </w:tc>
        <w:tc>
          <w:tcPr>
            <w:tcW w:w="647" w:type="dxa"/>
            <w:tcBorders>
              <w:top w:val="single" w:sz="4" w:space="0" w:color="auto"/>
              <w:left w:val="single" w:sz="4" w:space="0" w:color="auto"/>
              <w:bottom w:val="single" w:sz="4" w:space="0" w:color="auto"/>
              <w:right w:val="single" w:sz="4" w:space="0" w:color="auto"/>
            </w:tcBorders>
            <w:vAlign w:val="bottom"/>
          </w:tcPr>
          <w:p w14:paraId="3892174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57940E8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14,3</w:t>
            </w:r>
          </w:p>
        </w:tc>
      </w:tr>
      <w:tr w:rsidR="00B53716" w:rsidRPr="00B53716" w14:paraId="0933BCA5"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427AA57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w:t>
            </w:r>
          </w:p>
        </w:tc>
        <w:tc>
          <w:tcPr>
            <w:tcW w:w="2325" w:type="dxa"/>
            <w:tcBorders>
              <w:top w:val="single" w:sz="4" w:space="0" w:color="auto"/>
              <w:left w:val="single" w:sz="4" w:space="0" w:color="auto"/>
              <w:bottom w:val="single" w:sz="4" w:space="0" w:color="auto"/>
              <w:right w:val="single" w:sz="4" w:space="0" w:color="auto"/>
            </w:tcBorders>
            <w:vAlign w:val="bottom"/>
          </w:tcPr>
          <w:p w14:paraId="762A488D"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город Вологда</w:t>
            </w:r>
          </w:p>
        </w:tc>
        <w:tc>
          <w:tcPr>
            <w:tcW w:w="1231" w:type="dxa"/>
            <w:tcBorders>
              <w:top w:val="single" w:sz="4" w:space="0" w:color="auto"/>
              <w:left w:val="single" w:sz="4" w:space="0" w:color="auto"/>
              <w:bottom w:val="single" w:sz="4" w:space="0" w:color="auto"/>
              <w:right w:val="single" w:sz="4" w:space="0" w:color="auto"/>
            </w:tcBorders>
            <w:vAlign w:val="bottom"/>
          </w:tcPr>
          <w:p w14:paraId="4F2E3B4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648</w:t>
            </w:r>
          </w:p>
        </w:tc>
        <w:tc>
          <w:tcPr>
            <w:tcW w:w="700" w:type="dxa"/>
            <w:tcBorders>
              <w:top w:val="single" w:sz="4" w:space="0" w:color="auto"/>
              <w:left w:val="single" w:sz="4" w:space="0" w:color="auto"/>
              <w:bottom w:val="single" w:sz="4" w:space="0" w:color="auto"/>
              <w:right w:val="single" w:sz="4" w:space="0" w:color="auto"/>
            </w:tcBorders>
            <w:vAlign w:val="bottom"/>
          </w:tcPr>
          <w:p w14:paraId="3BA464D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67</w:t>
            </w:r>
          </w:p>
        </w:tc>
        <w:tc>
          <w:tcPr>
            <w:tcW w:w="703" w:type="dxa"/>
            <w:tcBorders>
              <w:top w:val="single" w:sz="4" w:space="0" w:color="auto"/>
              <w:left w:val="single" w:sz="4" w:space="0" w:color="auto"/>
              <w:bottom w:val="single" w:sz="4" w:space="0" w:color="auto"/>
              <w:right w:val="single" w:sz="4" w:space="0" w:color="auto"/>
            </w:tcBorders>
            <w:vAlign w:val="bottom"/>
          </w:tcPr>
          <w:p w14:paraId="2CBE3ED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10,3</w:t>
            </w:r>
          </w:p>
        </w:tc>
        <w:tc>
          <w:tcPr>
            <w:tcW w:w="701" w:type="dxa"/>
            <w:tcBorders>
              <w:top w:val="single" w:sz="4" w:space="0" w:color="auto"/>
              <w:left w:val="single" w:sz="4" w:space="0" w:color="auto"/>
              <w:bottom w:val="single" w:sz="4" w:space="0" w:color="auto"/>
              <w:right w:val="single" w:sz="4" w:space="0" w:color="auto"/>
            </w:tcBorders>
            <w:vAlign w:val="bottom"/>
          </w:tcPr>
          <w:p w14:paraId="197E703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206</w:t>
            </w:r>
          </w:p>
        </w:tc>
        <w:tc>
          <w:tcPr>
            <w:tcW w:w="703" w:type="dxa"/>
            <w:tcBorders>
              <w:top w:val="single" w:sz="4" w:space="0" w:color="auto"/>
              <w:left w:val="single" w:sz="4" w:space="0" w:color="auto"/>
              <w:bottom w:val="single" w:sz="4" w:space="0" w:color="auto"/>
              <w:right w:val="single" w:sz="4" w:space="0" w:color="auto"/>
            </w:tcBorders>
            <w:vAlign w:val="bottom"/>
          </w:tcPr>
          <w:p w14:paraId="22A2BB5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31,8</w:t>
            </w:r>
          </w:p>
        </w:tc>
        <w:tc>
          <w:tcPr>
            <w:tcW w:w="701" w:type="dxa"/>
            <w:tcBorders>
              <w:top w:val="single" w:sz="4" w:space="0" w:color="auto"/>
              <w:left w:val="single" w:sz="4" w:space="0" w:color="auto"/>
              <w:bottom w:val="single" w:sz="4" w:space="0" w:color="auto"/>
              <w:right w:val="single" w:sz="4" w:space="0" w:color="auto"/>
            </w:tcBorders>
            <w:vAlign w:val="bottom"/>
          </w:tcPr>
          <w:p w14:paraId="57FA445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211</w:t>
            </w:r>
          </w:p>
        </w:tc>
        <w:tc>
          <w:tcPr>
            <w:tcW w:w="757" w:type="dxa"/>
            <w:tcBorders>
              <w:top w:val="single" w:sz="4" w:space="0" w:color="auto"/>
              <w:left w:val="single" w:sz="4" w:space="0" w:color="auto"/>
              <w:bottom w:val="single" w:sz="4" w:space="0" w:color="auto"/>
              <w:right w:val="single" w:sz="4" w:space="0" w:color="auto"/>
            </w:tcBorders>
            <w:vAlign w:val="bottom"/>
          </w:tcPr>
          <w:p w14:paraId="371C6C8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32,6</w:t>
            </w:r>
          </w:p>
        </w:tc>
        <w:tc>
          <w:tcPr>
            <w:tcW w:w="647" w:type="dxa"/>
            <w:tcBorders>
              <w:top w:val="single" w:sz="4" w:space="0" w:color="auto"/>
              <w:left w:val="single" w:sz="4" w:space="0" w:color="auto"/>
              <w:bottom w:val="single" w:sz="4" w:space="0" w:color="auto"/>
              <w:right w:val="single" w:sz="4" w:space="0" w:color="auto"/>
            </w:tcBorders>
            <w:vAlign w:val="bottom"/>
          </w:tcPr>
          <w:p w14:paraId="587BAC3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164</w:t>
            </w:r>
          </w:p>
        </w:tc>
        <w:tc>
          <w:tcPr>
            <w:tcW w:w="703" w:type="dxa"/>
            <w:tcBorders>
              <w:top w:val="single" w:sz="4" w:space="0" w:color="auto"/>
              <w:left w:val="single" w:sz="4" w:space="0" w:color="auto"/>
              <w:bottom w:val="single" w:sz="4" w:space="0" w:color="auto"/>
              <w:right w:val="single" w:sz="4" w:space="0" w:color="auto"/>
            </w:tcBorders>
            <w:vAlign w:val="bottom"/>
          </w:tcPr>
          <w:p w14:paraId="1B899C0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25,3</w:t>
            </w:r>
          </w:p>
        </w:tc>
      </w:tr>
      <w:tr w:rsidR="00B53716" w:rsidRPr="00B53716" w14:paraId="025E6D93"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20D8C25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w:t>
            </w:r>
          </w:p>
        </w:tc>
        <w:tc>
          <w:tcPr>
            <w:tcW w:w="2325" w:type="dxa"/>
            <w:tcBorders>
              <w:top w:val="single" w:sz="4" w:space="0" w:color="auto"/>
              <w:left w:val="single" w:sz="4" w:space="0" w:color="auto"/>
              <w:bottom w:val="single" w:sz="4" w:space="0" w:color="auto"/>
              <w:right w:val="single" w:sz="4" w:space="0" w:color="auto"/>
            </w:tcBorders>
            <w:vAlign w:val="bottom"/>
          </w:tcPr>
          <w:p w14:paraId="36A42027"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город Череповец</w:t>
            </w:r>
          </w:p>
        </w:tc>
        <w:tc>
          <w:tcPr>
            <w:tcW w:w="1231" w:type="dxa"/>
            <w:tcBorders>
              <w:top w:val="single" w:sz="4" w:space="0" w:color="auto"/>
              <w:left w:val="single" w:sz="4" w:space="0" w:color="auto"/>
              <w:bottom w:val="single" w:sz="4" w:space="0" w:color="auto"/>
              <w:right w:val="single" w:sz="4" w:space="0" w:color="auto"/>
            </w:tcBorders>
            <w:vAlign w:val="bottom"/>
          </w:tcPr>
          <w:p w14:paraId="517259E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852</w:t>
            </w:r>
          </w:p>
        </w:tc>
        <w:tc>
          <w:tcPr>
            <w:tcW w:w="700" w:type="dxa"/>
            <w:tcBorders>
              <w:top w:val="single" w:sz="4" w:space="0" w:color="auto"/>
              <w:left w:val="single" w:sz="4" w:space="0" w:color="auto"/>
              <w:bottom w:val="single" w:sz="4" w:space="0" w:color="auto"/>
              <w:right w:val="single" w:sz="4" w:space="0" w:color="auto"/>
            </w:tcBorders>
            <w:vAlign w:val="bottom"/>
          </w:tcPr>
          <w:p w14:paraId="2AEEBAD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41</w:t>
            </w:r>
          </w:p>
        </w:tc>
        <w:tc>
          <w:tcPr>
            <w:tcW w:w="703" w:type="dxa"/>
            <w:tcBorders>
              <w:top w:val="single" w:sz="4" w:space="0" w:color="auto"/>
              <w:left w:val="single" w:sz="4" w:space="0" w:color="auto"/>
              <w:bottom w:val="single" w:sz="4" w:space="0" w:color="auto"/>
              <w:right w:val="single" w:sz="4" w:space="0" w:color="auto"/>
            </w:tcBorders>
            <w:vAlign w:val="bottom"/>
          </w:tcPr>
          <w:p w14:paraId="2381D8F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4,8</w:t>
            </w:r>
          </w:p>
        </w:tc>
        <w:tc>
          <w:tcPr>
            <w:tcW w:w="701" w:type="dxa"/>
            <w:tcBorders>
              <w:top w:val="single" w:sz="4" w:space="0" w:color="auto"/>
              <w:left w:val="single" w:sz="4" w:space="0" w:color="auto"/>
              <w:bottom w:val="single" w:sz="4" w:space="0" w:color="auto"/>
              <w:right w:val="single" w:sz="4" w:space="0" w:color="auto"/>
            </w:tcBorders>
            <w:vAlign w:val="bottom"/>
          </w:tcPr>
          <w:p w14:paraId="476D4AE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334</w:t>
            </w:r>
          </w:p>
        </w:tc>
        <w:tc>
          <w:tcPr>
            <w:tcW w:w="703" w:type="dxa"/>
            <w:tcBorders>
              <w:top w:val="single" w:sz="4" w:space="0" w:color="auto"/>
              <w:left w:val="single" w:sz="4" w:space="0" w:color="auto"/>
              <w:bottom w:val="single" w:sz="4" w:space="0" w:color="auto"/>
              <w:right w:val="single" w:sz="4" w:space="0" w:color="auto"/>
            </w:tcBorders>
            <w:vAlign w:val="bottom"/>
          </w:tcPr>
          <w:p w14:paraId="46E0661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39,2</w:t>
            </w:r>
          </w:p>
        </w:tc>
        <w:tc>
          <w:tcPr>
            <w:tcW w:w="701" w:type="dxa"/>
            <w:tcBorders>
              <w:top w:val="single" w:sz="4" w:space="0" w:color="auto"/>
              <w:left w:val="single" w:sz="4" w:space="0" w:color="auto"/>
              <w:bottom w:val="single" w:sz="4" w:space="0" w:color="auto"/>
              <w:right w:val="single" w:sz="4" w:space="0" w:color="auto"/>
            </w:tcBorders>
            <w:vAlign w:val="bottom"/>
          </w:tcPr>
          <w:p w14:paraId="29B8CA0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340</w:t>
            </w:r>
          </w:p>
        </w:tc>
        <w:tc>
          <w:tcPr>
            <w:tcW w:w="757" w:type="dxa"/>
            <w:tcBorders>
              <w:top w:val="single" w:sz="4" w:space="0" w:color="auto"/>
              <w:left w:val="single" w:sz="4" w:space="0" w:color="auto"/>
              <w:bottom w:val="single" w:sz="4" w:space="0" w:color="auto"/>
              <w:right w:val="single" w:sz="4" w:space="0" w:color="auto"/>
            </w:tcBorders>
            <w:vAlign w:val="bottom"/>
          </w:tcPr>
          <w:p w14:paraId="312B7AA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39,9</w:t>
            </w:r>
          </w:p>
        </w:tc>
        <w:tc>
          <w:tcPr>
            <w:tcW w:w="647" w:type="dxa"/>
            <w:tcBorders>
              <w:top w:val="single" w:sz="4" w:space="0" w:color="auto"/>
              <w:left w:val="single" w:sz="4" w:space="0" w:color="auto"/>
              <w:bottom w:val="single" w:sz="4" w:space="0" w:color="auto"/>
              <w:right w:val="single" w:sz="4" w:space="0" w:color="auto"/>
            </w:tcBorders>
            <w:vAlign w:val="bottom"/>
          </w:tcPr>
          <w:p w14:paraId="6C0D727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137</w:t>
            </w:r>
          </w:p>
        </w:tc>
        <w:tc>
          <w:tcPr>
            <w:tcW w:w="703" w:type="dxa"/>
            <w:tcBorders>
              <w:top w:val="single" w:sz="4" w:space="0" w:color="auto"/>
              <w:left w:val="single" w:sz="4" w:space="0" w:color="auto"/>
              <w:bottom w:val="single" w:sz="4" w:space="0" w:color="auto"/>
              <w:right w:val="single" w:sz="4" w:space="0" w:color="auto"/>
            </w:tcBorders>
            <w:vAlign w:val="bottom"/>
          </w:tcPr>
          <w:p w14:paraId="5AEE487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16,1</w:t>
            </w:r>
          </w:p>
        </w:tc>
      </w:tr>
      <w:tr w:rsidR="00B53716" w:rsidRPr="00B53716" w14:paraId="5C8646C8"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7B9E554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2325" w:type="dxa"/>
            <w:tcBorders>
              <w:top w:val="single" w:sz="4" w:space="0" w:color="auto"/>
              <w:left w:val="single" w:sz="4" w:space="0" w:color="auto"/>
              <w:bottom w:val="single" w:sz="4" w:space="0" w:color="auto"/>
              <w:right w:val="single" w:sz="4" w:space="0" w:color="auto"/>
            </w:tcBorders>
            <w:vAlign w:val="bottom"/>
          </w:tcPr>
          <w:p w14:paraId="043B4DF6"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Грязовецкий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722A787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57</w:t>
            </w:r>
          </w:p>
        </w:tc>
        <w:tc>
          <w:tcPr>
            <w:tcW w:w="700" w:type="dxa"/>
            <w:tcBorders>
              <w:top w:val="single" w:sz="4" w:space="0" w:color="auto"/>
              <w:left w:val="single" w:sz="4" w:space="0" w:color="auto"/>
              <w:bottom w:val="single" w:sz="4" w:space="0" w:color="auto"/>
              <w:right w:val="single" w:sz="4" w:space="0" w:color="auto"/>
            </w:tcBorders>
            <w:vAlign w:val="bottom"/>
          </w:tcPr>
          <w:p w14:paraId="625C132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015748F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7,0</w:t>
            </w:r>
          </w:p>
        </w:tc>
        <w:tc>
          <w:tcPr>
            <w:tcW w:w="701" w:type="dxa"/>
            <w:tcBorders>
              <w:top w:val="single" w:sz="4" w:space="0" w:color="auto"/>
              <w:left w:val="single" w:sz="4" w:space="0" w:color="auto"/>
              <w:bottom w:val="single" w:sz="4" w:space="0" w:color="auto"/>
              <w:right w:val="single" w:sz="4" w:space="0" w:color="auto"/>
            </w:tcBorders>
            <w:vAlign w:val="bottom"/>
          </w:tcPr>
          <w:p w14:paraId="0C97BD8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w:t>
            </w:r>
          </w:p>
        </w:tc>
        <w:tc>
          <w:tcPr>
            <w:tcW w:w="703" w:type="dxa"/>
            <w:tcBorders>
              <w:top w:val="single" w:sz="4" w:space="0" w:color="auto"/>
              <w:left w:val="single" w:sz="4" w:space="0" w:color="auto"/>
              <w:bottom w:val="single" w:sz="4" w:space="0" w:color="auto"/>
              <w:right w:val="single" w:sz="4" w:space="0" w:color="auto"/>
            </w:tcBorders>
            <w:vAlign w:val="bottom"/>
          </w:tcPr>
          <w:p w14:paraId="344E663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35,1</w:t>
            </w:r>
          </w:p>
        </w:tc>
        <w:tc>
          <w:tcPr>
            <w:tcW w:w="701" w:type="dxa"/>
            <w:tcBorders>
              <w:top w:val="single" w:sz="4" w:space="0" w:color="auto"/>
              <w:left w:val="single" w:sz="4" w:space="0" w:color="auto"/>
              <w:bottom w:val="single" w:sz="4" w:space="0" w:color="auto"/>
              <w:right w:val="single" w:sz="4" w:space="0" w:color="auto"/>
            </w:tcBorders>
            <w:vAlign w:val="bottom"/>
          </w:tcPr>
          <w:p w14:paraId="3EB43B9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27</w:t>
            </w:r>
          </w:p>
        </w:tc>
        <w:tc>
          <w:tcPr>
            <w:tcW w:w="757" w:type="dxa"/>
            <w:tcBorders>
              <w:top w:val="single" w:sz="4" w:space="0" w:color="auto"/>
              <w:left w:val="single" w:sz="4" w:space="0" w:color="auto"/>
              <w:bottom w:val="single" w:sz="4" w:space="0" w:color="auto"/>
              <w:right w:val="single" w:sz="4" w:space="0" w:color="auto"/>
            </w:tcBorders>
            <w:vAlign w:val="bottom"/>
          </w:tcPr>
          <w:p w14:paraId="235EC56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47,4</w:t>
            </w:r>
          </w:p>
        </w:tc>
        <w:tc>
          <w:tcPr>
            <w:tcW w:w="647" w:type="dxa"/>
            <w:tcBorders>
              <w:top w:val="single" w:sz="4" w:space="0" w:color="auto"/>
              <w:left w:val="single" w:sz="4" w:space="0" w:color="auto"/>
              <w:bottom w:val="single" w:sz="4" w:space="0" w:color="auto"/>
              <w:right w:val="single" w:sz="4" w:space="0" w:color="auto"/>
            </w:tcBorders>
            <w:vAlign w:val="bottom"/>
          </w:tcPr>
          <w:p w14:paraId="05C7720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vAlign w:val="bottom"/>
          </w:tcPr>
          <w:p w14:paraId="4F6E7B8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10,5</w:t>
            </w:r>
          </w:p>
        </w:tc>
      </w:tr>
      <w:tr w:rsidR="00B53716" w:rsidRPr="00B53716" w14:paraId="09348F1D"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265644D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12.</w:t>
            </w:r>
          </w:p>
        </w:tc>
        <w:tc>
          <w:tcPr>
            <w:tcW w:w="2325" w:type="dxa"/>
            <w:tcBorders>
              <w:top w:val="single" w:sz="4" w:space="0" w:color="auto"/>
              <w:left w:val="single" w:sz="4" w:space="0" w:color="auto"/>
              <w:bottom w:val="single" w:sz="4" w:space="0" w:color="auto"/>
              <w:right w:val="single" w:sz="4" w:space="0" w:color="auto"/>
            </w:tcBorders>
            <w:vAlign w:val="bottom"/>
          </w:tcPr>
          <w:p w14:paraId="569BD24E"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Департамент образования области</w:t>
            </w:r>
          </w:p>
        </w:tc>
        <w:tc>
          <w:tcPr>
            <w:tcW w:w="1231" w:type="dxa"/>
            <w:tcBorders>
              <w:top w:val="single" w:sz="4" w:space="0" w:color="auto"/>
              <w:left w:val="single" w:sz="4" w:space="0" w:color="auto"/>
              <w:bottom w:val="single" w:sz="4" w:space="0" w:color="auto"/>
              <w:right w:val="single" w:sz="4" w:space="0" w:color="auto"/>
            </w:tcBorders>
            <w:vAlign w:val="bottom"/>
          </w:tcPr>
          <w:p w14:paraId="32DFF14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17</w:t>
            </w:r>
          </w:p>
        </w:tc>
        <w:tc>
          <w:tcPr>
            <w:tcW w:w="700" w:type="dxa"/>
            <w:tcBorders>
              <w:top w:val="single" w:sz="4" w:space="0" w:color="auto"/>
              <w:left w:val="single" w:sz="4" w:space="0" w:color="auto"/>
              <w:bottom w:val="single" w:sz="4" w:space="0" w:color="auto"/>
              <w:right w:val="single" w:sz="4" w:space="0" w:color="auto"/>
            </w:tcBorders>
            <w:vAlign w:val="bottom"/>
          </w:tcPr>
          <w:p w14:paraId="5436E1D7"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5882DAC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2F10172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17550D9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5,9</w:t>
            </w:r>
          </w:p>
        </w:tc>
        <w:tc>
          <w:tcPr>
            <w:tcW w:w="701" w:type="dxa"/>
            <w:tcBorders>
              <w:top w:val="single" w:sz="4" w:space="0" w:color="auto"/>
              <w:left w:val="single" w:sz="4" w:space="0" w:color="auto"/>
              <w:bottom w:val="single" w:sz="4" w:space="0" w:color="auto"/>
              <w:right w:val="single" w:sz="4" w:space="0" w:color="auto"/>
            </w:tcBorders>
            <w:vAlign w:val="bottom"/>
          </w:tcPr>
          <w:p w14:paraId="34F7D65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57" w:type="dxa"/>
            <w:tcBorders>
              <w:top w:val="single" w:sz="4" w:space="0" w:color="auto"/>
              <w:left w:val="single" w:sz="4" w:space="0" w:color="auto"/>
              <w:bottom w:val="single" w:sz="4" w:space="0" w:color="auto"/>
              <w:right w:val="single" w:sz="4" w:space="0" w:color="auto"/>
            </w:tcBorders>
            <w:vAlign w:val="bottom"/>
          </w:tcPr>
          <w:p w14:paraId="22E78C9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23,5</w:t>
            </w:r>
          </w:p>
        </w:tc>
        <w:tc>
          <w:tcPr>
            <w:tcW w:w="647" w:type="dxa"/>
            <w:tcBorders>
              <w:top w:val="single" w:sz="4" w:space="0" w:color="auto"/>
              <w:left w:val="single" w:sz="4" w:space="0" w:color="auto"/>
              <w:bottom w:val="single" w:sz="4" w:space="0" w:color="auto"/>
              <w:right w:val="single" w:sz="4" w:space="0" w:color="auto"/>
            </w:tcBorders>
            <w:vAlign w:val="bottom"/>
          </w:tcPr>
          <w:p w14:paraId="28088E4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12</w:t>
            </w:r>
          </w:p>
        </w:tc>
        <w:tc>
          <w:tcPr>
            <w:tcW w:w="703" w:type="dxa"/>
            <w:tcBorders>
              <w:top w:val="single" w:sz="4" w:space="0" w:color="auto"/>
              <w:left w:val="single" w:sz="4" w:space="0" w:color="auto"/>
              <w:bottom w:val="single" w:sz="4" w:space="0" w:color="auto"/>
              <w:right w:val="single" w:sz="4" w:space="0" w:color="auto"/>
            </w:tcBorders>
            <w:vAlign w:val="bottom"/>
          </w:tcPr>
          <w:p w14:paraId="6B46764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70,6</w:t>
            </w:r>
          </w:p>
        </w:tc>
      </w:tr>
      <w:tr w:rsidR="00B53716" w:rsidRPr="00B53716" w14:paraId="1C4B2B9D"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4062EED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13.</w:t>
            </w:r>
          </w:p>
        </w:tc>
        <w:tc>
          <w:tcPr>
            <w:tcW w:w="2325" w:type="dxa"/>
            <w:tcBorders>
              <w:top w:val="single" w:sz="4" w:space="0" w:color="auto"/>
              <w:left w:val="single" w:sz="4" w:space="0" w:color="auto"/>
              <w:bottom w:val="single" w:sz="4" w:space="0" w:color="auto"/>
              <w:right w:val="single" w:sz="4" w:space="0" w:color="auto"/>
            </w:tcBorders>
            <w:vAlign w:val="bottom"/>
          </w:tcPr>
          <w:p w14:paraId="2E7103B3"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Кадуйский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0A7A4D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18</w:t>
            </w:r>
          </w:p>
        </w:tc>
        <w:tc>
          <w:tcPr>
            <w:tcW w:w="700" w:type="dxa"/>
            <w:tcBorders>
              <w:top w:val="single" w:sz="4" w:space="0" w:color="auto"/>
              <w:left w:val="single" w:sz="4" w:space="0" w:color="auto"/>
              <w:bottom w:val="single" w:sz="4" w:space="0" w:color="auto"/>
              <w:right w:val="single" w:sz="4" w:space="0" w:color="auto"/>
            </w:tcBorders>
            <w:vAlign w:val="bottom"/>
          </w:tcPr>
          <w:p w14:paraId="7A6BE2D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17EAFD7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11,1</w:t>
            </w:r>
          </w:p>
        </w:tc>
        <w:tc>
          <w:tcPr>
            <w:tcW w:w="701" w:type="dxa"/>
            <w:tcBorders>
              <w:top w:val="single" w:sz="4" w:space="0" w:color="auto"/>
              <w:left w:val="single" w:sz="4" w:space="0" w:color="auto"/>
              <w:bottom w:val="single" w:sz="4" w:space="0" w:color="auto"/>
              <w:right w:val="single" w:sz="4" w:space="0" w:color="auto"/>
            </w:tcBorders>
            <w:vAlign w:val="bottom"/>
          </w:tcPr>
          <w:p w14:paraId="2D09CB1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03" w:type="dxa"/>
            <w:tcBorders>
              <w:top w:val="single" w:sz="4" w:space="0" w:color="auto"/>
              <w:left w:val="single" w:sz="4" w:space="0" w:color="auto"/>
              <w:bottom w:val="single" w:sz="4" w:space="0" w:color="auto"/>
              <w:right w:val="single" w:sz="4" w:space="0" w:color="auto"/>
            </w:tcBorders>
            <w:vAlign w:val="bottom"/>
          </w:tcPr>
          <w:p w14:paraId="6BC01E0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38,9</w:t>
            </w:r>
          </w:p>
        </w:tc>
        <w:tc>
          <w:tcPr>
            <w:tcW w:w="701" w:type="dxa"/>
            <w:tcBorders>
              <w:top w:val="single" w:sz="4" w:space="0" w:color="auto"/>
              <w:left w:val="single" w:sz="4" w:space="0" w:color="auto"/>
              <w:bottom w:val="single" w:sz="4" w:space="0" w:color="auto"/>
              <w:right w:val="single" w:sz="4" w:space="0" w:color="auto"/>
            </w:tcBorders>
            <w:vAlign w:val="bottom"/>
          </w:tcPr>
          <w:p w14:paraId="444D882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57" w:type="dxa"/>
            <w:tcBorders>
              <w:top w:val="single" w:sz="4" w:space="0" w:color="auto"/>
              <w:left w:val="single" w:sz="4" w:space="0" w:color="auto"/>
              <w:bottom w:val="single" w:sz="4" w:space="0" w:color="auto"/>
              <w:right w:val="single" w:sz="4" w:space="0" w:color="auto"/>
            </w:tcBorders>
            <w:vAlign w:val="bottom"/>
          </w:tcPr>
          <w:p w14:paraId="6D6D194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38,9</w:t>
            </w:r>
          </w:p>
        </w:tc>
        <w:tc>
          <w:tcPr>
            <w:tcW w:w="647" w:type="dxa"/>
            <w:tcBorders>
              <w:top w:val="single" w:sz="4" w:space="0" w:color="auto"/>
              <w:left w:val="single" w:sz="4" w:space="0" w:color="auto"/>
              <w:bottom w:val="single" w:sz="4" w:space="0" w:color="auto"/>
              <w:right w:val="single" w:sz="4" w:space="0" w:color="auto"/>
            </w:tcBorders>
            <w:vAlign w:val="bottom"/>
          </w:tcPr>
          <w:p w14:paraId="0D6ED1B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6F6F4F8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11,1</w:t>
            </w:r>
          </w:p>
        </w:tc>
      </w:tr>
      <w:tr w:rsidR="00B53716" w:rsidRPr="00B53716" w14:paraId="71F46C47"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AD4EEC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w:t>
            </w:r>
          </w:p>
        </w:tc>
        <w:tc>
          <w:tcPr>
            <w:tcW w:w="2325" w:type="dxa"/>
            <w:tcBorders>
              <w:top w:val="single" w:sz="4" w:space="0" w:color="auto"/>
              <w:left w:val="single" w:sz="4" w:space="0" w:color="auto"/>
              <w:bottom w:val="single" w:sz="4" w:space="0" w:color="auto"/>
              <w:right w:val="single" w:sz="4" w:space="0" w:color="auto"/>
            </w:tcBorders>
            <w:vAlign w:val="bottom"/>
          </w:tcPr>
          <w:p w14:paraId="25D9A389"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Кирилловский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296384A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17</w:t>
            </w:r>
          </w:p>
        </w:tc>
        <w:tc>
          <w:tcPr>
            <w:tcW w:w="700" w:type="dxa"/>
            <w:tcBorders>
              <w:top w:val="single" w:sz="4" w:space="0" w:color="auto"/>
              <w:left w:val="single" w:sz="4" w:space="0" w:color="auto"/>
              <w:bottom w:val="single" w:sz="4" w:space="0" w:color="auto"/>
              <w:right w:val="single" w:sz="4" w:space="0" w:color="auto"/>
            </w:tcBorders>
            <w:vAlign w:val="bottom"/>
          </w:tcPr>
          <w:p w14:paraId="69E5CCB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2FEC847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11,8</w:t>
            </w:r>
          </w:p>
        </w:tc>
        <w:tc>
          <w:tcPr>
            <w:tcW w:w="701" w:type="dxa"/>
            <w:tcBorders>
              <w:top w:val="single" w:sz="4" w:space="0" w:color="auto"/>
              <w:left w:val="single" w:sz="4" w:space="0" w:color="auto"/>
              <w:bottom w:val="single" w:sz="4" w:space="0" w:color="auto"/>
              <w:right w:val="single" w:sz="4" w:space="0" w:color="auto"/>
            </w:tcBorders>
            <w:vAlign w:val="bottom"/>
          </w:tcPr>
          <w:p w14:paraId="1FA1C0B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vAlign w:val="bottom"/>
          </w:tcPr>
          <w:p w14:paraId="1B6AE1E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35,3</w:t>
            </w:r>
          </w:p>
        </w:tc>
        <w:tc>
          <w:tcPr>
            <w:tcW w:w="701" w:type="dxa"/>
            <w:tcBorders>
              <w:top w:val="single" w:sz="4" w:space="0" w:color="auto"/>
              <w:left w:val="single" w:sz="4" w:space="0" w:color="auto"/>
              <w:bottom w:val="single" w:sz="4" w:space="0" w:color="auto"/>
              <w:right w:val="single" w:sz="4" w:space="0" w:color="auto"/>
            </w:tcBorders>
            <w:vAlign w:val="bottom"/>
          </w:tcPr>
          <w:p w14:paraId="6E69485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w:t>
            </w:r>
          </w:p>
        </w:tc>
        <w:tc>
          <w:tcPr>
            <w:tcW w:w="757" w:type="dxa"/>
            <w:tcBorders>
              <w:top w:val="single" w:sz="4" w:space="0" w:color="auto"/>
              <w:left w:val="single" w:sz="4" w:space="0" w:color="auto"/>
              <w:bottom w:val="single" w:sz="4" w:space="0" w:color="auto"/>
              <w:right w:val="single" w:sz="4" w:space="0" w:color="auto"/>
            </w:tcBorders>
            <w:vAlign w:val="bottom"/>
          </w:tcPr>
          <w:p w14:paraId="5808066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52,9</w:t>
            </w:r>
          </w:p>
        </w:tc>
        <w:tc>
          <w:tcPr>
            <w:tcW w:w="647" w:type="dxa"/>
            <w:tcBorders>
              <w:top w:val="single" w:sz="4" w:space="0" w:color="auto"/>
              <w:left w:val="single" w:sz="4" w:space="0" w:color="auto"/>
              <w:bottom w:val="single" w:sz="4" w:space="0" w:color="auto"/>
              <w:right w:val="single" w:sz="4" w:space="0" w:color="auto"/>
            </w:tcBorders>
            <w:vAlign w:val="bottom"/>
          </w:tcPr>
          <w:p w14:paraId="46EA28BB"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2029782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6118FBD4"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48EACB6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w:t>
            </w:r>
          </w:p>
        </w:tc>
        <w:tc>
          <w:tcPr>
            <w:tcW w:w="2325" w:type="dxa"/>
            <w:tcBorders>
              <w:top w:val="single" w:sz="4" w:space="0" w:color="auto"/>
              <w:left w:val="single" w:sz="4" w:space="0" w:color="auto"/>
              <w:bottom w:val="single" w:sz="4" w:space="0" w:color="auto"/>
              <w:right w:val="single" w:sz="4" w:space="0" w:color="auto"/>
            </w:tcBorders>
            <w:vAlign w:val="bottom"/>
          </w:tcPr>
          <w:p w14:paraId="72898EDF"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Кичменгско-Городецкий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223AEF2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23</w:t>
            </w:r>
          </w:p>
        </w:tc>
        <w:tc>
          <w:tcPr>
            <w:tcW w:w="700" w:type="dxa"/>
            <w:tcBorders>
              <w:top w:val="single" w:sz="4" w:space="0" w:color="auto"/>
              <w:left w:val="single" w:sz="4" w:space="0" w:color="auto"/>
              <w:bottom w:val="single" w:sz="4" w:space="0" w:color="auto"/>
              <w:right w:val="single" w:sz="4" w:space="0" w:color="auto"/>
            </w:tcBorders>
            <w:vAlign w:val="bottom"/>
          </w:tcPr>
          <w:p w14:paraId="49F5ABF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w:t>
            </w:r>
          </w:p>
        </w:tc>
        <w:tc>
          <w:tcPr>
            <w:tcW w:w="703" w:type="dxa"/>
            <w:tcBorders>
              <w:top w:val="single" w:sz="4" w:space="0" w:color="auto"/>
              <w:left w:val="single" w:sz="4" w:space="0" w:color="auto"/>
              <w:bottom w:val="single" w:sz="4" w:space="0" w:color="auto"/>
              <w:right w:val="single" w:sz="4" w:space="0" w:color="auto"/>
            </w:tcBorders>
            <w:vAlign w:val="bottom"/>
          </w:tcPr>
          <w:p w14:paraId="70D32C2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34,8</w:t>
            </w:r>
          </w:p>
        </w:tc>
        <w:tc>
          <w:tcPr>
            <w:tcW w:w="701" w:type="dxa"/>
            <w:tcBorders>
              <w:top w:val="single" w:sz="4" w:space="0" w:color="auto"/>
              <w:left w:val="single" w:sz="4" w:space="0" w:color="auto"/>
              <w:bottom w:val="single" w:sz="4" w:space="0" w:color="auto"/>
              <w:right w:val="single" w:sz="4" w:space="0" w:color="auto"/>
            </w:tcBorders>
            <w:vAlign w:val="bottom"/>
          </w:tcPr>
          <w:p w14:paraId="70518C9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03" w:type="dxa"/>
            <w:tcBorders>
              <w:top w:val="single" w:sz="4" w:space="0" w:color="auto"/>
              <w:left w:val="single" w:sz="4" w:space="0" w:color="auto"/>
              <w:bottom w:val="single" w:sz="4" w:space="0" w:color="auto"/>
              <w:right w:val="single" w:sz="4" w:space="0" w:color="auto"/>
            </w:tcBorders>
            <w:vAlign w:val="bottom"/>
          </w:tcPr>
          <w:p w14:paraId="038B4E2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47,8</w:t>
            </w:r>
          </w:p>
        </w:tc>
        <w:tc>
          <w:tcPr>
            <w:tcW w:w="701" w:type="dxa"/>
            <w:tcBorders>
              <w:top w:val="single" w:sz="4" w:space="0" w:color="auto"/>
              <w:left w:val="single" w:sz="4" w:space="0" w:color="auto"/>
              <w:bottom w:val="single" w:sz="4" w:space="0" w:color="auto"/>
              <w:right w:val="single" w:sz="4" w:space="0" w:color="auto"/>
            </w:tcBorders>
            <w:vAlign w:val="bottom"/>
          </w:tcPr>
          <w:p w14:paraId="12420B2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57" w:type="dxa"/>
            <w:tcBorders>
              <w:top w:val="single" w:sz="4" w:space="0" w:color="auto"/>
              <w:left w:val="single" w:sz="4" w:space="0" w:color="auto"/>
              <w:bottom w:val="single" w:sz="4" w:space="0" w:color="auto"/>
              <w:right w:val="single" w:sz="4" w:space="0" w:color="auto"/>
            </w:tcBorders>
            <w:vAlign w:val="bottom"/>
          </w:tcPr>
          <w:p w14:paraId="0AB2C0F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13,0</w:t>
            </w:r>
          </w:p>
        </w:tc>
        <w:tc>
          <w:tcPr>
            <w:tcW w:w="647" w:type="dxa"/>
            <w:tcBorders>
              <w:top w:val="single" w:sz="4" w:space="0" w:color="auto"/>
              <w:left w:val="single" w:sz="4" w:space="0" w:color="auto"/>
              <w:bottom w:val="single" w:sz="4" w:space="0" w:color="auto"/>
              <w:right w:val="single" w:sz="4" w:space="0" w:color="auto"/>
            </w:tcBorders>
            <w:vAlign w:val="bottom"/>
          </w:tcPr>
          <w:p w14:paraId="06A1AFD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03E41C2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4,3</w:t>
            </w:r>
          </w:p>
        </w:tc>
      </w:tr>
      <w:tr w:rsidR="00B53716" w:rsidRPr="00B53716" w14:paraId="1040AA81"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1681D0E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w:t>
            </w:r>
          </w:p>
        </w:tc>
        <w:tc>
          <w:tcPr>
            <w:tcW w:w="2325" w:type="dxa"/>
            <w:tcBorders>
              <w:top w:val="single" w:sz="4" w:space="0" w:color="auto"/>
              <w:left w:val="single" w:sz="4" w:space="0" w:color="auto"/>
              <w:bottom w:val="single" w:sz="4" w:space="0" w:color="auto"/>
              <w:right w:val="single" w:sz="4" w:space="0" w:color="auto"/>
            </w:tcBorders>
            <w:vAlign w:val="bottom"/>
          </w:tcPr>
          <w:p w14:paraId="0D38F6EE"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Междуреченский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5D65D25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w:t>
            </w:r>
          </w:p>
        </w:tc>
        <w:tc>
          <w:tcPr>
            <w:tcW w:w="700" w:type="dxa"/>
            <w:tcBorders>
              <w:top w:val="single" w:sz="4" w:space="0" w:color="auto"/>
              <w:left w:val="single" w:sz="4" w:space="0" w:color="auto"/>
              <w:bottom w:val="single" w:sz="4" w:space="0" w:color="auto"/>
              <w:right w:val="single" w:sz="4" w:space="0" w:color="auto"/>
            </w:tcBorders>
            <w:vAlign w:val="bottom"/>
          </w:tcPr>
          <w:p w14:paraId="26433131"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7AC2F99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24EF13E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02DBD90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30,0</w:t>
            </w:r>
          </w:p>
        </w:tc>
        <w:tc>
          <w:tcPr>
            <w:tcW w:w="701" w:type="dxa"/>
            <w:tcBorders>
              <w:top w:val="single" w:sz="4" w:space="0" w:color="auto"/>
              <w:left w:val="single" w:sz="4" w:space="0" w:color="auto"/>
              <w:bottom w:val="single" w:sz="4" w:space="0" w:color="auto"/>
              <w:right w:val="single" w:sz="4" w:space="0" w:color="auto"/>
            </w:tcBorders>
            <w:vAlign w:val="bottom"/>
          </w:tcPr>
          <w:p w14:paraId="4722371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57" w:type="dxa"/>
            <w:tcBorders>
              <w:top w:val="single" w:sz="4" w:space="0" w:color="auto"/>
              <w:left w:val="single" w:sz="4" w:space="0" w:color="auto"/>
              <w:bottom w:val="single" w:sz="4" w:space="0" w:color="auto"/>
              <w:right w:val="single" w:sz="4" w:space="0" w:color="auto"/>
            </w:tcBorders>
            <w:vAlign w:val="bottom"/>
          </w:tcPr>
          <w:p w14:paraId="06A83AC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30,0</w:t>
            </w:r>
          </w:p>
        </w:tc>
        <w:tc>
          <w:tcPr>
            <w:tcW w:w="647" w:type="dxa"/>
            <w:tcBorders>
              <w:top w:val="single" w:sz="4" w:space="0" w:color="auto"/>
              <w:left w:val="single" w:sz="4" w:space="0" w:color="auto"/>
              <w:bottom w:val="single" w:sz="4" w:space="0" w:color="auto"/>
              <w:right w:val="single" w:sz="4" w:space="0" w:color="auto"/>
            </w:tcBorders>
            <w:vAlign w:val="bottom"/>
          </w:tcPr>
          <w:p w14:paraId="7EE3074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669C2B9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40,0</w:t>
            </w:r>
          </w:p>
        </w:tc>
      </w:tr>
      <w:tr w:rsidR="00B53716" w:rsidRPr="00B53716" w14:paraId="63E61058"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1BD9D34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17.</w:t>
            </w:r>
          </w:p>
        </w:tc>
        <w:tc>
          <w:tcPr>
            <w:tcW w:w="2325" w:type="dxa"/>
            <w:tcBorders>
              <w:top w:val="single" w:sz="4" w:space="0" w:color="auto"/>
              <w:left w:val="single" w:sz="4" w:space="0" w:color="auto"/>
              <w:bottom w:val="single" w:sz="4" w:space="0" w:color="auto"/>
              <w:right w:val="single" w:sz="4" w:space="0" w:color="auto"/>
            </w:tcBorders>
            <w:vAlign w:val="bottom"/>
          </w:tcPr>
          <w:p w14:paraId="0E8A4DE4"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Министерство обороны РФ</w:t>
            </w:r>
          </w:p>
        </w:tc>
        <w:tc>
          <w:tcPr>
            <w:tcW w:w="1231" w:type="dxa"/>
            <w:tcBorders>
              <w:top w:val="single" w:sz="4" w:space="0" w:color="auto"/>
              <w:left w:val="single" w:sz="4" w:space="0" w:color="auto"/>
              <w:bottom w:val="single" w:sz="4" w:space="0" w:color="auto"/>
              <w:right w:val="single" w:sz="4" w:space="0" w:color="auto"/>
            </w:tcBorders>
            <w:vAlign w:val="bottom"/>
          </w:tcPr>
          <w:p w14:paraId="6ADADF2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0" w:type="dxa"/>
            <w:tcBorders>
              <w:top w:val="single" w:sz="4" w:space="0" w:color="auto"/>
              <w:left w:val="single" w:sz="4" w:space="0" w:color="auto"/>
              <w:bottom w:val="single" w:sz="4" w:space="0" w:color="auto"/>
              <w:right w:val="single" w:sz="4" w:space="0" w:color="auto"/>
            </w:tcBorders>
            <w:vAlign w:val="bottom"/>
          </w:tcPr>
          <w:p w14:paraId="69B06F6D"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30AF9DB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5C422549"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709D370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5A54519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57" w:type="dxa"/>
            <w:tcBorders>
              <w:top w:val="single" w:sz="4" w:space="0" w:color="auto"/>
              <w:left w:val="single" w:sz="4" w:space="0" w:color="auto"/>
              <w:bottom w:val="single" w:sz="4" w:space="0" w:color="auto"/>
              <w:right w:val="single" w:sz="4" w:space="0" w:color="auto"/>
            </w:tcBorders>
            <w:vAlign w:val="bottom"/>
          </w:tcPr>
          <w:p w14:paraId="6FCB167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100,0</w:t>
            </w:r>
          </w:p>
        </w:tc>
        <w:tc>
          <w:tcPr>
            <w:tcW w:w="647" w:type="dxa"/>
            <w:tcBorders>
              <w:top w:val="single" w:sz="4" w:space="0" w:color="auto"/>
              <w:left w:val="single" w:sz="4" w:space="0" w:color="auto"/>
              <w:bottom w:val="single" w:sz="4" w:space="0" w:color="auto"/>
              <w:right w:val="single" w:sz="4" w:space="0" w:color="auto"/>
            </w:tcBorders>
            <w:vAlign w:val="bottom"/>
          </w:tcPr>
          <w:p w14:paraId="5D2918A3"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0CA2FD8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r>
      <w:tr w:rsidR="00B53716" w:rsidRPr="00B53716" w14:paraId="378C777A"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C0DDF0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18.</w:t>
            </w:r>
          </w:p>
        </w:tc>
        <w:tc>
          <w:tcPr>
            <w:tcW w:w="2325" w:type="dxa"/>
            <w:tcBorders>
              <w:top w:val="single" w:sz="4" w:space="0" w:color="auto"/>
              <w:left w:val="single" w:sz="4" w:space="0" w:color="auto"/>
              <w:bottom w:val="single" w:sz="4" w:space="0" w:color="auto"/>
              <w:right w:val="single" w:sz="4" w:space="0" w:color="auto"/>
            </w:tcBorders>
            <w:vAlign w:val="bottom"/>
          </w:tcPr>
          <w:p w14:paraId="0B32E2D2"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Никольский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3A3457C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69</w:t>
            </w:r>
          </w:p>
        </w:tc>
        <w:tc>
          <w:tcPr>
            <w:tcW w:w="700" w:type="dxa"/>
            <w:tcBorders>
              <w:top w:val="single" w:sz="4" w:space="0" w:color="auto"/>
              <w:left w:val="single" w:sz="4" w:space="0" w:color="auto"/>
              <w:bottom w:val="single" w:sz="4" w:space="0" w:color="auto"/>
              <w:right w:val="single" w:sz="4" w:space="0" w:color="auto"/>
            </w:tcBorders>
            <w:vAlign w:val="bottom"/>
          </w:tcPr>
          <w:p w14:paraId="051722D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vAlign w:val="bottom"/>
          </w:tcPr>
          <w:p w14:paraId="63A04D8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8,7</w:t>
            </w:r>
          </w:p>
        </w:tc>
        <w:tc>
          <w:tcPr>
            <w:tcW w:w="701" w:type="dxa"/>
            <w:tcBorders>
              <w:top w:val="single" w:sz="4" w:space="0" w:color="auto"/>
              <w:left w:val="single" w:sz="4" w:space="0" w:color="auto"/>
              <w:bottom w:val="single" w:sz="4" w:space="0" w:color="auto"/>
              <w:right w:val="single" w:sz="4" w:space="0" w:color="auto"/>
            </w:tcBorders>
            <w:vAlign w:val="bottom"/>
          </w:tcPr>
          <w:p w14:paraId="17CAE91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40</w:t>
            </w:r>
          </w:p>
        </w:tc>
        <w:tc>
          <w:tcPr>
            <w:tcW w:w="703" w:type="dxa"/>
            <w:tcBorders>
              <w:top w:val="single" w:sz="4" w:space="0" w:color="auto"/>
              <w:left w:val="single" w:sz="4" w:space="0" w:color="auto"/>
              <w:bottom w:val="single" w:sz="4" w:space="0" w:color="auto"/>
              <w:right w:val="single" w:sz="4" w:space="0" w:color="auto"/>
            </w:tcBorders>
            <w:vAlign w:val="bottom"/>
          </w:tcPr>
          <w:p w14:paraId="5E5D084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58,0</w:t>
            </w:r>
          </w:p>
        </w:tc>
        <w:tc>
          <w:tcPr>
            <w:tcW w:w="701" w:type="dxa"/>
            <w:tcBorders>
              <w:top w:val="single" w:sz="4" w:space="0" w:color="auto"/>
              <w:left w:val="single" w:sz="4" w:space="0" w:color="auto"/>
              <w:bottom w:val="single" w:sz="4" w:space="0" w:color="auto"/>
              <w:right w:val="single" w:sz="4" w:space="0" w:color="auto"/>
            </w:tcBorders>
            <w:vAlign w:val="bottom"/>
          </w:tcPr>
          <w:p w14:paraId="3213350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w:t>
            </w:r>
          </w:p>
        </w:tc>
        <w:tc>
          <w:tcPr>
            <w:tcW w:w="757" w:type="dxa"/>
            <w:tcBorders>
              <w:top w:val="single" w:sz="4" w:space="0" w:color="auto"/>
              <w:left w:val="single" w:sz="4" w:space="0" w:color="auto"/>
              <w:bottom w:val="single" w:sz="4" w:space="0" w:color="auto"/>
              <w:right w:val="single" w:sz="4" w:space="0" w:color="auto"/>
            </w:tcBorders>
            <w:vAlign w:val="bottom"/>
          </w:tcPr>
          <w:p w14:paraId="25E53D7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21,7</w:t>
            </w:r>
          </w:p>
        </w:tc>
        <w:tc>
          <w:tcPr>
            <w:tcW w:w="647" w:type="dxa"/>
            <w:tcBorders>
              <w:top w:val="single" w:sz="4" w:space="0" w:color="auto"/>
              <w:left w:val="single" w:sz="4" w:space="0" w:color="auto"/>
              <w:bottom w:val="single" w:sz="4" w:space="0" w:color="auto"/>
              <w:right w:val="single" w:sz="4" w:space="0" w:color="auto"/>
            </w:tcBorders>
            <w:vAlign w:val="bottom"/>
          </w:tcPr>
          <w:p w14:paraId="6673800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w:t>
            </w:r>
          </w:p>
        </w:tc>
        <w:tc>
          <w:tcPr>
            <w:tcW w:w="703" w:type="dxa"/>
            <w:tcBorders>
              <w:top w:val="single" w:sz="4" w:space="0" w:color="auto"/>
              <w:left w:val="single" w:sz="4" w:space="0" w:color="auto"/>
              <w:bottom w:val="single" w:sz="4" w:space="0" w:color="auto"/>
              <w:right w:val="single" w:sz="4" w:space="0" w:color="auto"/>
            </w:tcBorders>
            <w:vAlign w:val="bottom"/>
          </w:tcPr>
          <w:p w14:paraId="7803742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11,6</w:t>
            </w:r>
          </w:p>
        </w:tc>
      </w:tr>
      <w:tr w:rsidR="00B53716" w:rsidRPr="00B53716" w14:paraId="7649CC1D"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22D065D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19.</w:t>
            </w:r>
          </w:p>
        </w:tc>
        <w:tc>
          <w:tcPr>
            <w:tcW w:w="2325" w:type="dxa"/>
            <w:tcBorders>
              <w:top w:val="single" w:sz="4" w:space="0" w:color="auto"/>
              <w:left w:val="single" w:sz="4" w:space="0" w:color="auto"/>
              <w:bottom w:val="single" w:sz="4" w:space="0" w:color="auto"/>
              <w:right w:val="single" w:sz="4" w:space="0" w:color="auto"/>
            </w:tcBorders>
            <w:vAlign w:val="bottom"/>
          </w:tcPr>
          <w:p w14:paraId="2FE03091"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Нюксенский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6B3F26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12</w:t>
            </w:r>
          </w:p>
        </w:tc>
        <w:tc>
          <w:tcPr>
            <w:tcW w:w="700" w:type="dxa"/>
            <w:tcBorders>
              <w:top w:val="single" w:sz="4" w:space="0" w:color="auto"/>
              <w:left w:val="single" w:sz="4" w:space="0" w:color="auto"/>
              <w:bottom w:val="single" w:sz="4" w:space="0" w:color="auto"/>
              <w:right w:val="single" w:sz="4" w:space="0" w:color="auto"/>
            </w:tcBorders>
            <w:vAlign w:val="bottom"/>
          </w:tcPr>
          <w:p w14:paraId="00666CED"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746D72F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25E0A11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3591918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25,0</w:t>
            </w:r>
          </w:p>
        </w:tc>
        <w:tc>
          <w:tcPr>
            <w:tcW w:w="701" w:type="dxa"/>
            <w:tcBorders>
              <w:top w:val="single" w:sz="4" w:space="0" w:color="auto"/>
              <w:left w:val="single" w:sz="4" w:space="0" w:color="auto"/>
              <w:bottom w:val="single" w:sz="4" w:space="0" w:color="auto"/>
              <w:right w:val="single" w:sz="4" w:space="0" w:color="auto"/>
            </w:tcBorders>
            <w:vAlign w:val="bottom"/>
          </w:tcPr>
          <w:p w14:paraId="2C89BB0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57" w:type="dxa"/>
            <w:tcBorders>
              <w:top w:val="single" w:sz="4" w:space="0" w:color="auto"/>
              <w:left w:val="single" w:sz="4" w:space="0" w:color="auto"/>
              <w:bottom w:val="single" w:sz="4" w:space="0" w:color="auto"/>
              <w:right w:val="single" w:sz="4" w:space="0" w:color="auto"/>
            </w:tcBorders>
            <w:vAlign w:val="bottom"/>
          </w:tcPr>
          <w:p w14:paraId="3AD87EC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50,0</w:t>
            </w:r>
          </w:p>
        </w:tc>
        <w:tc>
          <w:tcPr>
            <w:tcW w:w="647" w:type="dxa"/>
            <w:tcBorders>
              <w:top w:val="single" w:sz="4" w:space="0" w:color="auto"/>
              <w:left w:val="single" w:sz="4" w:space="0" w:color="auto"/>
              <w:bottom w:val="single" w:sz="4" w:space="0" w:color="auto"/>
              <w:right w:val="single" w:sz="4" w:space="0" w:color="auto"/>
            </w:tcBorders>
            <w:vAlign w:val="bottom"/>
          </w:tcPr>
          <w:p w14:paraId="1E83F7C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47C5473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25,0</w:t>
            </w:r>
          </w:p>
        </w:tc>
      </w:tr>
      <w:tr w:rsidR="00B53716" w:rsidRPr="00B53716" w14:paraId="20ECDCF9"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8286B2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w:t>
            </w:r>
          </w:p>
        </w:tc>
        <w:tc>
          <w:tcPr>
            <w:tcW w:w="2325" w:type="dxa"/>
            <w:tcBorders>
              <w:top w:val="single" w:sz="4" w:space="0" w:color="auto"/>
              <w:left w:val="single" w:sz="4" w:space="0" w:color="auto"/>
              <w:bottom w:val="single" w:sz="4" w:space="0" w:color="auto"/>
              <w:right w:val="single" w:sz="4" w:space="0" w:color="auto"/>
            </w:tcBorders>
            <w:vAlign w:val="bottom"/>
          </w:tcPr>
          <w:p w14:paraId="11A358F7"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Сокольский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298AC2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79</w:t>
            </w:r>
          </w:p>
        </w:tc>
        <w:tc>
          <w:tcPr>
            <w:tcW w:w="700" w:type="dxa"/>
            <w:tcBorders>
              <w:top w:val="single" w:sz="4" w:space="0" w:color="auto"/>
              <w:left w:val="single" w:sz="4" w:space="0" w:color="auto"/>
              <w:bottom w:val="single" w:sz="4" w:space="0" w:color="auto"/>
              <w:right w:val="single" w:sz="4" w:space="0" w:color="auto"/>
            </w:tcBorders>
            <w:vAlign w:val="bottom"/>
          </w:tcPr>
          <w:p w14:paraId="76107B3A"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715448F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4980375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51</w:t>
            </w:r>
          </w:p>
        </w:tc>
        <w:tc>
          <w:tcPr>
            <w:tcW w:w="703" w:type="dxa"/>
            <w:tcBorders>
              <w:top w:val="single" w:sz="4" w:space="0" w:color="auto"/>
              <w:left w:val="single" w:sz="4" w:space="0" w:color="auto"/>
              <w:bottom w:val="single" w:sz="4" w:space="0" w:color="auto"/>
              <w:right w:val="single" w:sz="4" w:space="0" w:color="auto"/>
            </w:tcBorders>
            <w:vAlign w:val="bottom"/>
          </w:tcPr>
          <w:p w14:paraId="56D72DE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64,6</w:t>
            </w:r>
          </w:p>
        </w:tc>
        <w:tc>
          <w:tcPr>
            <w:tcW w:w="701" w:type="dxa"/>
            <w:tcBorders>
              <w:top w:val="single" w:sz="4" w:space="0" w:color="auto"/>
              <w:left w:val="single" w:sz="4" w:space="0" w:color="auto"/>
              <w:bottom w:val="single" w:sz="4" w:space="0" w:color="auto"/>
              <w:right w:val="single" w:sz="4" w:space="0" w:color="auto"/>
            </w:tcBorders>
            <w:vAlign w:val="bottom"/>
          </w:tcPr>
          <w:p w14:paraId="18093DC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24</w:t>
            </w:r>
          </w:p>
        </w:tc>
        <w:tc>
          <w:tcPr>
            <w:tcW w:w="757" w:type="dxa"/>
            <w:tcBorders>
              <w:top w:val="single" w:sz="4" w:space="0" w:color="auto"/>
              <w:left w:val="single" w:sz="4" w:space="0" w:color="auto"/>
              <w:bottom w:val="single" w:sz="4" w:space="0" w:color="auto"/>
              <w:right w:val="single" w:sz="4" w:space="0" w:color="auto"/>
            </w:tcBorders>
            <w:vAlign w:val="bottom"/>
          </w:tcPr>
          <w:p w14:paraId="3593D7F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30,4</w:t>
            </w:r>
          </w:p>
        </w:tc>
        <w:tc>
          <w:tcPr>
            <w:tcW w:w="647" w:type="dxa"/>
            <w:tcBorders>
              <w:top w:val="single" w:sz="4" w:space="0" w:color="auto"/>
              <w:left w:val="single" w:sz="4" w:space="0" w:color="auto"/>
              <w:bottom w:val="single" w:sz="4" w:space="0" w:color="auto"/>
              <w:right w:val="single" w:sz="4" w:space="0" w:color="auto"/>
            </w:tcBorders>
            <w:vAlign w:val="bottom"/>
          </w:tcPr>
          <w:p w14:paraId="03D1861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1812B66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5,1</w:t>
            </w:r>
          </w:p>
        </w:tc>
      </w:tr>
      <w:tr w:rsidR="00B53716" w:rsidRPr="00B53716" w14:paraId="6406B943"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39E5F57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21.</w:t>
            </w:r>
          </w:p>
        </w:tc>
        <w:tc>
          <w:tcPr>
            <w:tcW w:w="2325" w:type="dxa"/>
            <w:tcBorders>
              <w:top w:val="single" w:sz="4" w:space="0" w:color="auto"/>
              <w:left w:val="single" w:sz="4" w:space="0" w:color="auto"/>
              <w:bottom w:val="single" w:sz="4" w:space="0" w:color="auto"/>
              <w:right w:val="single" w:sz="4" w:space="0" w:color="auto"/>
            </w:tcBorders>
            <w:vAlign w:val="bottom"/>
          </w:tcPr>
          <w:p w14:paraId="46072BED"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Сямженский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1C2CFE7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00" w:type="dxa"/>
            <w:tcBorders>
              <w:top w:val="single" w:sz="4" w:space="0" w:color="auto"/>
              <w:left w:val="single" w:sz="4" w:space="0" w:color="auto"/>
              <w:bottom w:val="single" w:sz="4" w:space="0" w:color="auto"/>
              <w:right w:val="single" w:sz="4" w:space="0" w:color="auto"/>
            </w:tcBorders>
            <w:vAlign w:val="bottom"/>
          </w:tcPr>
          <w:p w14:paraId="0529D247"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30749B2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046FF05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5564320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9,1</w:t>
            </w:r>
          </w:p>
        </w:tc>
        <w:tc>
          <w:tcPr>
            <w:tcW w:w="701" w:type="dxa"/>
            <w:tcBorders>
              <w:top w:val="single" w:sz="4" w:space="0" w:color="auto"/>
              <w:left w:val="single" w:sz="4" w:space="0" w:color="auto"/>
              <w:bottom w:val="single" w:sz="4" w:space="0" w:color="auto"/>
              <w:right w:val="single" w:sz="4" w:space="0" w:color="auto"/>
            </w:tcBorders>
            <w:vAlign w:val="bottom"/>
          </w:tcPr>
          <w:p w14:paraId="7FDF995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57" w:type="dxa"/>
            <w:tcBorders>
              <w:top w:val="single" w:sz="4" w:space="0" w:color="auto"/>
              <w:left w:val="single" w:sz="4" w:space="0" w:color="auto"/>
              <w:bottom w:val="single" w:sz="4" w:space="0" w:color="auto"/>
              <w:right w:val="single" w:sz="4" w:space="0" w:color="auto"/>
            </w:tcBorders>
            <w:vAlign w:val="bottom"/>
          </w:tcPr>
          <w:p w14:paraId="4009BEC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63,6</w:t>
            </w:r>
          </w:p>
        </w:tc>
        <w:tc>
          <w:tcPr>
            <w:tcW w:w="647" w:type="dxa"/>
            <w:tcBorders>
              <w:top w:val="single" w:sz="4" w:space="0" w:color="auto"/>
              <w:left w:val="single" w:sz="4" w:space="0" w:color="auto"/>
              <w:bottom w:val="single" w:sz="4" w:space="0" w:color="auto"/>
              <w:right w:val="single" w:sz="4" w:space="0" w:color="auto"/>
            </w:tcBorders>
            <w:vAlign w:val="bottom"/>
          </w:tcPr>
          <w:p w14:paraId="50E87FA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02752B3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27,3</w:t>
            </w:r>
          </w:p>
        </w:tc>
      </w:tr>
      <w:tr w:rsidR="00B53716" w:rsidRPr="00B53716" w14:paraId="0C53DE04"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70FE1D9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22.</w:t>
            </w:r>
          </w:p>
        </w:tc>
        <w:tc>
          <w:tcPr>
            <w:tcW w:w="2325" w:type="dxa"/>
            <w:tcBorders>
              <w:top w:val="single" w:sz="4" w:space="0" w:color="auto"/>
              <w:left w:val="single" w:sz="4" w:space="0" w:color="auto"/>
              <w:bottom w:val="single" w:sz="4" w:space="0" w:color="auto"/>
              <w:right w:val="single" w:sz="4" w:space="0" w:color="auto"/>
            </w:tcBorders>
            <w:vAlign w:val="bottom"/>
          </w:tcPr>
          <w:p w14:paraId="5FC27AC1"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Тарногский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2EC27D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24</w:t>
            </w:r>
          </w:p>
        </w:tc>
        <w:tc>
          <w:tcPr>
            <w:tcW w:w="700" w:type="dxa"/>
            <w:tcBorders>
              <w:top w:val="single" w:sz="4" w:space="0" w:color="auto"/>
              <w:left w:val="single" w:sz="4" w:space="0" w:color="auto"/>
              <w:bottom w:val="single" w:sz="4" w:space="0" w:color="auto"/>
              <w:right w:val="single" w:sz="4" w:space="0" w:color="auto"/>
            </w:tcBorders>
            <w:vAlign w:val="bottom"/>
          </w:tcPr>
          <w:p w14:paraId="78C121E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243E304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4,2</w:t>
            </w:r>
          </w:p>
        </w:tc>
        <w:tc>
          <w:tcPr>
            <w:tcW w:w="701" w:type="dxa"/>
            <w:tcBorders>
              <w:top w:val="single" w:sz="4" w:space="0" w:color="auto"/>
              <w:left w:val="single" w:sz="4" w:space="0" w:color="auto"/>
              <w:bottom w:val="single" w:sz="4" w:space="0" w:color="auto"/>
              <w:right w:val="single" w:sz="4" w:space="0" w:color="auto"/>
            </w:tcBorders>
            <w:vAlign w:val="bottom"/>
          </w:tcPr>
          <w:p w14:paraId="00CEBE6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166C430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16,7</w:t>
            </w:r>
          </w:p>
        </w:tc>
        <w:tc>
          <w:tcPr>
            <w:tcW w:w="701" w:type="dxa"/>
            <w:tcBorders>
              <w:top w:val="single" w:sz="4" w:space="0" w:color="auto"/>
              <w:left w:val="single" w:sz="4" w:space="0" w:color="auto"/>
              <w:bottom w:val="single" w:sz="4" w:space="0" w:color="auto"/>
              <w:right w:val="single" w:sz="4" w:space="0" w:color="auto"/>
            </w:tcBorders>
            <w:vAlign w:val="bottom"/>
          </w:tcPr>
          <w:p w14:paraId="525323F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57" w:type="dxa"/>
            <w:tcBorders>
              <w:top w:val="single" w:sz="4" w:space="0" w:color="auto"/>
              <w:left w:val="single" w:sz="4" w:space="0" w:color="auto"/>
              <w:bottom w:val="single" w:sz="4" w:space="0" w:color="auto"/>
              <w:right w:val="single" w:sz="4" w:space="0" w:color="auto"/>
            </w:tcBorders>
            <w:vAlign w:val="bottom"/>
          </w:tcPr>
          <w:p w14:paraId="5A971B8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45,8</w:t>
            </w:r>
          </w:p>
        </w:tc>
        <w:tc>
          <w:tcPr>
            <w:tcW w:w="647" w:type="dxa"/>
            <w:tcBorders>
              <w:top w:val="single" w:sz="4" w:space="0" w:color="auto"/>
              <w:left w:val="single" w:sz="4" w:space="0" w:color="auto"/>
              <w:bottom w:val="single" w:sz="4" w:space="0" w:color="auto"/>
              <w:right w:val="single" w:sz="4" w:space="0" w:color="auto"/>
            </w:tcBorders>
            <w:vAlign w:val="bottom"/>
          </w:tcPr>
          <w:p w14:paraId="7207B79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w:t>
            </w:r>
          </w:p>
        </w:tc>
        <w:tc>
          <w:tcPr>
            <w:tcW w:w="703" w:type="dxa"/>
            <w:tcBorders>
              <w:top w:val="single" w:sz="4" w:space="0" w:color="auto"/>
              <w:left w:val="single" w:sz="4" w:space="0" w:color="auto"/>
              <w:bottom w:val="single" w:sz="4" w:space="0" w:color="auto"/>
              <w:right w:val="single" w:sz="4" w:space="0" w:color="auto"/>
            </w:tcBorders>
            <w:vAlign w:val="bottom"/>
          </w:tcPr>
          <w:p w14:paraId="2D1B533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33,3</w:t>
            </w:r>
          </w:p>
        </w:tc>
      </w:tr>
      <w:tr w:rsidR="00B53716" w:rsidRPr="00B53716" w14:paraId="54E4F233" w14:textId="77777777" w:rsidTr="00222204">
        <w:trPr>
          <w:trHeight w:val="289"/>
        </w:trPr>
        <w:tc>
          <w:tcPr>
            <w:tcW w:w="684" w:type="dxa"/>
            <w:tcBorders>
              <w:top w:val="single" w:sz="4" w:space="0" w:color="auto"/>
              <w:left w:val="single" w:sz="4" w:space="0" w:color="auto"/>
              <w:bottom w:val="single" w:sz="4" w:space="0" w:color="auto"/>
              <w:right w:val="single" w:sz="4" w:space="0" w:color="auto"/>
            </w:tcBorders>
          </w:tcPr>
          <w:p w14:paraId="0878F70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23.</w:t>
            </w:r>
          </w:p>
        </w:tc>
        <w:tc>
          <w:tcPr>
            <w:tcW w:w="2325" w:type="dxa"/>
            <w:tcBorders>
              <w:top w:val="single" w:sz="4" w:space="0" w:color="auto"/>
              <w:left w:val="single" w:sz="4" w:space="0" w:color="auto"/>
              <w:bottom w:val="single" w:sz="4" w:space="0" w:color="auto"/>
              <w:right w:val="single" w:sz="4" w:space="0" w:color="auto"/>
            </w:tcBorders>
            <w:vAlign w:val="bottom"/>
          </w:tcPr>
          <w:p w14:paraId="23AA7F06"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Тотемский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5ED7BFB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26</w:t>
            </w:r>
          </w:p>
        </w:tc>
        <w:tc>
          <w:tcPr>
            <w:tcW w:w="700" w:type="dxa"/>
            <w:tcBorders>
              <w:top w:val="single" w:sz="4" w:space="0" w:color="auto"/>
              <w:left w:val="single" w:sz="4" w:space="0" w:color="auto"/>
              <w:bottom w:val="single" w:sz="4" w:space="0" w:color="auto"/>
              <w:right w:val="single" w:sz="4" w:space="0" w:color="auto"/>
            </w:tcBorders>
            <w:vAlign w:val="bottom"/>
          </w:tcPr>
          <w:p w14:paraId="15E3256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461EAA4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7,7</w:t>
            </w:r>
          </w:p>
        </w:tc>
        <w:tc>
          <w:tcPr>
            <w:tcW w:w="701" w:type="dxa"/>
            <w:tcBorders>
              <w:top w:val="single" w:sz="4" w:space="0" w:color="auto"/>
              <w:left w:val="single" w:sz="4" w:space="0" w:color="auto"/>
              <w:bottom w:val="single" w:sz="4" w:space="0" w:color="auto"/>
              <w:right w:val="single" w:sz="4" w:space="0" w:color="auto"/>
            </w:tcBorders>
            <w:vAlign w:val="bottom"/>
          </w:tcPr>
          <w:p w14:paraId="2178033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141F69F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15,4</w:t>
            </w:r>
          </w:p>
        </w:tc>
        <w:tc>
          <w:tcPr>
            <w:tcW w:w="701" w:type="dxa"/>
            <w:tcBorders>
              <w:top w:val="single" w:sz="4" w:space="0" w:color="auto"/>
              <w:left w:val="single" w:sz="4" w:space="0" w:color="auto"/>
              <w:bottom w:val="single" w:sz="4" w:space="0" w:color="auto"/>
              <w:right w:val="single" w:sz="4" w:space="0" w:color="auto"/>
            </w:tcBorders>
            <w:vAlign w:val="bottom"/>
          </w:tcPr>
          <w:p w14:paraId="1431B3B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16</w:t>
            </w:r>
          </w:p>
        </w:tc>
        <w:tc>
          <w:tcPr>
            <w:tcW w:w="757" w:type="dxa"/>
            <w:tcBorders>
              <w:top w:val="single" w:sz="4" w:space="0" w:color="auto"/>
              <w:left w:val="single" w:sz="4" w:space="0" w:color="auto"/>
              <w:bottom w:val="single" w:sz="4" w:space="0" w:color="auto"/>
              <w:right w:val="single" w:sz="4" w:space="0" w:color="auto"/>
            </w:tcBorders>
            <w:vAlign w:val="bottom"/>
          </w:tcPr>
          <w:p w14:paraId="51C7BAF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61,5</w:t>
            </w:r>
          </w:p>
        </w:tc>
        <w:tc>
          <w:tcPr>
            <w:tcW w:w="647" w:type="dxa"/>
            <w:tcBorders>
              <w:top w:val="single" w:sz="4" w:space="0" w:color="auto"/>
              <w:left w:val="single" w:sz="4" w:space="0" w:color="auto"/>
              <w:bottom w:val="single" w:sz="4" w:space="0" w:color="auto"/>
              <w:right w:val="single" w:sz="4" w:space="0" w:color="auto"/>
            </w:tcBorders>
            <w:vAlign w:val="bottom"/>
          </w:tcPr>
          <w:p w14:paraId="765D310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702EF7CA"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15,4</w:t>
            </w:r>
          </w:p>
        </w:tc>
      </w:tr>
      <w:tr w:rsidR="00B53716" w:rsidRPr="00B53716" w14:paraId="36640BD2"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6E2C651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24.</w:t>
            </w:r>
          </w:p>
        </w:tc>
        <w:tc>
          <w:tcPr>
            <w:tcW w:w="2325" w:type="dxa"/>
            <w:tcBorders>
              <w:top w:val="single" w:sz="4" w:space="0" w:color="auto"/>
              <w:left w:val="single" w:sz="4" w:space="0" w:color="auto"/>
              <w:bottom w:val="single" w:sz="4" w:space="0" w:color="auto"/>
              <w:right w:val="single" w:sz="4" w:space="0" w:color="auto"/>
            </w:tcBorders>
            <w:vAlign w:val="bottom"/>
          </w:tcPr>
          <w:p w14:paraId="382E3583" w14:textId="53344BBE" w:rsidR="009C1551" w:rsidRPr="00B53716" w:rsidRDefault="009C1551" w:rsidP="009C1551">
            <w:pPr>
              <w:rPr>
                <w:rFonts w:ascii="Times New Roman" w:hAnsi="Times New Roman"/>
                <w:sz w:val="24"/>
                <w:szCs w:val="24"/>
              </w:rPr>
            </w:pPr>
            <w:r w:rsidRPr="00B53716">
              <w:rPr>
                <w:rFonts w:ascii="Times New Roman" w:hAnsi="Times New Roman"/>
                <w:sz w:val="24"/>
                <w:szCs w:val="24"/>
              </w:rPr>
              <w:t xml:space="preserve">Усть-Кубинский </w:t>
            </w:r>
          </w:p>
        </w:tc>
        <w:tc>
          <w:tcPr>
            <w:tcW w:w="1231" w:type="dxa"/>
            <w:tcBorders>
              <w:top w:val="single" w:sz="4" w:space="0" w:color="auto"/>
              <w:left w:val="single" w:sz="4" w:space="0" w:color="auto"/>
              <w:bottom w:val="single" w:sz="4" w:space="0" w:color="auto"/>
              <w:right w:val="single" w:sz="4" w:space="0" w:color="auto"/>
            </w:tcBorders>
            <w:vAlign w:val="bottom"/>
          </w:tcPr>
          <w:p w14:paraId="5FC7B1A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00" w:type="dxa"/>
            <w:tcBorders>
              <w:top w:val="single" w:sz="4" w:space="0" w:color="auto"/>
              <w:left w:val="single" w:sz="4" w:space="0" w:color="auto"/>
              <w:bottom w:val="single" w:sz="4" w:space="0" w:color="auto"/>
              <w:right w:val="single" w:sz="4" w:space="0" w:color="auto"/>
            </w:tcBorders>
            <w:vAlign w:val="bottom"/>
          </w:tcPr>
          <w:p w14:paraId="0AF6AC42"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343B24F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5C06BC8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vAlign w:val="bottom"/>
          </w:tcPr>
          <w:p w14:paraId="097C415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71,4</w:t>
            </w:r>
          </w:p>
        </w:tc>
        <w:tc>
          <w:tcPr>
            <w:tcW w:w="701" w:type="dxa"/>
            <w:tcBorders>
              <w:top w:val="single" w:sz="4" w:space="0" w:color="auto"/>
              <w:left w:val="single" w:sz="4" w:space="0" w:color="auto"/>
              <w:bottom w:val="single" w:sz="4" w:space="0" w:color="auto"/>
              <w:right w:val="single" w:sz="4" w:space="0" w:color="auto"/>
            </w:tcBorders>
            <w:vAlign w:val="bottom"/>
          </w:tcPr>
          <w:p w14:paraId="7EE48C4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57" w:type="dxa"/>
            <w:tcBorders>
              <w:top w:val="single" w:sz="4" w:space="0" w:color="auto"/>
              <w:left w:val="single" w:sz="4" w:space="0" w:color="auto"/>
              <w:bottom w:val="single" w:sz="4" w:space="0" w:color="auto"/>
              <w:right w:val="single" w:sz="4" w:space="0" w:color="auto"/>
            </w:tcBorders>
            <w:vAlign w:val="bottom"/>
          </w:tcPr>
          <w:p w14:paraId="20E7B8C0"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14,3</w:t>
            </w:r>
          </w:p>
        </w:tc>
        <w:tc>
          <w:tcPr>
            <w:tcW w:w="647" w:type="dxa"/>
            <w:tcBorders>
              <w:top w:val="single" w:sz="4" w:space="0" w:color="auto"/>
              <w:left w:val="single" w:sz="4" w:space="0" w:color="auto"/>
              <w:bottom w:val="single" w:sz="4" w:space="0" w:color="auto"/>
              <w:right w:val="single" w:sz="4" w:space="0" w:color="auto"/>
            </w:tcBorders>
            <w:vAlign w:val="bottom"/>
          </w:tcPr>
          <w:p w14:paraId="74A74F9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51A4B29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14,3</w:t>
            </w:r>
          </w:p>
        </w:tc>
      </w:tr>
      <w:tr w:rsidR="00B53716" w:rsidRPr="00B53716" w14:paraId="5432880D"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37263D4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25.</w:t>
            </w:r>
          </w:p>
        </w:tc>
        <w:tc>
          <w:tcPr>
            <w:tcW w:w="2325" w:type="dxa"/>
            <w:tcBorders>
              <w:top w:val="single" w:sz="4" w:space="0" w:color="auto"/>
              <w:left w:val="single" w:sz="4" w:space="0" w:color="auto"/>
              <w:bottom w:val="single" w:sz="4" w:space="0" w:color="auto"/>
              <w:right w:val="single" w:sz="4" w:space="0" w:color="auto"/>
            </w:tcBorders>
            <w:vAlign w:val="bottom"/>
          </w:tcPr>
          <w:p w14:paraId="510972EE"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Устюженский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728AFFC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39</w:t>
            </w:r>
          </w:p>
        </w:tc>
        <w:tc>
          <w:tcPr>
            <w:tcW w:w="700" w:type="dxa"/>
            <w:tcBorders>
              <w:top w:val="single" w:sz="4" w:space="0" w:color="auto"/>
              <w:left w:val="single" w:sz="4" w:space="0" w:color="auto"/>
              <w:bottom w:val="single" w:sz="4" w:space="0" w:color="auto"/>
              <w:right w:val="single" w:sz="4" w:space="0" w:color="auto"/>
            </w:tcBorders>
            <w:vAlign w:val="bottom"/>
          </w:tcPr>
          <w:p w14:paraId="5982938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03" w:type="dxa"/>
            <w:tcBorders>
              <w:top w:val="single" w:sz="4" w:space="0" w:color="auto"/>
              <w:left w:val="single" w:sz="4" w:space="0" w:color="auto"/>
              <w:bottom w:val="single" w:sz="4" w:space="0" w:color="auto"/>
              <w:right w:val="single" w:sz="4" w:space="0" w:color="auto"/>
            </w:tcBorders>
            <w:vAlign w:val="bottom"/>
          </w:tcPr>
          <w:p w14:paraId="0161E0EF"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10,3</w:t>
            </w:r>
          </w:p>
        </w:tc>
        <w:tc>
          <w:tcPr>
            <w:tcW w:w="701" w:type="dxa"/>
            <w:tcBorders>
              <w:top w:val="single" w:sz="4" w:space="0" w:color="auto"/>
              <w:left w:val="single" w:sz="4" w:space="0" w:color="auto"/>
              <w:bottom w:val="single" w:sz="4" w:space="0" w:color="auto"/>
              <w:right w:val="single" w:sz="4" w:space="0" w:color="auto"/>
            </w:tcBorders>
            <w:vAlign w:val="bottom"/>
          </w:tcPr>
          <w:p w14:paraId="22FEEA3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w:t>
            </w:r>
          </w:p>
        </w:tc>
        <w:tc>
          <w:tcPr>
            <w:tcW w:w="703" w:type="dxa"/>
            <w:tcBorders>
              <w:top w:val="single" w:sz="4" w:space="0" w:color="auto"/>
              <w:left w:val="single" w:sz="4" w:space="0" w:color="auto"/>
              <w:bottom w:val="single" w:sz="4" w:space="0" w:color="auto"/>
              <w:right w:val="single" w:sz="4" w:space="0" w:color="auto"/>
            </w:tcBorders>
            <w:vAlign w:val="bottom"/>
          </w:tcPr>
          <w:p w14:paraId="286C456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51,3</w:t>
            </w:r>
          </w:p>
        </w:tc>
        <w:tc>
          <w:tcPr>
            <w:tcW w:w="701" w:type="dxa"/>
            <w:tcBorders>
              <w:top w:val="single" w:sz="4" w:space="0" w:color="auto"/>
              <w:left w:val="single" w:sz="4" w:space="0" w:color="auto"/>
              <w:bottom w:val="single" w:sz="4" w:space="0" w:color="auto"/>
              <w:right w:val="single" w:sz="4" w:space="0" w:color="auto"/>
            </w:tcBorders>
            <w:vAlign w:val="bottom"/>
          </w:tcPr>
          <w:p w14:paraId="5CB05F3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8</w:t>
            </w:r>
          </w:p>
        </w:tc>
        <w:tc>
          <w:tcPr>
            <w:tcW w:w="757" w:type="dxa"/>
            <w:tcBorders>
              <w:top w:val="single" w:sz="4" w:space="0" w:color="auto"/>
              <w:left w:val="single" w:sz="4" w:space="0" w:color="auto"/>
              <w:bottom w:val="single" w:sz="4" w:space="0" w:color="auto"/>
              <w:right w:val="single" w:sz="4" w:space="0" w:color="auto"/>
            </w:tcBorders>
            <w:vAlign w:val="bottom"/>
          </w:tcPr>
          <w:p w14:paraId="7540D54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20,5</w:t>
            </w:r>
          </w:p>
        </w:tc>
        <w:tc>
          <w:tcPr>
            <w:tcW w:w="647" w:type="dxa"/>
            <w:tcBorders>
              <w:top w:val="single" w:sz="4" w:space="0" w:color="auto"/>
              <w:left w:val="single" w:sz="4" w:space="0" w:color="auto"/>
              <w:bottom w:val="single" w:sz="4" w:space="0" w:color="auto"/>
              <w:right w:val="single" w:sz="4" w:space="0" w:color="auto"/>
            </w:tcBorders>
            <w:vAlign w:val="bottom"/>
          </w:tcPr>
          <w:p w14:paraId="5342A0F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7</w:t>
            </w:r>
          </w:p>
        </w:tc>
        <w:tc>
          <w:tcPr>
            <w:tcW w:w="703" w:type="dxa"/>
            <w:tcBorders>
              <w:top w:val="single" w:sz="4" w:space="0" w:color="auto"/>
              <w:left w:val="single" w:sz="4" w:space="0" w:color="auto"/>
              <w:bottom w:val="single" w:sz="4" w:space="0" w:color="auto"/>
              <w:right w:val="single" w:sz="4" w:space="0" w:color="auto"/>
            </w:tcBorders>
            <w:vAlign w:val="bottom"/>
          </w:tcPr>
          <w:p w14:paraId="3E2608F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17,9</w:t>
            </w:r>
          </w:p>
        </w:tc>
      </w:tr>
      <w:tr w:rsidR="00B53716" w:rsidRPr="00B53716" w14:paraId="7052634A"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319A4DE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26.</w:t>
            </w:r>
          </w:p>
        </w:tc>
        <w:tc>
          <w:tcPr>
            <w:tcW w:w="2325" w:type="dxa"/>
            <w:tcBorders>
              <w:top w:val="single" w:sz="4" w:space="0" w:color="auto"/>
              <w:left w:val="single" w:sz="4" w:space="0" w:color="auto"/>
              <w:bottom w:val="single" w:sz="4" w:space="0" w:color="auto"/>
              <w:right w:val="single" w:sz="4" w:space="0" w:color="auto"/>
            </w:tcBorders>
            <w:vAlign w:val="bottom"/>
          </w:tcPr>
          <w:p w14:paraId="07AADE47" w14:textId="77777777" w:rsidR="009C1551" w:rsidRPr="00B53716" w:rsidRDefault="009C1551" w:rsidP="009C1551">
            <w:pPr>
              <w:rPr>
                <w:rFonts w:ascii="Times New Roman" w:hAnsi="Times New Roman"/>
                <w:sz w:val="24"/>
                <w:szCs w:val="24"/>
              </w:rPr>
            </w:pPr>
            <w:r w:rsidRPr="00B53716">
              <w:rPr>
                <w:rFonts w:ascii="Times New Roman" w:hAnsi="Times New Roman"/>
                <w:sz w:val="24"/>
                <w:szCs w:val="24"/>
              </w:rPr>
              <w:t>Харовский район</w:t>
            </w:r>
          </w:p>
        </w:tc>
        <w:tc>
          <w:tcPr>
            <w:tcW w:w="1231" w:type="dxa"/>
            <w:tcBorders>
              <w:top w:val="single" w:sz="4" w:space="0" w:color="auto"/>
              <w:left w:val="single" w:sz="4" w:space="0" w:color="auto"/>
              <w:bottom w:val="single" w:sz="4" w:space="0" w:color="auto"/>
              <w:right w:val="single" w:sz="4" w:space="0" w:color="auto"/>
            </w:tcBorders>
            <w:vAlign w:val="bottom"/>
          </w:tcPr>
          <w:p w14:paraId="411DF0F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17</w:t>
            </w:r>
          </w:p>
        </w:tc>
        <w:tc>
          <w:tcPr>
            <w:tcW w:w="700" w:type="dxa"/>
            <w:tcBorders>
              <w:top w:val="single" w:sz="4" w:space="0" w:color="auto"/>
              <w:left w:val="single" w:sz="4" w:space="0" w:color="auto"/>
              <w:bottom w:val="single" w:sz="4" w:space="0" w:color="auto"/>
              <w:right w:val="single" w:sz="4" w:space="0" w:color="auto"/>
            </w:tcBorders>
            <w:vAlign w:val="bottom"/>
          </w:tcPr>
          <w:p w14:paraId="34B2A6F3"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44BB82FB"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689CB4B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w:t>
            </w:r>
          </w:p>
        </w:tc>
        <w:tc>
          <w:tcPr>
            <w:tcW w:w="703" w:type="dxa"/>
            <w:tcBorders>
              <w:top w:val="single" w:sz="4" w:space="0" w:color="auto"/>
              <w:left w:val="single" w:sz="4" w:space="0" w:color="auto"/>
              <w:bottom w:val="single" w:sz="4" w:space="0" w:color="auto"/>
              <w:right w:val="single" w:sz="4" w:space="0" w:color="auto"/>
            </w:tcBorders>
            <w:vAlign w:val="bottom"/>
          </w:tcPr>
          <w:p w14:paraId="5ECCDE8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35,3</w:t>
            </w:r>
          </w:p>
        </w:tc>
        <w:tc>
          <w:tcPr>
            <w:tcW w:w="701" w:type="dxa"/>
            <w:tcBorders>
              <w:top w:val="single" w:sz="4" w:space="0" w:color="auto"/>
              <w:left w:val="single" w:sz="4" w:space="0" w:color="auto"/>
              <w:bottom w:val="single" w:sz="4" w:space="0" w:color="auto"/>
              <w:right w:val="single" w:sz="4" w:space="0" w:color="auto"/>
            </w:tcBorders>
            <w:vAlign w:val="bottom"/>
          </w:tcPr>
          <w:p w14:paraId="74813D3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10</w:t>
            </w:r>
          </w:p>
        </w:tc>
        <w:tc>
          <w:tcPr>
            <w:tcW w:w="757" w:type="dxa"/>
            <w:tcBorders>
              <w:top w:val="single" w:sz="4" w:space="0" w:color="auto"/>
              <w:left w:val="single" w:sz="4" w:space="0" w:color="auto"/>
              <w:bottom w:val="single" w:sz="4" w:space="0" w:color="auto"/>
              <w:right w:val="single" w:sz="4" w:space="0" w:color="auto"/>
            </w:tcBorders>
            <w:vAlign w:val="bottom"/>
          </w:tcPr>
          <w:p w14:paraId="1D16BAA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58,8</w:t>
            </w:r>
          </w:p>
        </w:tc>
        <w:tc>
          <w:tcPr>
            <w:tcW w:w="647" w:type="dxa"/>
            <w:tcBorders>
              <w:top w:val="single" w:sz="4" w:space="0" w:color="auto"/>
              <w:left w:val="single" w:sz="4" w:space="0" w:color="auto"/>
              <w:bottom w:val="single" w:sz="4" w:space="0" w:color="auto"/>
              <w:right w:val="single" w:sz="4" w:space="0" w:color="auto"/>
            </w:tcBorders>
            <w:vAlign w:val="bottom"/>
          </w:tcPr>
          <w:p w14:paraId="0C0377C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bottom"/>
          </w:tcPr>
          <w:p w14:paraId="7C15EDD8"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5,9</w:t>
            </w:r>
          </w:p>
        </w:tc>
      </w:tr>
      <w:tr w:rsidR="00B53716" w:rsidRPr="00B53716" w14:paraId="6641F726"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23B7F66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27.</w:t>
            </w:r>
          </w:p>
        </w:tc>
        <w:tc>
          <w:tcPr>
            <w:tcW w:w="2325" w:type="dxa"/>
            <w:tcBorders>
              <w:top w:val="single" w:sz="4" w:space="0" w:color="auto"/>
              <w:left w:val="single" w:sz="4" w:space="0" w:color="auto"/>
              <w:bottom w:val="single" w:sz="4" w:space="0" w:color="auto"/>
              <w:right w:val="single" w:sz="4" w:space="0" w:color="auto"/>
            </w:tcBorders>
            <w:vAlign w:val="bottom"/>
          </w:tcPr>
          <w:p w14:paraId="6374DC9B" w14:textId="19DE13E1" w:rsidR="009C1551" w:rsidRPr="00B53716" w:rsidRDefault="009C1551" w:rsidP="009C1551">
            <w:pPr>
              <w:rPr>
                <w:rFonts w:ascii="Times New Roman" w:hAnsi="Times New Roman"/>
                <w:sz w:val="24"/>
                <w:szCs w:val="24"/>
              </w:rPr>
            </w:pPr>
            <w:r w:rsidRPr="00B53716">
              <w:rPr>
                <w:rFonts w:ascii="Times New Roman" w:hAnsi="Times New Roman"/>
                <w:sz w:val="24"/>
                <w:szCs w:val="24"/>
              </w:rPr>
              <w:t xml:space="preserve">Чагодощенский </w:t>
            </w:r>
          </w:p>
        </w:tc>
        <w:tc>
          <w:tcPr>
            <w:tcW w:w="1231" w:type="dxa"/>
            <w:tcBorders>
              <w:top w:val="single" w:sz="4" w:space="0" w:color="auto"/>
              <w:left w:val="single" w:sz="4" w:space="0" w:color="auto"/>
              <w:bottom w:val="single" w:sz="4" w:space="0" w:color="auto"/>
              <w:right w:val="single" w:sz="4" w:space="0" w:color="auto"/>
            </w:tcBorders>
            <w:vAlign w:val="bottom"/>
          </w:tcPr>
          <w:p w14:paraId="1540049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9</w:t>
            </w:r>
          </w:p>
        </w:tc>
        <w:tc>
          <w:tcPr>
            <w:tcW w:w="700" w:type="dxa"/>
            <w:tcBorders>
              <w:top w:val="single" w:sz="4" w:space="0" w:color="auto"/>
              <w:left w:val="single" w:sz="4" w:space="0" w:color="auto"/>
              <w:bottom w:val="single" w:sz="4" w:space="0" w:color="auto"/>
              <w:right w:val="single" w:sz="4" w:space="0" w:color="auto"/>
            </w:tcBorders>
            <w:vAlign w:val="bottom"/>
          </w:tcPr>
          <w:p w14:paraId="53FC1BD8" w14:textId="77777777" w:rsidR="009C1551" w:rsidRPr="00B53716" w:rsidRDefault="009C1551" w:rsidP="009C1551">
            <w:pPr>
              <w:jc w:val="cente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bottom"/>
          </w:tcPr>
          <w:p w14:paraId="09C52043"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0,0</w:t>
            </w:r>
          </w:p>
        </w:tc>
        <w:tc>
          <w:tcPr>
            <w:tcW w:w="701" w:type="dxa"/>
            <w:tcBorders>
              <w:top w:val="single" w:sz="4" w:space="0" w:color="auto"/>
              <w:left w:val="single" w:sz="4" w:space="0" w:color="auto"/>
              <w:bottom w:val="single" w:sz="4" w:space="0" w:color="auto"/>
              <w:right w:val="single" w:sz="4" w:space="0" w:color="auto"/>
            </w:tcBorders>
            <w:vAlign w:val="bottom"/>
          </w:tcPr>
          <w:p w14:paraId="6A73684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w:t>
            </w:r>
          </w:p>
        </w:tc>
        <w:tc>
          <w:tcPr>
            <w:tcW w:w="703" w:type="dxa"/>
            <w:tcBorders>
              <w:top w:val="single" w:sz="4" w:space="0" w:color="auto"/>
              <w:left w:val="single" w:sz="4" w:space="0" w:color="auto"/>
              <w:bottom w:val="single" w:sz="4" w:space="0" w:color="auto"/>
              <w:right w:val="single" w:sz="4" w:space="0" w:color="auto"/>
            </w:tcBorders>
            <w:vAlign w:val="bottom"/>
          </w:tcPr>
          <w:p w14:paraId="68755A7D"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22,2</w:t>
            </w:r>
          </w:p>
        </w:tc>
        <w:tc>
          <w:tcPr>
            <w:tcW w:w="701" w:type="dxa"/>
            <w:tcBorders>
              <w:top w:val="single" w:sz="4" w:space="0" w:color="auto"/>
              <w:left w:val="single" w:sz="4" w:space="0" w:color="auto"/>
              <w:bottom w:val="single" w:sz="4" w:space="0" w:color="auto"/>
              <w:right w:val="single" w:sz="4" w:space="0" w:color="auto"/>
            </w:tcBorders>
            <w:vAlign w:val="bottom"/>
          </w:tcPr>
          <w:p w14:paraId="791D6BA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w:t>
            </w:r>
          </w:p>
        </w:tc>
        <w:tc>
          <w:tcPr>
            <w:tcW w:w="757" w:type="dxa"/>
            <w:tcBorders>
              <w:top w:val="single" w:sz="4" w:space="0" w:color="auto"/>
              <w:left w:val="single" w:sz="4" w:space="0" w:color="auto"/>
              <w:bottom w:val="single" w:sz="4" w:space="0" w:color="auto"/>
              <w:right w:val="single" w:sz="4" w:space="0" w:color="auto"/>
            </w:tcBorders>
            <w:vAlign w:val="bottom"/>
          </w:tcPr>
          <w:p w14:paraId="78B8351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44,4</w:t>
            </w:r>
          </w:p>
        </w:tc>
        <w:tc>
          <w:tcPr>
            <w:tcW w:w="647" w:type="dxa"/>
            <w:tcBorders>
              <w:top w:val="single" w:sz="4" w:space="0" w:color="auto"/>
              <w:left w:val="single" w:sz="4" w:space="0" w:color="auto"/>
              <w:bottom w:val="single" w:sz="4" w:space="0" w:color="auto"/>
              <w:right w:val="single" w:sz="4" w:space="0" w:color="auto"/>
            </w:tcBorders>
            <w:vAlign w:val="bottom"/>
          </w:tcPr>
          <w:p w14:paraId="4DD8C4F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1009E27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33,3</w:t>
            </w:r>
          </w:p>
        </w:tc>
      </w:tr>
      <w:tr w:rsidR="00B53716" w:rsidRPr="00B53716" w14:paraId="03F699DF"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BB359AE"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28.</w:t>
            </w:r>
          </w:p>
        </w:tc>
        <w:tc>
          <w:tcPr>
            <w:tcW w:w="2325" w:type="dxa"/>
            <w:tcBorders>
              <w:top w:val="single" w:sz="4" w:space="0" w:color="auto"/>
              <w:left w:val="single" w:sz="4" w:space="0" w:color="auto"/>
              <w:bottom w:val="single" w:sz="4" w:space="0" w:color="auto"/>
              <w:right w:val="single" w:sz="4" w:space="0" w:color="auto"/>
            </w:tcBorders>
            <w:vAlign w:val="bottom"/>
          </w:tcPr>
          <w:p w14:paraId="7A8418C3" w14:textId="77AD6CCF" w:rsidR="009C1551" w:rsidRPr="00B53716" w:rsidRDefault="009C1551" w:rsidP="009C1551">
            <w:pPr>
              <w:rPr>
                <w:rFonts w:ascii="Times New Roman" w:hAnsi="Times New Roman"/>
                <w:sz w:val="24"/>
                <w:szCs w:val="24"/>
              </w:rPr>
            </w:pPr>
            <w:r w:rsidRPr="00B53716">
              <w:rPr>
                <w:rFonts w:ascii="Times New Roman" w:hAnsi="Times New Roman"/>
                <w:sz w:val="24"/>
                <w:szCs w:val="24"/>
              </w:rPr>
              <w:t xml:space="preserve">Череповецкий </w:t>
            </w:r>
          </w:p>
        </w:tc>
        <w:tc>
          <w:tcPr>
            <w:tcW w:w="1231" w:type="dxa"/>
            <w:tcBorders>
              <w:top w:val="single" w:sz="4" w:space="0" w:color="auto"/>
              <w:left w:val="single" w:sz="4" w:space="0" w:color="auto"/>
              <w:bottom w:val="single" w:sz="4" w:space="0" w:color="auto"/>
              <w:right w:val="single" w:sz="4" w:space="0" w:color="auto"/>
            </w:tcBorders>
            <w:vAlign w:val="bottom"/>
          </w:tcPr>
          <w:p w14:paraId="38B6E5A7"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60</w:t>
            </w:r>
          </w:p>
        </w:tc>
        <w:tc>
          <w:tcPr>
            <w:tcW w:w="700" w:type="dxa"/>
            <w:tcBorders>
              <w:top w:val="single" w:sz="4" w:space="0" w:color="auto"/>
              <w:left w:val="single" w:sz="4" w:space="0" w:color="auto"/>
              <w:bottom w:val="single" w:sz="4" w:space="0" w:color="auto"/>
              <w:right w:val="single" w:sz="4" w:space="0" w:color="auto"/>
            </w:tcBorders>
            <w:vAlign w:val="bottom"/>
          </w:tcPr>
          <w:p w14:paraId="5B951866"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vAlign w:val="bottom"/>
          </w:tcPr>
          <w:p w14:paraId="01D5EE01"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5,0</w:t>
            </w:r>
          </w:p>
        </w:tc>
        <w:tc>
          <w:tcPr>
            <w:tcW w:w="701" w:type="dxa"/>
            <w:tcBorders>
              <w:top w:val="single" w:sz="4" w:space="0" w:color="auto"/>
              <w:left w:val="single" w:sz="4" w:space="0" w:color="auto"/>
              <w:bottom w:val="single" w:sz="4" w:space="0" w:color="auto"/>
              <w:right w:val="single" w:sz="4" w:space="0" w:color="auto"/>
            </w:tcBorders>
            <w:vAlign w:val="bottom"/>
          </w:tcPr>
          <w:p w14:paraId="071853E4"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20</w:t>
            </w:r>
          </w:p>
        </w:tc>
        <w:tc>
          <w:tcPr>
            <w:tcW w:w="703" w:type="dxa"/>
            <w:tcBorders>
              <w:top w:val="single" w:sz="4" w:space="0" w:color="auto"/>
              <w:left w:val="single" w:sz="4" w:space="0" w:color="auto"/>
              <w:bottom w:val="single" w:sz="4" w:space="0" w:color="auto"/>
              <w:right w:val="single" w:sz="4" w:space="0" w:color="auto"/>
            </w:tcBorders>
            <w:vAlign w:val="bottom"/>
          </w:tcPr>
          <w:p w14:paraId="4B56F5CC"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33,3</w:t>
            </w:r>
          </w:p>
        </w:tc>
        <w:tc>
          <w:tcPr>
            <w:tcW w:w="701" w:type="dxa"/>
            <w:tcBorders>
              <w:top w:val="single" w:sz="4" w:space="0" w:color="auto"/>
              <w:left w:val="single" w:sz="4" w:space="0" w:color="auto"/>
              <w:bottom w:val="single" w:sz="4" w:space="0" w:color="auto"/>
              <w:right w:val="single" w:sz="4" w:space="0" w:color="auto"/>
            </w:tcBorders>
            <w:vAlign w:val="bottom"/>
          </w:tcPr>
          <w:p w14:paraId="622064C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26</w:t>
            </w:r>
          </w:p>
        </w:tc>
        <w:tc>
          <w:tcPr>
            <w:tcW w:w="757" w:type="dxa"/>
            <w:tcBorders>
              <w:top w:val="single" w:sz="4" w:space="0" w:color="auto"/>
              <w:left w:val="single" w:sz="4" w:space="0" w:color="auto"/>
              <w:bottom w:val="single" w:sz="4" w:space="0" w:color="auto"/>
              <w:right w:val="single" w:sz="4" w:space="0" w:color="auto"/>
            </w:tcBorders>
            <w:vAlign w:val="bottom"/>
          </w:tcPr>
          <w:p w14:paraId="0FC6CA09"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43,3</w:t>
            </w:r>
          </w:p>
        </w:tc>
        <w:tc>
          <w:tcPr>
            <w:tcW w:w="647" w:type="dxa"/>
            <w:tcBorders>
              <w:top w:val="single" w:sz="4" w:space="0" w:color="auto"/>
              <w:left w:val="single" w:sz="4" w:space="0" w:color="auto"/>
              <w:bottom w:val="single" w:sz="4" w:space="0" w:color="auto"/>
              <w:right w:val="single" w:sz="4" w:space="0" w:color="auto"/>
            </w:tcBorders>
            <w:vAlign w:val="bottom"/>
          </w:tcPr>
          <w:p w14:paraId="58418765"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11</w:t>
            </w:r>
          </w:p>
        </w:tc>
        <w:tc>
          <w:tcPr>
            <w:tcW w:w="703" w:type="dxa"/>
            <w:tcBorders>
              <w:top w:val="single" w:sz="4" w:space="0" w:color="auto"/>
              <w:left w:val="single" w:sz="4" w:space="0" w:color="auto"/>
              <w:bottom w:val="single" w:sz="4" w:space="0" w:color="auto"/>
              <w:right w:val="single" w:sz="4" w:space="0" w:color="auto"/>
            </w:tcBorders>
            <w:vAlign w:val="bottom"/>
          </w:tcPr>
          <w:p w14:paraId="64F41C82" w14:textId="77777777" w:rsidR="009C1551" w:rsidRPr="00B53716" w:rsidRDefault="009C1551" w:rsidP="009C1551">
            <w:pPr>
              <w:jc w:val="center"/>
              <w:rPr>
                <w:rFonts w:ascii="Times New Roman" w:hAnsi="Times New Roman"/>
                <w:sz w:val="24"/>
                <w:szCs w:val="24"/>
              </w:rPr>
            </w:pPr>
            <w:r w:rsidRPr="00B53716">
              <w:rPr>
                <w:rFonts w:ascii="Times New Roman" w:hAnsi="Times New Roman"/>
                <w:sz w:val="24"/>
                <w:szCs w:val="24"/>
              </w:rPr>
              <w:t>18,3</w:t>
            </w:r>
          </w:p>
        </w:tc>
      </w:tr>
      <w:tr w:rsidR="00477840" w:rsidRPr="00B53716" w14:paraId="3711AFEC" w14:textId="77777777" w:rsidTr="00222204">
        <w:trPr>
          <w:trHeight w:val="274"/>
        </w:trPr>
        <w:tc>
          <w:tcPr>
            <w:tcW w:w="684" w:type="dxa"/>
            <w:tcBorders>
              <w:top w:val="single" w:sz="4" w:space="0" w:color="auto"/>
              <w:left w:val="single" w:sz="4" w:space="0" w:color="auto"/>
              <w:bottom w:val="single" w:sz="4" w:space="0" w:color="auto"/>
              <w:right w:val="single" w:sz="4" w:space="0" w:color="auto"/>
            </w:tcBorders>
          </w:tcPr>
          <w:p w14:paraId="06BEA79C" w14:textId="77777777" w:rsidR="00477840" w:rsidRPr="00B53716" w:rsidRDefault="00477840" w:rsidP="00477840">
            <w:pPr>
              <w:jc w:val="center"/>
              <w:rPr>
                <w:rFonts w:ascii="Times New Roman" w:hAnsi="Times New Roman"/>
                <w:sz w:val="24"/>
                <w:szCs w:val="24"/>
              </w:rPr>
            </w:pPr>
          </w:p>
        </w:tc>
        <w:tc>
          <w:tcPr>
            <w:tcW w:w="2325" w:type="dxa"/>
            <w:tcBorders>
              <w:top w:val="single" w:sz="4" w:space="0" w:color="auto"/>
              <w:left w:val="single" w:sz="4" w:space="0" w:color="auto"/>
              <w:bottom w:val="single" w:sz="4" w:space="0" w:color="auto"/>
              <w:right w:val="single" w:sz="4" w:space="0" w:color="auto"/>
            </w:tcBorders>
            <w:vAlign w:val="bottom"/>
          </w:tcPr>
          <w:p w14:paraId="5B30B81A" w14:textId="77777777" w:rsidR="00477840" w:rsidRPr="00B53716" w:rsidRDefault="00477840" w:rsidP="00477840">
            <w:pPr>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vAlign w:val="bottom"/>
          </w:tcPr>
          <w:p w14:paraId="7713B2A1" w14:textId="77777777" w:rsidR="00477840" w:rsidRPr="00B53716" w:rsidRDefault="00477840" w:rsidP="00477840">
            <w:pPr>
              <w:jc w:val="center"/>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14:paraId="49B8CDFD" w14:textId="40432B2C"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184</w:t>
            </w:r>
          </w:p>
        </w:tc>
        <w:tc>
          <w:tcPr>
            <w:tcW w:w="703" w:type="dxa"/>
            <w:tcBorders>
              <w:top w:val="single" w:sz="4" w:space="0" w:color="auto"/>
              <w:left w:val="single" w:sz="4" w:space="0" w:color="auto"/>
              <w:bottom w:val="single" w:sz="4" w:space="0" w:color="auto"/>
              <w:right w:val="single" w:sz="4" w:space="0" w:color="auto"/>
            </w:tcBorders>
          </w:tcPr>
          <w:p w14:paraId="51C3345B" w14:textId="6BDC17CA"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7,7</w:t>
            </w:r>
          </w:p>
        </w:tc>
        <w:tc>
          <w:tcPr>
            <w:tcW w:w="701" w:type="dxa"/>
            <w:tcBorders>
              <w:top w:val="single" w:sz="4" w:space="0" w:color="auto"/>
              <w:left w:val="single" w:sz="4" w:space="0" w:color="auto"/>
              <w:bottom w:val="single" w:sz="4" w:space="0" w:color="auto"/>
              <w:right w:val="single" w:sz="4" w:space="0" w:color="auto"/>
            </w:tcBorders>
          </w:tcPr>
          <w:p w14:paraId="48BC71E8" w14:textId="7589944B"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918</w:t>
            </w:r>
          </w:p>
        </w:tc>
        <w:tc>
          <w:tcPr>
            <w:tcW w:w="703" w:type="dxa"/>
            <w:tcBorders>
              <w:top w:val="single" w:sz="4" w:space="0" w:color="auto"/>
              <w:left w:val="single" w:sz="4" w:space="0" w:color="auto"/>
              <w:bottom w:val="single" w:sz="4" w:space="0" w:color="auto"/>
              <w:right w:val="single" w:sz="4" w:space="0" w:color="auto"/>
            </w:tcBorders>
          </w:tcPr>
          <w:p w14:paraId="006AABE0" w14:textId="3A0B0173"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38,2</w:t>
            </w:r>
          </w:p>
        </w:tc>
        <w:tc>
          <w:tcPr>
            <w:tcW w:w="701" w:type="dxa"/>
            <w:tcBorders>
              <w:top w:val="single" w:sz="4" w:space="0" w:color="auto"/>
              <w:left w:val="single" w:sz="4" w:space="0" w:color="auto"/>
              <w:bottom w:val="single" w:sz="4" w:space="0" w:color="auto"/>
              <w:right w:val="single" w:sz="4" w:space="0" w:color="auto"/>
            </w:tcBorders>
          </w:tcPr>
          <w:p w14:paraId="175054A5" w14:textId="53436A86"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880</w:t>
            </w:r>
          </w:p>
        </w:tc>
        <w:tc>
          <w:tcPr>
            <w:tcW w:w="757" w:type="dxa"/>
            <w:tcBorders>
              <w:top w:val="single" w:sz="4" w:space="0" w:color="auto"/>
              <w:left w:val="single" w:sz="4" w:space="0" w:color="auto"/>
              <w:bottom w:val="single" w:sz="4" w:space="0" w:color="auto"/>
              <w:right w:val="single" w:sz="4" w:space="0" w:color="auto"/>
            </w:tcBorders>
          </w:tcPr>
          <w:p w14:paraId="7FCBEE1E" w14:textId="5C5A7709"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36,6</w:t>
            </w:r>
          </w:p>
        </w:tc>
        <w:tc>
          <w:tcPr>
            <w:tcW w:w="647" w:type="dxa"/>
            <w:tcBorders>
              <w:top w:val="single" w:sz="4" w:space="0" w:color="auto"/>
              <w:left w:val="single" w:sz="4" w:space="0" w:color="auto"/>
              <w:bottom w:val="single" w:sz="4" w:space="0" w:color="auto"/>
              <w:right w:val="single" w:sz="4" w:space="0" w:color="auto"/>
            </w:tcBorders>
          </w:tcPr>
          <w:p w14:paraId="4D7AF8BC" w14:textId="159584BD"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422</w:t>
            </w:r>
          </w:p>
        </w:tc>
        <w:tc>
          <w:tcPr>
            <w:tcW w:w="703" w:type="dxa"/>
            <w:tcBorders>
              <w:top w:val="single" w:sz="4" w:space="0" w:color="auto"/>
              <w:left w:val="single" w:sz="4" w:space="0" w:color="auto"/>
              <w:bottom w:val="single" w:sz="4" w:space="0" w:color="auto"/>
              <w:right w:val="single" w:sz="4" w:space="0" w:color="auto"/>
            </w:tcBorders>
          </w:tcPr>
          <w:p w14:paraId="01A521E3" w14:textId="241212CA" w:rsidR="00477840" w:rsidRPr="00B53716" w:rsidRDefault="00477840" w:rsidP="00477840">
            <w:pPr>
              <w:jc w:val="center"/>
              <w:rPr>
                <w:rFonts w:ascii="Times New Roman" w:hAnsi="Times New Roman"/>
                <w:sz w:val="24"/>
                <w:szCs w:val="24"/>
              </w:rPr>
            </w:pPr>
            <w:r w:rsidRPr="00B53716">
              <w:rPr>
                <w:rFonts w:ascii="Times New Roman" w:hAnsi="Times New Roman"/>
                <w:bCs/>
                <w:sz w:val="24"/>
                <w:szCs w:val="24"/>
              </w:rPr>
              <w:t>17,6</w:t>
            </w:r>
          </w:p>
        </w:tc>
      </w:tr>
    </w:tbl>
    <w:p w14:paraId="2350C286" w14:textId="77777777" w:rsidR="00A77BA3" w:rsidRPr="00B53716" w:rsidRDefault="00A77BA3" w:rsidP="009C1551">
      <w:pPr>
        <w:spacing w:after="0" w:line="240" w:lineRule="auto"/>
        <w:contextualSpacing/>
        <w:jc w:val="both"/>
        <w:rPr>
          <w:rFonts w:ascii="Times New Roman" w:eastAsia="Times New Roman" w:hAnsi="Times New Roman" w:cs="Times New Roman"/>
          <w:b/>
          <w:sz w:val="24"/>
          <w:szCs w:val="24"/>
          <w:lang w:eastAsia="ru-RU"/>
        </w:rPr>
      </w:pPr>
    </w:p>
    <w:p w14:paraId="25635A08" w14:textId="4D467704" w:rsidR="009C1551" w:rsidRPr="00B53716" w:rsidRDefault="009C1551" w:rsidP="009C1551">
      <w:pPr>
        <w:spacing w:after="0" w:line="240" w:lineRule="auto"/>
        <w:contextualSpacing/>
        <w:jc w:val="both"/>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Краткая характеристика КИМ по предмету</w:t>
      </w:r>
    </w:p>
    <w:p w14:paraId="5F17FBB6" w14:textId="754E05EE" w:rsidR="009C1551" w:rsidRPr="00B53716" w:rsidRDefault="00A77BA3"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Контроль</w:t>
      </w:r>
      <w:r w:rsidR="009C1551" w:rsidRPr="00B53716">
        <w:rPr>
          <w:rFonts w:ascii="Times New Roman" w:eastAsia="Calibri" w:hAnsi="Times New Roman" w:cs="Times New Roman"/>
          <w:iCs/>
          <w:sz w:val="24"/>
          <w:szCs w:val="24"/>
          <w:lang w:eastAsia="ru-RU"/>
        </w:rPr>
        <w:t>ная работа охватывает основное содержание курса информатики в соответствии с ФГОС</w:t>
      </w:r>
      <w:r w:rsidRPr="00B53716">
        <w:rPr>
          <w:rFonts w:ascii="Times New Roman" w:eastAsia="Calibri" w:hAnsi="Times New Roman" w:cs="Times New Roman"/>
          <w:iCs/>
          <w:sz w:val="24"/>
          <w:szCs w:val="24"/>
          <w:lang w:eastAsia="ru-RU"/>
        </w:rPr>
        <w:t xml:space="preserve"> ООО</w:t>
      </w:r>
      <w:r w:rsidR="009C1551" w:rsidRPr="00B53716">
        <w:rPr>
          <w:rFonts w:ascii="Times New Roman" w:eastAsia="Calibri" w:hAnsi="Times New Roman" w:cs="Times New Roman"/>
          <w:iCs/>
          <w:sz w:val="24"/>
          <w:szCs w:val="24"/>
          <w:lang w:eastAsia="ru-RU"/>
        </w:rPr>
        <w:t xml:space="preserve">. Охвачен наиболее значимый материал, однозначно трактуемый в большинстве преподаваемых в школе вариантов курса информатики. Содержание заданий разработано по основным темам курса информатики, объединённым в следующие тематические блоки: </w:t>
      </w:r>
    </w:p>
    <w:p w14:paraId="36206FED" w14:textId="77777777" w:rsidR="009C1551" w:rsidRPr="00B53716" w:rsidRDefault="009C1551"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lastRenderedPageBreak/>
        <w:t xml:space="preserve">«Представление и передача информации» (разделы 1.1 и 1.2 кодификатора), «Обработка информации» (разделы 1.3 и 1.4 кодификатора), «Основные устройства ИКТ» (раздел 2.1 кодификатора), «Запись средствами ИКТ информации об объектах и о процессах, создание и обработка информационных объектов» (разделы 2.2 и 2.3 кодификатора), «Проектирование и моделирование» (раздел 2.5 кодификатора), «Математические инструменты, электронные таблицы» (раздел 2.6 кодификатора), «Организация информационной среды, поиск информации» (разделы 2.7 и 2.4 кодификатора). При выполнении любого из заданий от экзаменуемого требуется решить какую-либо задачу: либо прямо использовать известное правило, алгоритм, умение; либо выбрать из общего количества изученных понятий и алгоритмов наиболее подходящее и применить его в известной либо новой ситуации. </w:t>
      </w:r>
    </w:p>
    <w:p w14:paraId="1572A5C6" w14:textId="77777777" w:rsidR="009C1551" w:rsidRPr="00B53716" w:rsidRDefault="009C1551"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Часть 2 работы содержит практические задания, проверяющие наиболее важные практические навыки курса информатики: умение обработать большой информационный массив данных, умение создать презентацию или текстовый документ, умение разработать и записать простой алгоритм. Экзаменационные задания не требуют от выпускников знаний конкретных операционных систем и программных продуктов, навыков работы с ними. Проверяемыми элементами являются основные принципы представления, хранения и обработки информации, навыки работы с такими категориями программного обеспечения, как электронная (динамическая) таблица, текстовый редактор, программа создания презентаций, файловый менеджер, среда формального исполнителя, а не знание особенностей конкретных программных продуктов. </w:t>
      </w:r>
    </w:p>
    <w:p w14:paraId="6A4E6C20" w14:textId="77777777" w:rsidR="009C1551" w:rsidRPr="00B53716" w:rsidRDefault="009C1551"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 xml:space="preserve">Практическая часть работы может быть выполнена с использованием различных операционных систем и различных прикладных программных продуктов. Набор заданий в варианте КИМ обеспечивает всестороннюю проверку знаний и умений выпускников, приобретённых за весь период обучения по предмету, и соответствует критериям сложности, устойчивости результатов, надёжности измерения.  С этой целью в КИМ используются задания двух типов: с кратким ответом и развёрнутым ответом. Объективность проверки заданий с развёрнутым ответом обеспечивается едиными критериями оценивания. Задания с развёрнутым ответом выполняются на компьютере. Это позволяет экзаменуемым в полной мере проявить свои умения и навыки работы с компьютером, приобретённые за время обучения в основной школе.  </w:t>
      </w:r>
    </w:p>
    <w:p w14:paraId="5D97079A" w14:textId="77777777" w:rsidR="009C1551" w:rsidRPr="00B53716" w:rsidRDefault="009C1551" w:rsidP="009C1551">
      <w:pPr>
        <w:spacing w:after="0" w:line="240" w:lineRule="auto"/>
        <w:ind w:firstLine="852"/>
        <w:jc w:val="both"/>
        <w:rPr>
          <w:rFonts w:ascii="Times New Roman" w:eastAsia="Calibri" w:hAnsi="Times New Roman" w:cs="Times New Roman"/>
          <w:iCs/>
          <w:sz w:val="24"/>
          <w:szCs w:val="24"/>
          <w:lang w:eastAsia="ru-RU"/>
        </w:rPr>
      </w:pPr>
      <w:r w:rsidRPr="00B53716">
        <w:rPr>
          <w:rFonts w:ascii="Times New Roman" w:eastAsia="Calibri" w:hAnsi="Times New Roman" w:cs="Times New Roman"/>
          <w:iCs/>
          <w:sz w:val="24"/>
          <w:szCs w:val="24"/>
          <w:lang w:eastAsia="ru-RU"/>
        </w:rPr>
        <w:t>Каждый вариант КИМ состоит из двух частей и включает в себя 15 заданий. Количество заданий, проверяющих каждый из предметных результатов, зависит от его вклада в реализацию требований ФГОС и объёмного наполнения материалов в курсе информатики основной школы. Часть 1 содержит 10 заданий с кратким ответом. В КИМ предложены следующие разновидности заданий с кратким ответом: – задания на вычисление определённой величины; – задания на установление правильной последовательности, представленной в виде строки символов по определённому алгоритму. Ответы на задания части 1 даются соответствующей записью в виде натурального числа или последовательности символов (букв или цифр), записанных без пробелов и других разделителей. Часть 2 содержит 5 заданий, для выполнения которых необходим компьютер. Задания этой части направлены на проверку практических навыков использования информационных технологий. В этой части 2 задания с кратким ответом и 3 задания с развёрнутым ответом в виде файла.</w:t>
      </w:r>
    </w:p>
    <w:p w14:paraId="060B8214" w14:textId="77777777"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p>
    <w:p w14:paraId="0289F8A9" w14:textId="1F5DEDB8"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r w:rsidRPr="00B53716">
        <w:rPr>
          <w:rFonts w:ascii="Times New Roman" w:eastAsia="Times New Roman" w:hAnsi="Times New Roman" w:cs="Times New Roman"/>
          <w:b/>
          <w:sz w:val="24"/>
          <w:szCs w:val="24"/>
          <w:lang w:eastAsia="ru-RU"/>
        </w:rPr>
        <w:t xml:space="preserve">Статистический анализ выполняемости заданий / групп заданий КИМ по </w:t>
      </w:r>
      <w:r w:rsidR="002A3EBC" w:rsidRPr="00B53716">
        <w:rPr>
          <w:rFonts w:ascii="Times New Roman" w:eastAsia="Times New Roman" w:hAnsi="Times New Roman" w:cs="Times New Roman"/>
          <w:b/>
          <w:sz w:val="24"/>
          <w:szCs w:val="24"/>
          <w:lang w:eastAsia="ru-RU"/>
        </w:rPr>
        <w:t>информатике</w:t>
      </w:r>
    </w:p>
    <w:p w14:paraId="38D3328D" w14:textId="71757D5D" w:rsidR="009C1551" w:rsidRPr="00B53716" w:rsidRDefault="009C1551" w:rsidP="002A3EBC">
      <w:pPr>
        <w:keepNext/>
        <w:spacing w:after="0" w:line="240" w:lineRule="auto"/>
        <w:rPr>
          <w:rFonts w:ascii="Times New Roman" w:eastAsia="Calibri" w:hAnsi="Times New Roman" w:cs="Times New Roman"/>
          <w:i/>
          <w:iCs/>
          <w:sz w:val="24"/>
          <w:szCs w:val="24"/>
          <w:lang w:eastAsia="ru-RU"/>
        </w:rPr>
      </w:pPr>
    </w:p>
    <w:tbl>
      <w:tblPr>
        <w:tblW w:w="5139" w:type="pct"/>
        <w:tblInd w:w="-152" w:type="dxa"/>
        <w:tblLayout w:type="fixed"/>
        <w:tblLook w:val="04A0" w:firstRow="1" w:lastRow="0" w:firstColumn="1" w:lastColumn="0" w:noHBand="0" w:noVBand="1"/>
      </w:tblPr>
      <w:tblGrid>
        <w:gridCol w:w="851"/>
        <w:gridCol w:w="4394"/>
        <w:gridCol w:w="1418"/>
        <w:gridCol w:w="1135"/>
        <w:gridCol w:w="987"/>
        <w:gridCol w:w="1688"/>
      </w:tblGrid>
      <w:tr w:rsidR="00B53716" w:rsidRPr="00B53716" w14:paraId="74514053" w14:textId="77777777" w:rsidTr="002A3EBC">
        <w:trPr>
          <w:cantSplit/>
          <w:trHeight w:val="1269"/>
          <w:tblHeader/>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5721029B" w14:textId="5B4A9916" w:rsidR="009C1551" w:rsidRPr="00B53716" w:rsidRDefault="002A3EBC" w:rsidP="002A3EBC">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 зад.</w:t>
            </w:r>
            <w:r w:rsidR="009C1551" w:rsidRPr="00B53716">
              <w:rPr>
                <w:rFonts w:ascii="Times New Roman" w:eastAsia="Calibri" w:hAnsi="Times New Roman" w:cs="Times New Roman"/>
                <w:bCs/>
                <w:sz w:val="24"/>
                <w:szCs w:val="24"/>
              </w:rPr>
              <w:t xml:space="preserve"> в КИМ</w:t>
            </w:r>
          </w:p>
        </w:tc>
        <w:tc>
          <w:tcPr>
            <w:tcW w:w="2098" w:type="pct"/>
            <w:tcBorders>
              <w:top w:val="single" w:sz="8" w:space="0" w:color="000000"/>
              <w:left w:val="single" w:sz="8" w:space="0" w:color="000000"/>
              <w:bottom w:val="single" w:sz="8" w:space="0" w:color="000000"/>
              <w:right w:val="single" w:sz="8" w:space="0" w:color="000000"/>
            </w:tcBorders>
            <w:vAlign w:val="center"/>
            <w:hideMark/>
          </w:tcPr>
          <w:p w14:paraId="286DE886" w14:textId="77777777" w:rsidR="009C1551" w:rsidRPr="00B53716" w:rsidRDefault="009C1551" w:rsidP="002A3EBC">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Проверяемые элементы содержания / умения</w:t>
            </w:r>
          </w:p>
        </w:tc>
        <w:tc>
          <w:tcPr>
            <w:tcW w:w="677" w:type="pct"/>
            <w:tcBorders>
              <w:top w:val="single" w:sz="8" w:space="0" w:color="000000"/>
              <w:left w:val="single" w:sz="8" w:space="0" w:color="000000"/>
              <w:bottom w:val="single" w:sz="8" w:space="0" w:color="000000"/>
              <w:right w:val="single" w:sz="8" w:space="0" w:color="000000"/>
            </w:tcBorders>
            <w:vAlign w:val="center"/>
          </w:tcPr>
          <w:p w14:paraId="1B7E2BF5" w14:textId="77777777" w:rsidR="009C1551" w:rsidRPr="00B53716" w:rsidRDefault="009C1551" w:rsidP="002A3EBC">
            <w:pPr>
              <w:autoSpaceDE w:val="0"/>
              <w:autoSpaceDN w:val="0"/>
              <w:adjustRightInd w:val="0"/>
              <w:spacing w:after="0" w:line="240" w:lineRule="auto"/>
              <w:jc w:val="center"/>
              <w:rPr>
                <w:rFonts w:ascii="Times New Roman" w:eastAsia="Calibri" w:hAnsi="Times New Roman" w:cs="Times New Roman"/>
                <w:sz w:val="24"/>
                <w:szCs w:val="24"/>
              </w:rPr>
            </w:pPr>
            <w:r w:rsidRPr="00B53716">
              <w:rPr>
                <w:rFonts w:ascii="Times New Roman" w:eastAsia="Calibri" w:hAnsi="Times New Roman" w:cs="Times New Roman"/>
                <w:bCs/>
                <w:sz w:val="24"/>
                <w:szCs w:val="24"/>
              </w:rPr>
              <w:t>Уровень сложности задания</w:t>
            </w:r>
          </w:p>
          <w:p w14:paraId="52691039" w14:textId="77777777" w:rsidR="009C1551" w:rsidRPr="00B53716" w:rsidRDefault="009C1551" w:rsidP="002A3EBC">
            <w:pPr>
              <w:autoSpaceDE w:val="0"/>
              <w:autoSpaceDN w:val="0"/>
              <w:adjustRightInd w:val="0"/>
              <w:spacing w:after="0" w:line="240" w:lineRule="auto"/>
              <w:jc w:val="center"/>
              <w:rPr>
                <w:rFonts w:ascii="Times New Roman" w:eastAsia="Calibri" w:hAnsi="Times New Roman" w:cs="Times New Roman"/>
                <w:sz w:val="24"/>
                <w:szCs w:val="24"/>
              </w:rPr>
            </w:pPr>
          </w:p>
        </w:tc>
        <w:tc>
          <w:tcPr>
            <w:tcW w:w="542" w:type="pct"/>
            <w:tcBorders>
              <w:top w:val="single" w:sz="8" w:space="0" w:color="000000"/>
              <w:left w:val="single" w:sz="8" w:space="0" w:color="000000"/>
              <w:right w:val="single" w:sz="8" w:space="0" w:color="000000"/>
            </w:tcBorders>
          </w:tcPr>
          <w:p w14:paraId="23A039B8" w14:textId="77777777" w:rsidR="009C1551" w:rsidRPr="00B53716" w:rsidRDefault="009C1551" w:rsidP="002A3EBC">
            <w:pPr>
              <w:spacing w:after="0" w:line="240" w:lineRule="auto"/>
              <w:jc w:val="center"/>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Максим. балл</w:t>
            </w:r>
          </w:p>
        </w:tc>
        <w:tc>
          <w:tcPr>
            <w:tcW w:w="471" w:type="pct"/>
            <w:tcBorders>
              <w:top w:val="single" w:sz="8" w:space="0" w:color="000000"/>
              <w:left w:val="single" w:sz="8" w:space="0" w:color="000000"/>
              <w:right w:val="single" w:sz="8" w:space="0" w:color="000000"/>
            </w:tcBorders>
          </w:tcPr>
          <w:p w14:paraId="54D3079B" w14:textId="08BB64A4" w:rsidR="009C1551" w:rsidRPr="00B53716" w:rsidRDefault="009C1551" w:rsidP="002A3EBC">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sz w:val="24"/>
                <w:szCs w:val="24"/>
                <w:lang w:eastAsia="ru-RU"/>
              </w:rPr>
              <w:t>Сред</w:t>
            </w:r>
            <w:r w:rsidR="002A3EBC" w:rsidRPr="00B53716">
              <w:rPr>
                <w:rFonts w:ascii="Times New Roman" w:eastAsia="Calibri" w:hAnsi="Times New Roman" w:cs="Times New Roman"/>
                <w:sz w:val="24"/>
                <w:szCs w:val="24"/>
                <w:lang w:eastAsia="ru-RU"/>
              </w:rPr>
              <w:t>.</w:t>
            </w:r>
            <w:r w:rsidRPr="00B53716">
              <w:rPr>
                <w:rFonts w:ascii="Times New Roman" w:eastAsia="Calibri" w:hAnsi="Times New Roman" w:cs="Times New Roman"/>
                <w:sz w:val="24"/>
                <w:szCs w:val="24"/>
                <w:lang w:eastAsia="ru-RU"/>
              </w:rPr>
              <w:t xml:space="preserve"> балл</w:t>
            </w:r>
          </w:p>
        </w:tc>
        <w:tc>
          <w:tcPr>
            <w:tcW w:w="806" w:type="pct"/>
            <w:tcBorders>
              <w:top w:val="single" w:sz="8" w:space="0" w:color="000000"/>
              <w:left w:val="single" w:sz="8" w:space="0" w:color="000000"/>
              <w:bottom w:val="single" w:sz="8" w:space="0" w:color="000000"/>
              <w:right w:val="single" w:sz="4" w:space="0" w:color="auto"/>
            </w:tcBorders>
            <w:vAlign w:val="center"/>
            <w:hideMark/>
          </w:tcPr>
          <w:p w14:paraId="3ED7B540" w14:textId="77777777" w:rsidR="009C1551" w:rsidRPr="00B53716" w:rsidRDefault="009C1551" w:rsidP="002A3EBC">
            <w:pPr>
              <w:spacing w:after="0" w:line="240" w:lineRule="auto"/>
              <w:jc w:val="center"/>
              <w:rPr>
                <w:rFonts w:ascii="Times New Roman" w:eastAsia="Calibri" w:hAnsi="Times New Roman" w:cs="Times New Roman"/>
                <w:bCs/>
                <w:sz w:val="24"/>
                <w:szCs w:val="24"/>
              </w:rPr>
            </w:pPr>
            <w:r w:rsidRPr="00B53716">
              <w:rPr>
                <w:rFonts w:ascii="Times New Roman" w:eastAsia="Calibri" w:hAnsi="Times New Roman" w:cs="Times New Roman"/>
                <w:bCs/>
                <w:sz w:val="24"/>
                <w:szCs w:val="24"/>
              </w:rPr>
              <w:t>Средний процент выполнения</w:t>
            </w:r>
            <w:r w:rsidRPr="00B53716">
              <w:rPr>
                <w:rFonts w:ascii="Times New Roman" w:eastAsia="Calibri" w:hAnsi="Times New Roman" w:cs="Times New Roman"/>
                <w:bCs/>
                <w:sz w:val="24"/>
                <w:szCs w:val="24"/>
                <w:vertAlign w:val="superscript"/>
              </w:rPr>
              <w:footnoteReference w:id="8"/>
            </w:r>
          </w:p>
        </w:tc>
      </w:tr>
      <w:tr w:rsidR="00B53716" w:rsidRPr="00B53716" w14:paraId="3650675C"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hideMark/>
          </w:tcPr>
          <w:p w14:paraId="6C1D9574"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w:t>
            </w:r>
          </w:p>
        </w:tc>
        <w:tc>
          <w:tcPr>
            <w:tcW w:w="2098" w:type="pct"/>
            <w:tcBorders>
              <w:top w:val="single" w:sz="8" w:space="0" w:color="000000"/>
              <w:left w:val="single" w:sz="8" w:space="0" w:color="000000"/>
              <w:bottom w:val="single" w:sz="8" w:space="0" w:color="000000"/>
              <w:right w:val="single" w:sz="8" w:space="0" w:color="000000"/>
            </w:tcBorders>
            <w:vAlign w:val="center"/>
          </w:tcPr>
          <w:p w14:paraId="45FB7329"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Оценивать объём памяти,</w:t>
            </w:r>
          </w:p>
          <w:p w14:paraId="5A7DB4A6"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необходимый для хранения</w:t>
            </w:r>
          </w:p>
          <w:p w14:paraId="23882C75"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текстовых данных</w:t>
            </w:r>
          </w:p>
        </w:tc>
        <w:tc>
          <w:tcPr>
            <w:tcW w:w="677" w:type="pct"/>
            <w:tcBorders>
              <w:top w:val="single" w:sz="8" w:space="0" w:color="000000"/>
              <w:left w:val="single" w:sz="8" w:space="0" w:color="000000"/>
              <w:bottom w:val="single" w:sz="8" w:space="0" w:color="000000"/>
              <w:right w:val="single" w:sz="8" w:space="0" w:color="000000"/>
            </w:tcBorders>
            <w:vAlign w:val="center"/>
          </w:tcPr>
          <w:p w14:paraId="3A1E4A6A"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37198A0B"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69D1910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0,82</w:t>
            </w:r>
          </w:p>
        </w:tc>
        <w:tc>
          <w:tcPr>
            <w:tcW w:w="806" w:type="pct"/>
            <w:tcBorders>
              <w:top w:val="single" w:sz="8" w:space="0" w:color="000000"/>
              <w:left w:val="single" w:sz="8" w:space="0" w:color="000000"/>
              <w:bottom w:val="single" w:sz="8" w:space="0" w:color="000000"/>
              <w:right w:val="single" w:sz="8" w:space="0" w:color="000000"/>
            </w:tcBorders>
            <w:vAlign w:val="center"/>
            <w:hideMark/>
          </w:tcPr>
          <w:p w14:paraId="27B67D63"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81,99</w:t>
            </w:r>
          </w:p>
          <w:p w14:paraId="1EF4F464" w14:textId="77777777" w:rsidR="009C1551" w:rsidRPr="00B53716" w:rsidRDefault="009C1551" w:rsidP="002A3EBC">
            <w:pPr>
              <w:spacing w:after="0" w:line="240" w:lineRule="auto"/>
              <w:jc w:val="center"/>
              <w:rPr>
                <w:rFonts w:ascii="Times New Roman" w:hAnsi="Times New Roman" w:cs="Times New Roman"/>
                <w:sz w:val="24"/>
                <w:szCs w:val="24"/>
              </w:rPr>
            </w:pPr>
          </w:p>
        </w:tc>
      </w:tr>
      <w:tr w:rsidR="00B53716" w:rsidRPr="00B53716" w14:paraId="48999249"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59A15C1"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lastRenderedPageBreak/>
              <w:t>2.</w:t>
            </w:r>
          </w:p>
        </w:tc>
        <w:tc>
          <w:tcPr>
            <w:tcW w:w="2098" w:type="pct"/>
            <w:tcBorders>
              <w:top w:val="single" w:sz="8" w:space="0" w:color="000000"/>
              <w:left w:val="single" w:sz="8" w:space="0" w:color="000000"/>
              <w:bottom w:val="single" w:sz="8" w:space="0" w:color="000000"/>
              <w:right w:val="single" w:sz="8" w:space="0" w:color="000000"/>
            </w:tcBorders>
            <w:vAlign w:val="center"/>
          </w:tcPr>
          <w:p w14:paraId="43416514"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Уметь декодировать кодовую</w:t>
            </w:r>
          </w:p>
          <w:p w14:paraId="3ECF938C"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последовательность</w:t>
            </w:r>
          </w:p>
        </w:tc>
        <w:tc>
          <w:tcPr>
            <w:tcW w:w="677" w:type="pct"/>
            <w:tcBorders>
              <w:top w:val="single" w:sz="8" w:space="0" w:color="000000"/>
              <w:left w:val="single" w:sz="8" w:space="0" w:color="000000"/>
              <w:bottom w:val="single" w:sz="8" w:space="0" w:color="000000"/>
              <w:right w:val="single" w:sz="8" w:space="0" w:color="000000"/>
            </w:tcBorders>
            <w:vAlign w:val="center"/>
          </w:tcPr>
          <w:p w14:paraId="3C5C2F30"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378B094C"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6BF07FAC"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0,93</w:t>
            </w:r>
          </w:p>
        </w:tc>
        <w:tc>
          <w:tcPr>
            <w:tcW w:w="806" w:type="pct"/>
            <w:tcBorders>
              <w:top w:val="single" w:sz="8" w:space="0" w:color="000000"/>
              <w:left w:val="single" w:sz="8" w:space="0" w:color="000000"/>
              <w:bottom w:val="single" w:sz="8" w:space="0" w:color="000000"/>
              <w:right w:val="single" w:sz="8" w:space="0" w:color="000000"/>
            </w:tcBorders>
            <w:vAlign w:val="center"/>
          </w:tcPr>
          <w:p w14:paraId="045EEC3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93,34</w:t>
            </w:r>
          </w:p>
        </w:tc>
      </w:tr>
      <w:tr w:rsidR="00B53716" w:rsidRPr="00B53716" w14:paraId="0555091E"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68DE837"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3.</w:t>
            </w:r>
          </w:p>
        </w:tc>
        <w:tc>
          <w:tcPr>
            <w:tcW w:w="2098" w:type="pct"/>
            <w:tcBorders>
              <w:top w:val="single" w:sz="8" w:space="0" w:color="000000"/>
              <w:left w:val="single" w:sz="8" w:space="0" w:color="000000"/>
              <w:bottom w:val="single" w:sz="8" w:space="0" w:color="000000"/>
              <w:right w:val="single" w:sz="8" w:space="0" w:color="000000"/>
            </w:tcBorders>
            <w:vAlign w:val="center"/>
          </w:tcPr>
          <w:p w14:paraId="4D125CD2"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Определять истинность</w:t>
            </w:r>
          </w:p>
          <w:p w14:paraId="547FD222"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составного высказывания</w:t>
            </w:r>
          </w:p>
        </w:tc>
        <w:tc>
          <w:tcPr>
            <w:tcW w:w="677" w:type="pct"/>
            <w:tcBorders>
              <w:top w:val="single" w:sz="8" w:space="0" w:color="000000"/>
              <w:left w:val="single" w:sz="8" w:space="0" w:color="000000"/>
              <w:bottom w:val="single" w:sz="8" w:space="0" w:color="000000"/>
              <w:right w:val="single" w:sz="8" w:space="0" w:color="000000"/>
            </w:tcBorders>
            <w:vAlign w:val="center"/>
          </w:tcPr>
          <w:p w14:paraId="46AD4721"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008EA298"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7B006061"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0,73</w:t>
            </w:r>
          </w:p>
        </w:tc>
        <w:tc>
          <w:tcPr>
            <w:tcW w:w="806" w:type="pct"/>
            <w:tcBorders>
              <w:top w:val="single" w:sz="8" w:space="0" w:color="000000"/>
              <w:left w:val="single" w:sz="8" w:space="0" w:color="000000"/>
              <w:bottom w:val="single" w:sz="8" w:space="0" w:color="000000"/>
              <w:right w:val="single" w:sz="8" w:space="0" w:color="000000"/>
            </w:tcBorders>
            <w:vAlign w:val="center"/>
          </w:tcPr>
          <w:p w14:paraId="587E6E29"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72,67</w:t>
            </w:r>
          </w:p>
        </w:tc>
      </w:tr>
      <w:tr w:rsidR="00B53716" w:rsidRPr="00B53716" w14:paraId="330777AB"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2A4B7ECB"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4.</w:t>
            </w:r>
          </w:p>
        </w:tc>
        <w:tc>
          <w:tcPr>
            <w:tcW w:w="2098" w:type="pct"/>
            <w:tcBorders>
              <w:top w:val="single" w:sz="8" w:space="0" w:color="000000"/>
              <w:left w:val="single" w:sz="8" w:space="0" w:color="000000"/>
              <w:bottom w:val="single" w:sz="8" w:space="0" w:color="000000"/>
              <w:right w:val="single" w:sz="8" w:space="0" w:color="000000"/>
            </w:tcBorders>
            <w:vAlign w:val="center"/>
          </w:tcPr>
          <w:p w14:paraId="2D4C02BF"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Анализировать простейшие</w:t>
            </w:r>
          </w:p>
          <w:p w14:paraId="58121A6C"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модели объектов</w:t>
            </w:r>
          </w:p>
        </w:tc>
        <w:tc>
          <w:tcPr>
            <w:tcW w:w="677" w:type="pct"/>
            <w:tcBorders>
              <w:top w:val="single" w:sz="8" w:space="0" w:color="000000"/>
              <w:left w:val="single" w:sz="8" w:space="0" w:color="000000"/>
              <w:bottom w:val="single" w:sz="8" w:space="0" w:color="000000"/>
              <w:right w:val="single" w:sz="8" w:space="0" w:color="000000"/>
            </w:tcBorders>
            <w:vAlign w:val="center"/>
          </w:tcPr>
          <w:p w14:paraId="498C948C"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312BAD9B"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73AFD89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0,81</w:t>
            </w:r>
          </w:p>
        </w:tc>
        <w:tc>
          <w:tcPr>
            <w:tcW w:w="806" w:type="pct"/>
            <w:tcBorders>
              <w:top w:val="single" w:sz="8" w:space="0" w:color="000000"/>
              <w:left w:val="single" w:sz="8" w:space="0" w:color="000000"/>
              <w:bottom w:val="single" w:sz="8" w:space="0" w:color="000000"/>
              <w:right w:val="single" w:sz="8" w:space="0" w:color="000000"/>
            </w:tcBorders>
            <w:vAlign w:val="center"/>
          </w:tcPr>
          <w:p w14:paraId="3C15FFEA"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81,24</w:t>
            </w:r>
          </w:p>
        </w:tc>
      </w:tr>
      <w:tr w:rsidR="00B53716" w:rsidRPr="00B53716" w14:paraId="7F901514"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4086B5C9" w14:textId="542280C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5.</w:t>
            </w:r>
          </w:p>
        </w:tc>
        <w:tc>
          <w:tcPr>
            <w:tcW w:w="2098" w:type="pct"/>
            <w:tcBorders>
              <w:top w:val="single" w:sz="8" w:space="0" w:color="000000"/>
              <w:left w:val="single" w:sz="8" w:space="0" w:color="000000"/>
              <w:bottom w:val="single" w:sz="8" w:space="0" w:color="000000"/>
              <w:right w:val="single" w:sz="8" w:space="0" w:color="000000"/>
            </w:tcBorders>
            <w:vAlign w:val="center"/>
          </w:tcPr>
          <w:p w14:paraId="0AF8B19F"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Анализировать простые</w:t>
            </w:r>
          </w:p>
          <w:p w14:paraId="01C2CCD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алгоритмы для конкретного</w:t>
            </w:r>
          </w:p>
          <w:p w14:paraId="293866A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исполнителя</w:t>
            </w:r>
          </w:p>
          <w:p w14:paraId="188F1BB9" w14:textId="570FC1C1"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с фиксированным набором</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команд</w:t>
            </w:r>
          </w:p>
        </w:tc>
        <w:tc>
          <w:tcPr>
            <w:tcW w:w="677" w:type="pct"/>
            <w:tcBorders>
              <w:top w:val="single" w:sz="8" w:space="0" w:color="000000"/>
              <w:left w:val="single" w:sz="8" w:space="0" w:color="000000"/>
              <w:bottom w:val="single" w:sz="8" w:space="0" w:color="000000"/>
              <w:right w:val="single" w:sz="8" w:space="0" w:color="000000"/>
            </w:tcBorders>
            <w:vAlign w:val="center"/>
          </w:tcPr>
          <w:p w14:paraId="45274E44"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0FF25A2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5F7A3129"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0,84</w:t>
            </w:r>
          </w:p>
        </w:tc>
        <w:tc>
          <w:tcPr>
            <w:tcW w:w="806" w:type="pct"/>
            <w:tcBorders>
              <w:top w:val="single" w:sz="8" w:space="0" w:color="000000"/>
              <w:left w:val="single" w:sz="8" w:space="0" w:color="000000"/>
              <w:bottom w:val="single" w:sz="8" w:space="0" w:color="000000"/>
              <w:right w:val="single" w:sz="8" w:space="0" w:color="000000"/>
            </w:tcBorders>
            <w:vAlign w:val="center"/>
          </w:tcPr>
          <w:p w14:paraId="6DBCD04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83,65</w:t>
            </w:r>
          </w:p>
        </w:tc>
      </w:tr>
      <w:tr w:rsidR="00B53716" w:rsidRPr="00B53716" w14:paraId="79FC996F"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55858AE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6.</w:t>
            </w:r>
          </w:p>
        </w:tc>
        <w:tc>
          <w:tcPr>
            <w:tcW w:w="2098" w:type="pct"/>
            <w:tcBorders>
              <w:top w:val="single" w:sz="8" w:space="0" w:color="000000"/>
              <w:left w:val="single" w:sz="8" w:space="0" w:color="000000"/>
              <w:bottom w:val="single" w:sz="8" w:space="0" w:color="000000"/>
              <w:right w:val="single" w:sz="8" w:space="0" w:color="000000"/>
            </w:tcBorders>
            <w:vAlign w:val="center"/>
          </w:tcPr>
          <w:p w14:paraId="7F2E1295"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Формально исполнять</w:t>
            </w:r>
          </w:p>
          <w:p w14:paraId="258BE274"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алгоритмы, записанные на</w:t>
            </w:r>
          </w:p>
          <w:p w14:paraId="027B4D97"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языке программирования</w:t>
            </w:r>
          </w:p>
        </w:tc>
        <w:tc>
          <w:tcPr>
            <w:tcW w:w="677" w:type="pct"/>
            <w:tcBorders>
              <w:top w:val="single" w:sz="8" w:space="0" w:color="000000"/>
              <w:left w:val="single" w:sz="8" w:space="0" w:color="000000"/>
              <w:bottom w:val="single" w:sz="8" w:space="0" w:color="000000"/>
              <w:right w:val="single" w:sz="8" w:space="0" w:color="000000"/>
            </w:tcBorders>
            <w:vAlign w:val="center"/>
          </w:tcPr>
          <w:p w14:paraId="4F5C5E57"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259C0A33"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6E4001CB"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0,42</w:t>
            </w:r>
          </w:p>
        </w:tc>
        <w:tc>
          <w:tcPr>
            <w:tcW w:w="806" w:type="pct"/>
            <w:tcBorders>
              <w:top w:val="single" w:sz="8" w:space="0" w:color="000000"/>
              <w:left w:val="single" w:sz="8" w:space="0" w:color="000000"/>
              <w:bottom w:val="single" w:sz="8" w:space="0" w:color="000000"/>
              <w:right w:val="single" w:sz="8" w:space="0" w:color="000000"/>
            </w:tcBorders>
            <w:vAlign w:val="center"/>
          </w:tcPr>
          <w:p w14:paraId="2891BC96"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41,81</w:t>
            </w:r>
          </w:p>
        </w:tc>
      </w:tr>
      <w:tr w:rsidR="00B53716" w:rsidRPr="00B53716" w14:paraId="0A873CCB"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6A973A72"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7.</w:t>
            </w:r>
          </w:p>
        </w:tc>
        <w:tc>
          <w:tcPr>
            <w:tcW w:w="2098" w:type="pct"/>
            <w:tcBorders>
              <w:top w:val="single" w:sz="8" w:space="0" w:color="000000"/>
              <w:left w:val="single" w:sz="8" w:space="0" w:color="000000"/>
              <w:bottom w:val="single" w:sz="8" w:space="0" w:color="000000"/>
              <w:right w:val="single" w:sz="8" w:space="0" w:color="000000"/>
            </w:tcBorders>
            <w:vAlign w:val="center"/>
          </w:tcPr>
          <w:p w14:paraId="46AA22D2"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Знать принципы адресации</w:t>
            </w:r>
          </w:p>
          <w:p w14:paraId="0806B25A"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 сети Интерне</w:t>
            </w:r>
          </w:p>
        </w:tc>
        <w:tc>
          <w:tcPr>
            <w:tcW w:w="677" w:type="pct"/>
            <w:tcBorders>
              <w:top w:val="single" w:sz="8" w:space="0" w:color="000000"/>
              <w:left w:val="single" w:sz="8" w:space="0" w:color="000000"/>
              <w:bottom w:val="single" w:sz="8" w:space="0" w:color="000000"/>
              <w:right w:val="single" w:sz="8" w:space="0" w:color="000000"/>
            </w:tcBorders>
            <w:vAlign w:val="center"/>
          </w:tcPr>
          <w:p w14:paraId="03F4D4EE"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629964B5"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31B96113"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0,85</w:t>
            </w:r>
          </w:p>
        </w:tc>
        <w:tc>
          <w:tcPr>
            <w:tcW w:w="806" w:type="pct"/>
            <w:tcBorders>
              <w:top w:val="single" w:sz="8" w:space="0" w:color="000000"/>
              <w:left w:val="single" w:sz="8" w:space="0" w:color="000000"/>
              <w:bottom w:val="single" w:sz="8" w:space="0" w:color="000000"/>
              <w:right w:val="single" w:sz="8" w:space="0" w:color="000000"/>
            </w:tcBorders>
            <w:vAlign w:val="center"/>
          </w:tcPr>
          <w:p w14:paraId="2FCDF044"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85,36</w:t>
            </w:r>
          </w:p>
        </w:tc>
      </w:tr>
      <w:tr w:rsidR="00B53716" w:rsidRPr="00B53716" w14:paraId="26D2833C"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0133F44B"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8.</w:t>
            </w:r>
          </w:p>
        </w:tc>
        <w:tc>
          <w:tcPr>
            <w:tcW w:w="20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2F8BBB"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Понимать принципы поиска</w:t>
            </w:r>
          </w:p>
          <w:p w14:paraId="58105E66"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highlight w:val="yellow"/>
              </w:rPr>
            </w:pPr>
            <w:r w:rsidRPr="00B53716">
              <w:rPr>
                <w:rFonts w:ascii="Times New Roman" w:eastAsia="Calibri" w:hAnsi="Times New Roman" w:cs="Times New Roman"/>
                <w:sz w:val="24"/>
                <w:szCs w:val="24"/>
              </w:rPr>
              <w:t>информации в Интернете</w:t>
            </w:r>
          </w:p>
        </w:tc>
        <w:tc>
          <w:tcPr>
            <w:tcW w:w="677" w:type="pct"/>
            <w:tcBorders>
              <w:top w:val="single" w:sz="8" w:space="0" w:color="000000"/>
              <w:left w:val="single" w:sz="8" w:space="0" w:color="000000"/>
              <w:bottom w:val="single" w:sz="8" w:space="0" w:color="000000"/>
              <w:right w:val="single" w:sz="8" w:space="0" w:color="000000"/>
            </w:tcBorders>
            <w:vAlign w:val="center"/>
          </w:tcPr>
          <w:p w14:paraId="07024FB7"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vAlign w:val="center"/>
          </w:tcPr>
          <w:p w14:paraId="7EB8DF17"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15537DBA"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0,62</w:t>
            </w:r>
          </w:p>
        </w:tc>
        <w:tc>
          <w:tcPr>
            <w:tcW w:w="806" w:type="pct"/>
            <w:tcBorders>
              <w:top w:val="single" w:sz="8" w:space="0" w:color="000000"/>
              <w:left w:val="single" w:sz="8" w:space="0" w:color="000000"/>
              <w:bottom w:val="single" w:sz="8" w:space="0" w:color="000000"/>
              <w:right w:val="single" w:sz="8" w:space="0" w:color="000000"/>
            </w:tcBorders>
            <w:vAlign w:val="center"/>
          </w:tcPr>
          <w:p w14:paraId="3F0B1286"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62,23</w:t>
            </w:r>
          </w:p>
        </w:tc>
      </w:tr>
      <w:tr w:rsidR="00B53716" w:rsidRPr="00B53716" w14:paraId="4F84C66F"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7501657E"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9.</w:t>
            </w:r>
          </w:p>
        </w:tc>
        <w:tc>
          <w:tcPr>
            <w:tcW w:w="2098" w:type="pct"/>
            <w:tcBorders>
              <w:top w:val="single" w:sz="8" w:space="0" w:color="000000"/>
              <w:left w:val="single" w:sz="8" w:space="0" w:color="000000"/>
              <w:bottom w:val="single" w:sz="8" w:space="0" w:color="000000"/>
              <w:right w:val="single" w:sz="8" w:space="0" w:color="000000"/>
            </w:tcBorders>
            <w:vAlign w:val="center"/>
          </w:tcPr>
          <w:p w14:paraId="519F84AA"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Умение анализировать</w:t>
            </w:r>
          </w:p>
          <w:p w14:paraId="6FB14B31"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информацию,</w:t>
            </w:r>
          </w:p>
          <w:p w14:paraId="7F9E840B"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представленную в виде схем</w:t>
            </w:r>
          </w:p>
        </w:tc>
        <w:tc>
          <w:tcPr>
            <w:tcW w:w="677" w:type="pct"/>
            <w:tcBorders>
              <w:top w:val="single" w:sz="8" w:space="0" w:color="000000"/>
              <w:left w:val="single" w:sz="8" w:space="0" w:color="000000"/>
              <w:bottom w:val="single" w:sz="8" w:space="0" w:color="000000"/>
              <w:right w:val="single" w:sz="8" w:space="0" w:color="000000"/>
            </w:tcBorders>
            <w:vAlign w:val="center"/>
          </w:tcPr>
          <w:p w14:paraId="7F3C93E7"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vAlign w:val="center"/>
          </w:tcPr>
          <w:p w14:paraId="5202F323"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5636670C"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0,74</w:t>
            </w:r>
          </w:p>
        </w:tc>
        <w:tc>
          <w:tcPr>
            <w:tcW w:w="806" w:type="pct"/>
            <w:tcBorders>
              <w:top w:val="single" w:sz="8" w:space="0" w:color="000000"/>
              <w:left w:val="single" w:sz="8" w:space="0" w:color="000000"/>
              <w:bottom w:val="single" w:sz="8" w:space="0" w:color="000000"/>
              <w:right w:val="single" w:sz="8" w:space="0" w:color="000000"/>
            </w:tcBorders>
            <w:vAlign w:val="center"/>
          </w:tcPr>
          <w:p w14:paraId="001C0F54"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74,21</w:t>
            </w:r>
          </w:p>
        </w:tc>
      </w:tr>
      <w:tr w:rsidR="00B53716" w:rsidRPr="00B53716" w14:paraId="2264E7FE"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33BD5DA7"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10.</w:t>
            </w:r>
          </w:p>
        </w:tc>
        <w:tc>
          <w:tcPr>
            <w:tcW w:w="2098" w:type="pct"/>
            <w:tcBorders>
              <w:top w:val="single" w:sz="8" w:space="0" w:color="000000"/>
              <w:left w:val="single" w:sz="8" w:space="0" w:color="000000"/>
              <w:bottom w:val="single" w:sz="8" w:space="0" w:color="000000"/>
              <w:right w:val="single" w:sz="8" w:space="0" w:color="000000"/>
            </w:tcBorders>
            <w:vAlign w:val="center"/>
          </w:tcPr>
          <w:p w14:paraId="02BEA2EB"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Записывать числа</w:t>
            </w:r>
          </w:p>
          <w:p w14:paraId="5A763791" w14:textId="2B03FEF5"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 различных системах</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счисления</w:t>
            </w:r>
          </w:p>
        </w:tc>
        <w:tc>
          <w:tcPr>
            <w:tcW w:w="677" w:type="pct"/>
            <w:tcBorders>
              <w:top w:val="single" w:sz="8" w:space="0" w:color="000000"/>
              <w:left w:val="single" w:sz="8" w:space="0" w:color="000000"/>
              <w:bottom w:val="single" w:sz="8" w:space="0" w:color="000000"/>
              <w:right w:val="single" w:sz="8" w:space="0" w:color="000000"/>
            </w:tcBorders>
            <w:vAlign w:val="center"/>
          </w:tcPr>
          <w:p w14:paraId="043EA04D"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71986FA7"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00005707"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0,54</w:t>
            </w:r>
          </w:p>
        </w:tc>
        <w:tc>
          <w:tcPr>
            <w:tcW w:w="806" w:type="pct"/>
            <w:tcBorders>
              <w:top w:val="single" w:sz="8" w:space="0" w:color="000000"/>
              <w:left w:val="single" w:sz="8" w:space="0" w:color="000000"/>
              <w:bottom w:val="single" w:sz="8" w:space="0" w:color="000000"/>
              <w:right w:val="single" w:sz="8" w:space="0" w:color="000000"/>
            </w:tcBorders>
            <w:vAlign w:val="center"/>
          </w:tcPr>
          <w:p w14:paraId="281756A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54,08</w:t>
            </w:r>
          </w:p>
        </w:tc>
      </w:tr>
      <w:tr w:rsidR="00B53716" w:rsidRPr="00B53716" w14:paraId="3CFFB465"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1424C4EE"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11.</w:t>
            </w:r>
          </w:p>
        </w:tc>
        <w:tc>
          <w:tcPr>
            <w:tcW w:w="2098" w:type="pct"/>
            <w:tcBorders>
              <w:top w:val="single" w:sz="8" w:space="0" w:color="000000"/>
              <w:left w:val="single" w:sz="8" w:space="0" w:color="000000"/>
              <w:bottom w:val="single" w:sz="8" w:space="0" w:color="000000"/>
              <w:right w:val="single" w:sz="8" w:space="0" w:color="000000"/>
            </w:tcBorders>
            <w:vAlign w:val="center"/>
          </w:tcPr>
          <w:p w14:paraId="61A3A724"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Поиск информации в файлах</w:t>
            </w:r>
          </w:p>
          <w:p w14:paraId="5E4FF142"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и каталогах компьютера</w:t>
            </w:r>
          </w:p>
        </w:tc>
        <w:tc>
          <w:tcPr>
            <w:tcW w:w="677" w:type="pct"/>
            <w:tcBorders>
              <w:top w:val="single" w:sz="8" w:space="0" w:color="000000"/>
              <w:left w:val="single" w:sz="8" w:space="0" w:color="000000"/>
              <w:bottom w:val="single" w:sz="8" w:space="0" w:color="000000"/>
              <w:right w:val="single" w:sz="8" w:space="0" w:color="000000"/>
            </w:tcBorders>
            <w:vAlign w:val="center"/>
          </w:tcPr>
          <w:p w14:paraId="3BE7615F"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368F3EAC"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30641910"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0,80</w:t>
            </w:r>
          </w:p>
        </w:tc>
        <w:tc>
          <w:tcPr>
            <w:tcW w:w="806" w:type="pct"/>
            <w:tcBorders>
              <w:top w:val="single" w:sz="8" w:space="0" w:color="000000"/>
              <w:left w:val="single" w:sz="8" w:space="0" w:color="000000"/>
              <w:bottom w:val="single" w:sz="8" w:space="0" w:color="000000"/>
              <w:right w:val="single" w:sz="8" w:space="0" w:color="000000"/>
            </w:tcBorders>
            <w:vAlign w:val="center"/>
          </w:tcPr>
          <w:p w14:paraId="0B2246B8"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79,53</w:t>
            </w:r>
          </w:p>
        </w:tc>
      </w:tr>
      <w:tr w:rsidR="00B53716" w:rsidRPr="00B53716" w14:paraId="6F916F79" w14:textId="77777777" w:rsidTr="002A3EBC">
        <w:trPr>
          <w:trHeight w:val="1507"/>
        </w:trPr>
        <w:tc>
          <w:tcPr>
            <w:tcW w:w="406" w:type="pct"/>
            <w:tcBorders>
              <w:top w:val="single" w:sz="8" w:space="0" w:color="000000"/>
              <w:left w:val="single" w:sz="8" w:space="0" w:color="000000"/>
              <w:bottom w:val="single" w:sz="8" w:space="0" w:color="000000"/>
              <w:right w:val="single" w:sz="8" w:space="0" w:color="000000"/>
            </w:tcBorders>
            <w:vAlign w:val="center"/>
          </w:tcPr>
          <w:p w14:paraId="38B85F55"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12.</w:t>
            </w:r>
          </w:p>
        </w:tc>
        <w:tc>
          <w:tcPr>
            <w:tcW w:w="2098" w:type="pct"/>
            <w:tcBorders>
              <w:top w:val="single" w:sz="8" w:space="0" w:color="000000"/>
              <w:left w:val="single" w:sz="8" w:space="0" w:color="000000"/>
              <w:bottom w:val="single" w:sz="8" w:space="0" w:color="000000"/>
              <w:right w:val="single" w:sz="8" w:space="0" w:color="000000"/>
            </w:tcBorders>
            <w:vAlign w:val="center"/>
          </w:tcPr>
          <w:p w14:paraId="142E1526"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Определение количества</w:t>
            </w:r>
          </w:p>
          <w:p w14:paraId="46EE2168"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и информационного объёма</w:t>
            </w:r>
          </w:p>
          <w:p w14:paraId="38845B0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файлов, отобранных по</w:t>
            </w:r>
          </w:p>
          <w:p w14:paraId="48A45FD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некоторому условию</w:t>
            </w:r>
          </w:p>
        </w:tc>
        <w:tc>
          <w:tcPr>
            <w:tcW w:w="677" w:type="pct"/>
            <w:tcBorders>
              <w:top w:val="single" w:sz="8" w:space="0" w:color="000000"/>
              <w:left w:val="single" w:sz="8" w:space="0" w:color="000000"/>
              <w:bottom w:val="single" w:sz="8" w:space="0" w:color="000000"/>
              <w:right w:val="single" w:sz="8" w:space="0" w:color="000000"/>
            </w:tcBorders>
            <w:vAlign w:val="center"/>
          </w:tcPr>
          <w:p w14:paraId="64FD0468"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w:t>
            </w:r>
          </w:p>
        </w:tc>
        <w:tc>
          <w:tcPr>
            <w:tcW w:w="542" w:type="pct"/>
            <w:tcBorders>
              <w:top w:val="single" w:sz="8" w:space="0" w:color="000000"/>
              <w:left w:val="single" w:sz="8" w:space="0" w:color="000000"/>
              <w:bottom w:val="single" w:sz="8" w:space="0" w:color="000000"/>
              <w:right w:val="single" w:sz="8" w:space="0" w:color="000000"/>
            </w:tcBorders>
            <w:vAlign w:val="center"/>
          </w:tcPr>
          <w:p w14:paraId="599EF30E"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w:t>
            </w:r>
          </w:p>
        </w:tc>
        <w:tc>
          <w:tcPr>
            <w:tcW w:w="471" w:type="pct"/>
            <w:tcBorders>
              <w:top w:val="single" w:sz="8" w:space="0" w:color="000000"/>
              <w:left w:val="single" w:sz="8" w:space="0" w:color="000000"/>
              <w:bottom w:val="single" w:sz="8" w:space="0" w:color="000000"/>
              <w:right w:val="single" w:sz="8" w:space="0" w:color="000000"/>
            </w:tcBorders>
            <w:vAlign w:val="center"/>
          </w:tcPr>
          <w:p w14:paraId="41DF41CB"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0,33</w:t>
            </w:r>
          </w:p>
        </w:tc>
        <w:tc>
          <w:tcPr>
            <w:tcW w:w="806" w:type="pct"/>
            <w:tcBorders>
              <w:top w:val="single" w:sz="8" w:space="0" w:color="000000"/>
              <w:left w:val="single" w:sz="8" w:space="0" w:color="000000"/>
              <w:bottom w:val="single" w:sz="8" w:space="0" w:color="000000"/>
              <w:right w:val="single" w:sz="8" w:space="0" w:color="000000"/>
            </w:tcBorders>
            <w:vAlign w:val="center"/>
          </w:tcPr>
          <w:p w14:paraId="2CEBDD31"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33,19</w:t>
            </w:r>
          </w:p>
        </w:tc>
      </w:tr>
      <w:tr w:rsidR="00B53716" w:rsidRPr="00B53716" w14:paraId="08DFB143"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396E6A85"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13.</w:t>
            </w:r>
          </w:p>
        </w:tc>
        <w:tc>
          <w:tcPr>
            <w:tcW w:w="2098" w:type="pct"/>
            <w:tcBorders>
              <w:top w:val="single" w:sz="8" w:space="0" w:color="000000"/>
              <w:left w:val="single" w:sz="8" w:space="0" w:color="000000"/>
              <w:right w:val="single" w:sz="8" w:space="0" w:color="000000"/>
            </w:tcBorders>
            <w:vAlign w:val="center"/>
          </w:tcPr>
          <w:p w14:paraId="5BF94A01" w14:textId="77777777" w:rsidR="009C1551" w:rsidRPr="00B53716" w:rsidRDefault="009C1551" w:rsidP="002A3EBC">
            <w:pPr>
              <w:autoSpaceDE w:val="0"/>
              <w:autoSpaceDN w:val="0"/>
              <w:adjustRightInd w:val="0"/>
              <w:spacing w:after="0" w:line="240" w:lineRule="auto"/>
              <w:jc w:val="center"/>
              <w:rPr>
                <w:rFonts w:ascii="Times New Roman" w:hAnsi="Times New Roman" w:cs="Times New Roman"/>
              </w:rPr>
            </w:pPr>
            <w:r w:rsidRPr="00B53716">
              <w:rPr>
                <w:rFonts w:ascii="Times New Roman" w:hAnsi="Times New Roman" w:cs="Times New Roman"/>
              </w:rPr>
              <w:t>Создавать презентации</w:t>
            </w:r>
          </w:p>
          <w:p w14:paraId="0598F277" w14:textId="77777777" w:rsidR="009C1551" w:rsidRPr="00B53716" w:rsidRDefault="009C1551" w:rsidP="002A3EBC">
            <w:pPr>
              <w:autoSpaceDE w:val="0"/>
              <w:autoSpaceDN w:val="0"/>
              <w:adjustRightInd w:val="0"/>
              <w:spacing w:after="0" w:line="240" w:lineRule="auto"/>
              <w:jc w:val="center"/>
              <w:rPr>
                <w:rFonts w:ascii="Times New Roman" w:hAnsi="Times New Roman" w:cs="Times New Roman"/>
              </w:rPr>
            </w:pPr>
            <w:r w:rsidRPr="00B53716">
              <w:rPr>
                <w:rFonts w:ascii="Times New Roman" w:hAnsi="Times New Roman" w:cs="Times New Roman"/>
              </w:rPr>
              <w:t>(вариант задания 13.1) или</w:t>
            </w:r>
          </w:p>
          <w:p w14:paraId="579A7A7F" w14:textId="77777777" w:rsidR="009C1551" w:rsidRPr="00B53716" w:rsidRDefault="009C1551" w:rsidP="002A3EBC">
            <w:pPr>
              <w:autoSpaceDE w:val="0"/>
              <w:autoSpaceDN w:val="0"/>
              <w:adjustRightInd w:val="0"/>
              <w:spacing w:after="0" w:line="240" w:lineRule="auto"/>
              <w:jc w:val="center"/>
              <w:rPr>
                <w:rFonts w:ascii="Times New Roman" w:hAnsi="Times New Roman" w:cs="Times New Roman"/>
              </w:rPr>
            </w:pPr>
            <w:r w:rsidRPr="00B53716">
              <w:rPr>
                <w:rFonts w:ascii="Times New Roman" w:hAnsi="Times New Roman" w:cs="Times New Roman"/>
              </w:rPr>
              <w:t>создавать текстовый</w:t>
            </w:r>
          </w:p>
          <w:p w14:paraId="0F6E429F" w14:textId="0FEF6866" w:rsidR="009C1551" w:rsidRPr="00B53716" w:rsidRDefault="009C1551" w:rsidP="002A3EBC">
            <w:pPr>
              <w:autoSpaceDE w:val="0"/>
              <w:autoSpaceDN w:val="0"/>
              <w:adjustRightInd w:val="0"/>
              <w:spacing w:after="0" w:line="240" w:lineRule="auto"/>
              <w:jc w:val="center"/>
              <w:rPr>
                <w:rFonts w:ascii="Times New Roman" w:hAnsi="Times New Roman" w:cs="Times New Roman"/>
              </w:rPr>
            </w:pPr>
            <w:r w:rsidRPr="00B53716">
              <w:rPr>
                <w:rFonts w:ascii="Times New Roman" w:hAnsi="Times New Roman" w:cs="Times New Roman"/>
              </w:rPr>
              <w:t>документ (вариант задания</w:t>
            </w:r>
            <w:r w:rsidR="002A3EBC" w:rsidRPr="00B53716">
              <w:rPr>
                <w:rFonts w:ascii="Times New Roman" w:hAnsi="Times New Roman" w:cs="Times New Roman"/>
              </w:rPr>
              <w:t xml:space="preserve"> </w:t>
            </w:r>
            <w:r w:rsidRPr="00B53716">
              <w:rPr>
                <w:rFonts w:ascii="Times New Roman" w:hAnsi="Times New Roman" w:cs="Times New Roman"/>
              </w:rPr>
              <w:t>13.2)</w:t>
            </w:r>
          </w:p>
        </w:tc>
        <w:tc>
          <w:tcPr>
            <w:tcW w:w="677" w:type="pct"/>
            <w:tcBorders>
              <w:top w:val="single" w:sz="8" w:space="0" w:color="000000"/>
              <w:left w:val="single" w:sz="8" w:space="0" w:color="000000"/>
              <w:right w:val="single" w:sz="8" w:space="0" w:color="000000"/>
            </w:tcBorders>
            <w:vAlign w:val="center"/>
          </w:tcPr>
          <w:p w14:paraId="13FE763A"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П</w:t>
            </w:r>
          </w:p>
        </w:tc>
        <w:tc>
          <w:tcPr>
            <w:tcW w:w="542" w:type="pct"/>
            <w:tcBorders>
              <w:top w:val="single" w:sz="8" w:space="0" w:color="000000"/>
              <w:left w:val="single" w:sz="8" w:space="0" w:color="000000"/>
              <w:bottom w:val="single" w:sz="8" w:space="0" w:color="000000"/>
              <w:right w:val="single" w:sz="8" w:space="0" w:color="000000"/>
            </w:tcBorders>
            <w:vAlign w:val="center"/>
          </w:tcPr>
          <w:p w14:paraId="240A45D8"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2</w:t>
            </w:r>
          </w:p>
        </w:tc>
        <w:tc>
          <w:tcPr>
            <w:tcW w:w="471" w:type="pct"/>
            <w:tcBorders>
              <w:top w:val="single" w:sz="8" w:space="0" w:color="000000"/>
              <w:left w:val="single" w:sz="8" w:space="0" w:color="000000"/>
              <w:bottom w:val="single" w:sz="8" w:space="0" w:color="000000"/>
              <w:right w:val="single" w:sz="8" w:space="0" w:color="000000"/>
            </w:tcBorders>
            <w:vAlign w:val="center"/>
          </w:tcPr>
          <w:p w14:paraId="392640D7"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1,03</w:t>
            </w:r>
          </w:p>
        </w:tc>
        <w:tc>
          <w:tcPr>
            <w:tcW w:w="806" w:type="pct"/>
            <w:tcBorders>
              <w:top w:val="single" w:sz="8" w:space="0" w:color="000000"/>
              <w:left w:val="single" w:sz="8" w:space="0" w:color="000000"/>
              <w:bottom w:val="single" w:sz="8" w:space="0" w:color="000000"/>
              <w:right w:val="single" w:sz="8" w:space="0" w:color="000000"/>
            </w:tcBorders>
            <w:vAlign w:val="center"/>
          </w:tcPr>
          <w:p w14:paraId="0B925BFD"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33,40</w:t>
            </w:r>
          </w:p>
        </w:tc>
      </w:tr>
      <w:tr w:rsidR="00B53716" w:rsidRPr="00B53716" w14:paraId="5FE951FE"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089FFB3C"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14</w:t>
            </w:r>
          </w:p>
        </w:tc>
        <w:tc>
          <w:tcPr>
            <w:tcW w:w="2098" w:type="pct"/>
            <w:tcBorders>
              <w:top w:val="single" w:sz="8" w:space="0" w:color="000000"/>
              <w:left w:val="single" w:sz="8" w:space="0" w:color="000000"/>
              <w:bottom w:val="single" w:sz="8" w:space="0" w:color="000000"/>
              <w:right w:val="single" w:sz="8" w:space="0" w:color="000000"/>
            </w:tcBorders>
            <w:vAlign w:val="center"/>
          </w:tcPr>
          <w:p w14:paraId="7C75E07E"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Умение проводить обработку</w:t>
            </w:r>
          </w:p>
          <w:p w14:paraId="51324EB6"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большого массива данных</w:t>
            </w:r>
          </w:p>
          <w:p w14:paraId="12028F96"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с использованием средств</w:t>
            </w:r>
          </w:p>
          <w:p w14:paraId="074B1D73"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электронной таблицы</w:t>
            </w:r>
          </w:p>
        </w:tc>
        <w:tc>
          <w:tcPr>
            <w:tcW w:w="677" w:type="pct"/>
            <w:tcBorders>
              <w:top w:val="single" w:sz="8" w:space="0" w:color="000000"/>
              <w:left w:val="single" w:sz="8" w:space="0" w:color="000000"/>
              <w:bottom w:val="single" w:sz="8" w:space="0" w:color="000000"/>
              <w:right w:val="single" w:sz="8" w:space="0" w:color="000000"/>
            </w:tcBorders>
            <w:vAlign w:val="center"/>
          </w:tcPr>
          <w:p w14:paraId="67B581D8"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2" w:type="pct"/>
            <w:tcBorders>
              <w:top w:val="single" w:sz="8" w:space="0" w:color="000000"/>
              <w:left w:val="single" w:sz="8" w:space="0" w:color="000000"/>
              <w:bottom w:val="single" w:sz="8" w:space="0" w:color="000000"/>
              <w:right w:val="single" w:sz="8" w:space="0" w:color="000000"/>
            </w:tcBorders>
            <w:vAlign w:val="center"/>
          </w:tcPr>
          <w:p w14:paraId="394316BB"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3</w:t>
            </w:r>
          </w:p>
        </w:tc>
        <w:tc>
          <w:tcPr>
            <w:tcW w:w="471" w:type="pct"/>
            <w:tcBorders>
              <w:top w:val="single" w:sz="8" w:space="0" w:color="000000"/>
              <w:left w:val="single" w:sz="8" w:space="0" w:color="000000"/>
              <w:bottom w:val="single" w:sz="8" w:space="0" w:color="000000"/>
              <w:right w:val="single" w:sz="8" w:space="0" w:color="000000"/>
            </w:tcBorders>
            <w:vAlign w:val="center"/>
          </w:tcPr>
          <w:p w14:paraId="5DCBE6EA"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0,77</w:t>
            </w:r>
          </w:p>
        </w:tc>
        <w:tc>
          <w:tcPr>
            <w:tcW w:w="806" w:type="pct"/>
            <w:tcBorders>
              <w:top w:val="single" w:sz="8" w:space="0" w:color="000000"/>
              <w:left w:val="single" w:sz="8" w:space="0" w:color="000000"/>
              <w:bottom w:val="single" w:sz="8" w:space="0" w:color="000000"/>
              <w:right w:val="single" w:sz="8" w:space="0" w:color="000000"/>
            </w:tcBorders>
            <w:vAlign w:val="center"/>
          </w:tcPr>
          <w:p w14:paraId="726676D2"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11,44</w:t>
            </w:r>
          </w:p>
        </w:tc>
      </w:tr>
      <w:tr w:rsidR="00B53716" w:rsidRPr="00B53716" w14:paraId="533119B4" w14:textId="77777777" w:rsidTr="002A3EBC">
        <w:trPr>
          <w:trHeight w:val="481"/>
        </w:trPr>
        <w:tc>
          <w:tcPr>
            <w:tcW w:w="406" w:type="pct"/>
            <w:tcBorders>
              <w:top w:val="single" w:sz="8" w:space="0" w:color="000000"/>
              <w:left w:val="single" w:sz="8" w:space="0" w:color="000000"/>
              <w:bottom w:val="single" w:sz="8" w:space="0" w:color="000000"/>
              <w:right w:val="single" w:sz="8" w:space="0" w:color="000000"/>
            </w:tcBorders>
            <w:vAlign w:val="center"/>
          </w:tcPr>
          <w:p w14:paraId="14FB7948" w14:textId="77777777"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15.</w:t>
            </w:r>
          </w:p>
        </w:tc>
        <w:tc>
          <w:tcPr>
            <w:tcW w:w="2098" w:type="pct"/>
            <w:tcBorders>
              <w:top w:val="single" w:sz="8" w:space="0" w:color="000000"/>
              <w:left w:val="single" w:sz="8" w:space="0" w:color="000000"/>
              <w:right w:val="single" w:sz="8" w:space="0" w:color="000000"/>
            </w:tcBorders>
            <w:vAlign w:val="center"/>
          </w:tcPr>
          <w:p w14:paraId="09DC4AB9" w14:textId="07DE1EEC" w:rsidR="009C1551" w:rsidRPr="00B53716" w:rsidRDefault="009C1551" w:rsidP="002A3EBC">
            <w:pPr>
              <w:autoSpaceDE w:val="0"/>
              <w:autoSpaceDN w:val="0"/>
              <w:adjustRightInd w:val="0"/>
              <w:spacing w:after="0" w:line="240" w:lineRule="auto"/>
              <w:ind w:firstLine="67"/>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Создавать и выполнять</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программы для заданного</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исполнителя (вариант</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задания 15.1) или на</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универсальном языке</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программирования (вариант</w:t>
            </w:r>
            <w:r w:rsidR="002A3EBC" w:rsidRPr="00B53716">
              <w:rPr>
                <w:rFonts w:ascii="Times New Roman" w:eastAsia="Calibri" w:hAnsi="Times New Roman" w:cs="Times New Roman"/>
                <w:sz w:val="24"/>
                <w:szCs w:val="24"/>
              </w:rPr>
              <w:t xml:space="preserve"> </w:t>
            </w:r>
            <w:r w:rsidRPr="00B53716">
              <w:rPr>
                <w:rFonts w:ascii="Times New Roman" w:eastAsia="Calibri" w:hAnsi="Times New Roman" w:cs="Times New Roman"/>
                <w:sz w:val="24"/>
                <w:szCs w:val="24"/>
              </w:rPr>
              <w:t>задани</w:t>
            </w:r>
            <w:r w:rsidR="002A3EBC" w:rsidRPr="00B53716">
              <w:rPr>
                <w:rFonts w:ascii="Times New Roman" w:eastAsia="Calibri" w:hAnsi="Times New Roman" w:cs="Times New Roman"/>
                <w:sz w:val="24"/>
                <w:szCs w:val="24"/>
              </w:rPr>
              <w:t xml:space="preserve">я </w:t>
            </w:r>
            <w:r w:rsidRPr="00B53716">
              <w:rPr>
                <w:rFonts w:ascii="Times New Roman" w:eastAsia="Calibri" w:hAnsi="Times New Roman" w:cs="Times New Roman"/>
                <w:sz w:val="24"/>
                <w:szCs w:val="24"/>
              </w:rPr>
              <w:t>15.2)</w:t>
            </w:r>
          </w:p>
        </w:tc>
        <w:tc>
          <w:tcPr>
            <w:tcW w:w="677" w:type="pct"/>
            <w:tcBorders>
              <w:top w:val="single" w:sz="8" w:space="0" w:color="000000"/>
              <w:left w:val="single" w:sz="8" w:space="0" w:color="000000"/>
              <w:right w:val="single" w:sz="8" w:space="0" w:color="000000"/>
            </w:tcBorders>
            <w:vAlign w:val="center"/>
          </w:tcPr>
          <w:p w14:paraId="632B5978" w14:textId="77777777" w:rsidR="009C1551" w:rsidRPr="00B53716" w:rsidRDefault="009C1551" w:rsidP="002A3EBC">
            <w:pPr>
              <w:autoSpaceDE w:val="0"/>
              <w:autoSpaceDN w:val="0"/>
              <w:adjustRightInd w:val="0"/>
              <w:spacing w:after="0" w:line="240" w:lineRule="auto"/>
              <w:ind w:hanging="112"/>
              <w:jc w:val="center"/>
              <w:rPr>
                <w:rFonts w:ascii="Times New Roman" w:eastAsia="Calibri" w:hAnsi="Times New Roman" w:cs="Times New Roman"/>
                <w:sz w:val="24"/>
                <w:szCs w:val="24"/>
              </w:rPr>
            </w:pPr>
            <w:r w:rsidRPr="00B53716">
              <w:rPr>
                <w:rFonts w:ascii="Times New Roman" w:eastAsia="Calibri" w:hAnsi="Times New Roman" w:cs="Times New Roman"/>
                <w:sz w:val="24"/>
                <w:szCs w:val="24"/>
              </w:rPr>
              <w:t>В</w:t>
            </w:r>
          </w:p>
        </w:tc>
        <w:tc>
          <w:tcPr>
            <w:tcW w:w="542" w:type="pct"/>
            <w:tcBorders>
              <w:top w:val="single" w:sz="8" w:space="0" w:color="000000"/>
              <w:left w:val="single" w:sz="8" w:space="0" w:color="000000"/>
              <w:bottom w:val="single" w:sz="8" w:space="0" w:color="000000"/>
              <w:right w:val="single" w:sz="8" w:space="0" w:color="000000"/>
            </w:tcBorders>
            <w:vAlign w:val="center"/>
          </w:tcPr>
          <w:p w14:paraId="11144EA0"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2</w:t>
            </w:r>
          </w:p>
        </w:tc>
        <w:tc>
          <w:tcPr>
            <w:tcW w:w="471" w:type="pct"/>
            <w:tcBorders>
              <w:top w:val="single" w:sz="8" w:space="0" w:color="000000"/>
              <w:left w:val="single" w:sz="8" w:space="0" w:color="000000"/>
              <w:bottom w:val="single" w:sz="8" w:space="0" w:color="000000"/>
              <w:right w:val="single" w:sz="8" w:space="0" w:color="000000"/>
            </w:tcBorders>
            <w:vAlign w:val="center"/>
          </w:tcPr>
          <w:p w14:paraId="53191788"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0,68</w:t>
            </w:r>
          </w:p>
        </w:tc>
        <w:tc>
          <w:tcPr>
            <w:tcW w:w="806" w:type="pct"/>
            <w:tcBorders>
              <w:top w:val="single" w:sz="8" w:space="0" w:color="000000"/>
              <w:left w:val="single" w:sz="8" w:space="0" w:color="000000"/>
              <w:bottom w:val="single" w:sz="8" w:space="0" w:color="000000"/>
              <w:right w:val="single" w:sz="8" w:space="0" w:color="000000"/>
            </w:tcBorders>
            <w:vAlign w:val="center"/>
          </w:tcPr>
          <w:p w14:paraId="04A89A38" w14:textId="77777777" w:rsidR="009C1551" w:rsidRPr="00B53716" w:rsidRDefault="009C1551" w:rsidP="002A3EBC">
            <w:pPr>
              <w:spacing w:after="0" w:line="240" w:lineRule="auto"/>
              <w:jc w:val="center"/>
              <w:rPr>
                <w:rFonts w:ascii="Times New Roman" w:hAnsi="Times New Roman" w:cs="Times New Roman"/>
                <w:sz w:val="24"/>
                <w:szCs w:val="24"/>
              </w:rPr>
            </w:pPr>
            <w:r w:rsidRPr="00B53716">
              <w:rPr>
                <w:rFonts w:ascii="Times New Roman" w:hAnsi="Times New Roman" w:cs="Times New Roman"/>
                <w:sz w:val="24"/>
                <w:szCs w:val="24"/>
              </w:rPr>
              <w:t>32,74</w:t>
            </w:r>
          </w:p>
        </w:tc>
      </w:tr>
    </w:tbl>
    <w:p w14:paraId="1DB3F38C" w14:textId="77777777" w:rsidR="009C1551" w:rsidRPr="00B53716" w:rsidRDefault="009C1551" w:rsidP="002A3EBC">
      <w:pPr>
        <w:spacing w:after="0" w:line="240" w:lineRule="auto"/>
        <w:jc w:val="center"/>
        <w:rPr>
          <w:rFonts w:ascii="Times New Roman" w:eastAsia="Calibri" w:hAnsi="Times New Roman" w:cs="Times New Roman"/>
          <w:b/>
          <w:bCs/>
          <w:sz w:val="28"/>
          <w:szCs w:val="32"/>
          <w:lang w:eastAsia="ru-RU"/>
        </w:rPr>
      </w:pPr>
    </w:p>
    <w:p w14:paraId="1B92FD94" w14:textId="26E8B66C" w:rsidR="009C1551" w:rsidRPr="00B53716" w:rsidRDefault="009C1551" w:rsidP="002A3EBC">
      <w:pPr>
        <w:spacing w:after="0" w:line="240" w:lineRule="auto"/>
        <w:contextualSpacing/>
        <w:jc w:val="center"/>
        <w:rPr>
          <w:rFonts w:ascii="Times New Roman" w:eastAsia="Times New Roman" w:hAnsi="Times New Roman" w:cs="Times New Roman"/>
          <w:sz w:val="24"/>
          <w:szCs w:val="24"/>
          <w:lang w:eastAsia="ru-RU"/>
        </w:rPr>
      </w:pPr>
      <w:r w:rsidRPr="00B53716">
        <w:rPr>
          <w:rFonts w:ascii="Times New Roman" w:eastAsia="Times New Roman" w:hAnsi="Times New Roman" w:cs="Times New Roman"/>
          <w:b/>
          <w:sz w:val="24"/>
          <w:szCs w:val="24"/>
          <w:lang w:eastAsia="ru-RU"/>
        </w:rPr>
        <w:t>Содержательный анализ выполнения заданий КИМ контрольной работы</w:t>
      </w:r>
    </w:p>
    <w:p w14:paraId="6ACAF729" w14:textId="77777777" w:rsidR="009C1551" w:rsidRPr="00B53716" w:rsidRDefault="009C1551" w:rsidP="002A3EBC">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 </w:t>
      </w:r>
      <w:r w:rsidRPr="00B53716">
        <w:rPr>
          <w:rFonts w:ascii="Times New Roman" w:eastAsia="NSimSun" w:hAnsi="Times New Roman" w:cs="Times New Roman"/>
          <w:sz w:val="24"/>
          <w:szCs w:val="24"/>
          <w:lang w:eastAsia="zh-CN"/>
        </w:rPr>
        <w:t>проверяло умение оценивать объём памяти, необходимый для хранения текстовых данных. Задание базового уровня сложности, процент выполнения 81,99.</w:t>
      </w:r>
    </w:p>
    <w:p w14:paraId="0778BF22"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sz w:val="24"/>
          <w:szCs w:val="24"/>
          <w:lang w:eastAsia="zh-CN"/>
        </w:rPr>
        <w:lastRenderedPageBreak/>
        <w:t>За</w:t>
      </w:r>
      <w:r w:rsidRPr="00B53716">
        <w:rPr>
          <w:rFonts w:ascii="Times New Roman" w:eastAsia="NSimSun" w:hAnsi="Times New Roman" w:cs="Times New Roman"/>
          <w:i/>
          <w:iCs/>
          <w:sz w:val="24"/>
          <w:szCs w:val="24"/>
          <w:lang w:eastAsia="zh-CN"/>
        </w:rPr>
        <w:t xml:space="preserve">дание №2 </w:t>
      </w:r>
      <w:r w:rsidRPr="00B53716">
        <w:rPr>
          <w:rFonts w:ascii="Times New Roman" w:eastAsia="NSimSun" w:hAnsi="Times New Roman" w:cs="Times New Roman"/>
          <w:sz w:val="24"/>
          <w:szCs w:val="24"/>
          <w:lang w:eastAsia="zh-CN"/>
        </w:rPr>
        <w:t xml:space="preserve">проверяло умение декодировать кодовую последовательность. Задание очень простое, процент выполнения 93,34. </w:t>
      </w:r>
    </w:p>
    <w:p w14:paraId="3E4929BC"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 3 </w:t>
      </w:r>
      <w:r w:rsidRPr="00B53716">
        <w:rPr>
          <w:rFonts w:ascii="Times New Roman" w:eastAsia="NSimSun" w:hAnsi="Times New Roman" w:cs="Times New Roman"/>
          <w:sz w:val="24"/>
          <w:szCs w:val="24"/>
          <w:lang w:eastAsia="zh-CN"/>
        </w:rPr>
        <w:t>проверяло умение определять истинность составного высказывания. Задания на использование элементов алгебры логики традиционно сложны для многих обучающихся, процент выполнения 72,67.</w:t>
      </w:r>
    </w:p>
    <w:p w14:paraId="17D2D57C"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 4 </w:t>
      </w:r>
      <w:r w:rsidRPr="00B53716">
        <w:rPr>
          <w:rFonts w:ascii="Times New Roman" w:eastAsia="NSimSun" w:hAnsi="Times New Roman" w:cs="Times New Roman"/>
          <w:sz w:val="24"/>
          <w:szCs w:val="24"/>
          <w:lang w:eastAsia="zh-CN"/>
        </w:rPr>
        <w:t xml:space="preserve">проверяло умение анализировать простейшие модели объектов. Многие обучающиеся успешно с ним справляются, процент выполнения 81,24. </w:t>
      </w:r>
    </w:p>
    <w:p w14:paraId="0E54B4C4"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№5 </w:t>
      </w:r>
      <w:r w:rsidRPr="00B53716">
        <w:rPr>
          <w:rFonts w:ascii="Times New Roman" w:eastAsia="NSimSun" w:hAnsi="Times New Roman" w:cs="Times New Roman"/>
          <w:sz w:val="24"/>
          <w:szCs w:val="24"/>
          <w:lang w:eastAsia="zh-CN"/>
        </w:rPr>
        <w:t>проверяло умение анализировать простые алгоритмы для конкретного исполнителя с фиксированным набором команд. Задание несложное, процент выполнения 83,65.</w:t>
      </w:r>
    </w:p>
    <w:p w14:paraId="62A777F3"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№6 </w:t>
      </w:r>
      <w:r w:rsidRPr="00B53716">
        <w:rPr>
          <w:rFonts w:ascii="Times New Roman" w:eastAsia="NSimSun" w:hAnsi="Times New Roman" w:cs="Times New Roman"/>
          <w:sz w:val="24"/>
          <w:szCs w:val="24"/>
          <w:lang w:eastAsia="zh-CN"/>
        </w:rPr>
        <w:t>проверяло умение формально исполнять алгоритмы, записанные на языке программирования. Такого типа задания вызывают сложности, процент выполнения 41,81.</w:t>
      </w:r>
    </w:p>
    <w:p w14:paraId="4DB1A0AF"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№7 </w:t>
      </w:r>
      <w:r w:rsidRPr="00B53716">
        <w:rPr>
          <w:rFonts w:ascii="Times New Roman" w:eastAsia="NSimSun" w:hAnsi="Times New Roman" w:cs="Times New Roman"/>
          <w:sz w:val="24"/>
          <w:szCs w:val="24"/>
          <w:lang w:eastAsia="zh-CN"/>
        </w:rPr>
        <w:t>проверяло знание принципов адресации в сет Интернет, процент выполнения 85,36.</w:t>
      </w:r>
    </w:p>
    <w:p w14:paraId="326E39A2"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№8 </w:t>
      </w:r>
      <w:r w:rsidRPr="00B53716">
        <w:rPr>
          <w:rFonts w:ascii="Times New Roman" w:eastAsia="NSimSun" w:hAnsi="Times New Roman" w:cs="Times New Roman"/>
          <w:sz w:val="24"/>
          <w:szCs w:val="24"/>
          <w:lang w:eastAsia="zh-CN"/>
        </w:rPr>
        <w:t>проверяло понимание принципов поиска информации в Интернет,  при выполнении задания необходимо владеть логическими операциями объединения, пересечения объектов, а это представляет проблему для многих обучающихся, процент 62, 23.</w:t>
      </w:r>
    </w:p>
    <w:p w14:paraId="49A5D072"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№9 </w:t>
      </w:r>
      <w:r w:rsidRPr="00B53716">
        <w:rPr>
          <w:rFonts w:ascii="Times New Roman" w:eastAsia="NSimSun" w:hAnsi="Times New Roman" w:cs="Times New Roman"/>
          <w:sz w:val="24"/>
          <w:szCs w:val="24"/>
          <w:lang w:eastAsia="zh-CN"/>
        </w:rPr>
        <w:t xml:space="preserve">проверяло умение анализировать информацию, представленную в виде схем. С заданием успешно справились 74,21 процента выпускников. </w:t>
      </w:r>
    </w:p>
    <w:p w14:paraId="793A8206"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№10 </w:t>
      </w:r>
      <w:r w:rsidRPr="00B53716">
        <w:rPr>
          <w:rFonts w:ascii="Times New Roman" w:eastAsia="NSimSun" w:hAnsi="Times New Roman" w:cs="Times New Roman"/>
          <w:sz w:val="24"/>
          <w:szCs w:val="24"/>
          <w:lang w:eastAsia="zh-CN"/>
        </w:rPr>
        <w:t xml:space="preserve">проверяло умение записывать числа в различных системах счисления, многие выпускники не владеют алгоритмами перевода чисел, процент выполнения 54,08. </w:t>
      </w:r>
    </w:p>
    <w:p w14:paraId="549B0D80"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№11 </w:t>
      </w:r>
      <w:r w:rsidRPr="00B53716">
        <w:rPr>
          <w:rFonts w:ascii="Times New Roman" w:eastAsia="NSimSun" w:hAnsi="Times New Roman" w:cs="Times New Roman"/>
          <w:sz w:val="24"/>
          <w:szCs w:val="24"/>
          <w:lang w:eastAsia="zh-CN"/>
        </w:rPr>
        <w:t>проверяло умение выполнять поиск информации в файлах и каталогах компьютера. Это задание было новым в КИМ, но многие выпускники выполнили его успешно, процент 79,53.</w:t>
      </w:r>
    </w:p>
    <w:p w14:paraId="5B61C1F0"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№12 </w:t>
      </w:r>
      <w:r w:rsidRPr="00B53716">
        <w:rPr>
          <w:rFonts w:ascii="Times New Roman" w:eastAsia="NSimSun" w:hAnsi="Times New Roman" w:cs="Times New Roman"/>
          <w:sz w:val="24"/>
          <w:szCs w:val="24"/>
          <w:lang w:eastAsia="zh-CN"/>
        </w:rPr>
        <w:t xml:space="preserve">проверяло умение определять количество и информационный объём файлов, отобранных по некоторому условию. Задание впервые было включено в экзаменационную работу, могли возникнуть сложности с использованием поисковых средств операционной системы вследствие недостаточно сформированного навыка, процент выполнения 33,19. </w:t>
      </w:r>
    </w:p>
    <w:p w14:paraId="5059F73E"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№13 </w:t>
      </w:r>
      <w:r w:rsidRPr="00B53716">
        <w:rPr>
          <w:rFonts w:ascii="Times New Roman" w:eastAsia="NSimSun" w:hAnsi="Times New Roman" w:cs="Times New Roman"/>
          <w:sz w:val="24"/>
          <w:szCs w:val="24"/>
          <w:lang w:eastAsia="zh-CN"/>
        </w:rPr>
        <w:t>проверяло умение создавать презентации или создавать текстовый документ. Навыки работы по созданию текстового документа или презентации сформированы 33,4 процента обучающихся.</w:t>
      </w:r>
    </w:p>
    <w:p w14:paraId="266EE44F"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sz w:val="24"/>
          <w:szCs w:val="24"/>
          <w:lang w:eastAsia="zh-CN"/>
        </w:rPr>
        <w:t xml:space="preserve"> </w:t>
      </w:r>
      <w:r w:rsidRPr="00B53716">
        <w:rPr>
          <w:rFonts w:ascii="Times New Roman" w:eastAsia="NSimSun" w:hAnsi="Times New Roman" w:cs="Times New Roman"/>
          <w:i/>
          <w:iCs/>
          <w:sz w:val="24"/>
          <w:szCs w:val="24"/>
          <w:lang w:eastAsia="zh-CN"/>
        </w:rPr>
        <w:t xml:space="preserve">Задание №14 </w:t>
      </w:r>
      <w:r w:rsidRPr="00B53716">
        <w:rPr>
          <w:rFonts w:ascii="Times New Roman" w:eastAsia="NSimSun" w:hAnsi="Times New Roman" w:cs="Times New Roman"/>
          <w:sz w:val="24"/>
          <w:szCs w:val="24"/>
          <w:lang w:eastAsia="zh-CN"/>
        </w:rPr>
        <w:t xml:space="preserve">проверяло умение проводить обработку большого массива данных с использованием средств электронной таблицы или базы данных (элементы содержания – таблица как средство моделирования, ввод математических формул и вычисления по ним.). Результат выполнения можно низкий, 11%. </w:t>
      </w:r>
    </w:p>
    <w:p w14:paraId="07397BED" w14:textId="77777777" w:rsidR="009C1551" w:rsidRPr="00B53716" w:rsidRDefault="009C1551" w:rsidP="009C1551">
      <w:pPr>
        <w:autoSpaceDE w:val="0"/>
        <w:autoSpaceDN w:val="0"/>
        <w:spacing w:after="0" w:line="240" w:lineRule="auto"/>
        <w:ind w:firstLine="567"/>
        <w:jc w:val="both"/>
        <w:rPr>
          <w:rFonts w:ascii="Times New Roman" w:eastAsia="NSimSun" w:hAnsi="Times New Roman" w:cs="Times New Roman"/>
          <w:sz w:val="24"/>
          <w:szCs w:val="24"/>
          <w:lang w:eastAsia="zh-CN"/>
        </w:rPr>
      </w:pPr>
      <w:r w:rsidRPr="00B53716">
        <w:rPr>
          <w:rFonts w:ascii="Times New Roman" w:eastAsia="NSimSun" w:hAnsi="Times New Roman" w:cs="Times New Roman"/>
          <w:i/>
          <w:iCs/>
          <w:sz w:val="24"/>
          <w:szCs w:val="24"/>
          <w:lang w:eastAsia="zh-CN"/>
        </w:rPr>
        <w:t xml:space="preserve">Задание №15 </w:t>
      </w:r>
      <w:r w:rsidRPr="00B53716">
        <w:rPr>
          <w:rFonts w:ascii="Times New Roman" w:eastAsia="NSimSun" w:hAnsi="Times New Roman" w:cs="Times New Roman"/>
          <w:sz w:val="24"/>
          <w:szCs w:val="24"/>
          <w:lang w:eastAsia="zh-CN"/>
        </w:rPr>
        <w:t>проверяло умение написать короткий алгоритм в среде формального исполнителя или на языке программирования. Выполнение можно считать успешным, результат 32,74%.</w:t>
      </w:r>
    </w:p>
    <w:p w14:paraId="042BEDCE" w14:textId="77777777" w:rsidR="009C1551" w:rsidRPr="00B53716" w:rsidRDefault="009C1551" w:rsidP="009C1551">
      <w:pPr>
        <w:spacing w:after="0" w:line="240" w:lineRule="auto"/>
        <w:contextualSpacing/>
        <w:jc w:val="both"/>
        <w:rPr>
          <w:rFonts w:ascii="Times New Roman" w:eastAsia="Times New Roman" w:hAnsi="Times New Roman" w:cs="Times New Roman"/>
          <w:b/>
          <w:sz w:val="24"/>
          <w:szCs w:val="24"/>
          <w:lang w:eastAsia="ru-RU"/>
        </w:rPr>
      </w:pPr>
    </w:p>
    <w:p w14:paraId="769C49ED" w14:textId="2398160D" w:rsidR="009C1551" w:rsidRPr="00B53716" w:rsidRDefault="009C1551" w:rsidP="002A3EBC">
      <w:pPr>
        <w:spacing w:after="0" w:line="240" w:lineRule="auto"/>
        <w:contextualSpacing/>
        <w:jc w:val="both"/>
        <w:rPr>
          <w:rFonts w:ascii="Times New Roman" w:eastAsia="Calibri" w:hAnsi="Times New Roman" w:cs="Times New Roman"/>
          <w:b/>
          <w:bCs/>
        </w:rPr>
      </w:pPr>
      <w:r w:rsidRPr="00B53716">
        <w:rPr>
          <w:rFonts w:ascii="Times New Roman" w:eastAsia="Times New Roman" w:hAnsi="Times New Roman" w:cs="Times New Roman"/>
          <w:b/>
          <w:sz w:val="24"/>
          <w:szCs w:val="24"/>
          <w:lang w:eastAsia="ru-RU"/>
        </w:rPr>
        <w:t>Выводы об итогах анализа выполнения заданий, групп заданий:</w:t>
      </w:r>
      <w:r w:rsidRPr="00B53716">
        <w:rPr>
          <w:rFonts w:ascii="Times New Roman" w:eastAsia="Times New Roman" w:hAnsi="Times New Roman" w:cs="Times New Roman"/>
          <w:bCs/>
          <w:i/>
          <w:iCs/>
          <w:sz w:val="24"/>
          <w:szCs w:val="24"/>
          <w:lang w:eastAsia="ru-RU"/>
        </w:rPr>
        <w:t xml:space="preserve"> </w:t>
      </w:r>
    </w:p>
    <w:p w14:paraId="64CCF285"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2580C809" w14:textId="77777777" w:rsidR="009C1551" w:rsidRPr="00B53716" w:rsidRDefault="009C1551" w:rsidP="009C1551">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базового уровня</w:t>
      </w:r>
    </w:p>
    <w:p w14:paraId="5886D470"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w:t>
      </w:r>
    </w:p>
    <w:p w14:paraId="4790BE5B"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Результаты выполнения задания 2 соответствуют высокому уровню.</w:t>
      </w:r>
    </w:p>
    <w:p w14:paraId="16E37198"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умение декодировать кодовую последовательность (2).  </w:t>
      </w:r>
    </w:p>
    <w:p w14:paraId="2E89811A"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p>
    <w:p w14:paraId="6C2A94B7"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Результаты выполнения заданий 1,3, 4, 5, 7, 8, 9, 10, 11 соответствуют среднему уровню.</w:t>
      </w:r>
    </w:p>
    <w:p w14:paraId="38981B41"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оценивать объём памяти, необходимый для хранения текстовых данных (1);</w:t>
      </w:r>
    </w:p>
    <w:p w14:paraId="3E5A604F"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определять истинность составного высказывания (3);</w:t>
      </w:r>
    </w:p>
    <w:p w14:paraId="2C2D8C6B"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lastRenderedPageBreak/>
        <w:t>- умение анализировать простейшие модели объектов (4);</w:t>
      </w:r>
    </w:p>
    <w:p w14:paraId="6A70B6EA"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анализировать простые алгоритмы для конкретного исполнителя с фиксированным набором команд (5);</w:t>
      </w:r>
    </w:p>
    <w:p w14:paraId="01262B3E"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знание принципов адресации в сети Интернет (7);</w:t>
      </w:r>
    </w:p>
    <w:p w14:paraId="3055A325"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понимание принципов поиска информации в сети Интернет (8);</w:t>
      </w:r>
    </w:p>
    <w:p w14:paraId="60609011"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анализировать информацию, представленную в виде схем (9);</w:t>
      </w:r>
    </w:p>
    <w:p w14:paraId="7383C868"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записывать числа в различных системах счисления (10);</w:t>
      </w:r>
    </w:p>
    <w:p w14:paraId="21AC396A"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выполнять поиск информации в файлах и каталогах компьютера (11).</w:t>
      </w:r>
    </w:p>
    <w:p w14:paraId="67236641" w14:textId="77777777" w:rsidR="009C1551" w:rsidRPr="00B53716" w:rsidRDefault="009C1551" w:rsidP="009C1551">
      <w:pPr>
        <w:spacing w:after="200" w:line="240" w:lineRule="auto"/>
        <w:contextualSpacing/>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5416C825"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w:t>
      </w:r>
    </w:p>
    <w:p w14:paraId="090908F0"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Ни по одному заданию повышенного уровня не достигнут высокий уровень выполнения.</w:t>
      </w:r>
    </w:p>
    <w:p w14:paraId="3AA89C54"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w:t>
      </w:r>
    </w:p>
    <w:p w14:paraId="718224BE"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Результаты выполнения задания 13 соответствуют среднему уровню.</w:t>
      </w:r>
    </w:p>
    <w:p w14:paraId="28C8923F" w14:textId="77777777" w:rsidR="009C1551" w:rsidRPr="00B53716" w:rsidRDefault="009C1551" w:rsidP="009C1551">
      <w:pPr>
        <w:spacing w:after="200" w:line="240" w:lineRule="auto"/>
        <w:contextualSpacing/>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умение создавать презентации или создавать текстовый документ.</w:t>
      </w:r>
    </w:p>
    <w:p w14:paraId="319F533A" w14:textId="77777777" w:rsidR="009C1551" w:rsidRPr="00B53716" w:rsidRDefault="009C1551" w:rsidP="009C1551">
      <w:pPr>
        <w:spacing w:after="200" w:line="240" w:lineRule="auto"/>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4848B7D4" w14:textId="77777777" w:rsidR="009C1551" w:rsidRPr="00B53716" w:rsidRDefault="009C1551" w:rsidP="009C1551">
      <w:pPr>
        <w:spacing w:after="0" w:line="240" w:lineRule="auto"/>
        <w:jc w:val="both"/>
        <w:rPr>
          <w:rFonts w:ascii="Times New Roman" w:eastAsia="Calibri" w:hAnsi="Times New Roman" w:cs="Times New Roman"/>
          <w:b/>
          <w:i/>
          <w:iCs/>
          <w:sz w:val="24"/>
          <w:szCs w:val="24"/>
          <w:lang w:eastAsia="ru-RU"/>
        </w:rPr>
      </w:pPr>
      <w:r w:rsidRPr="00B53716">
        <w:rPr>
          <w:rFonts w:ascii="Times New Roman" w:eastAsia="Calibri" w:hAnsi="Times New Roman" w:cs="Times New Roman"/>
          <w:b/>
          <w:i/>
          <w:sz w:val="24"/>
          <w:szCs w:val="24"/>
          <w:lang w:eastAsia="ru-RU"/>
        </w:rPr>
        <w:t xml:space="preserve"> При выполнении заданий базового уровня</w:t>
      </w:r>
    </w:p>
    <w:p w14:paraId="28C11F1A"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w:t>
      </w:r>
    </w:p>
    <w:p w14:paraId="13D2EF2E"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Уровень выполнения задания 12 нельзя считать достаточным.</w:t>
      </w:r>
    </w:p>
    <w:p w14:paraId="1E2E7D2C"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 определение количества и информационного объёма файлов, отобранных по некоторому условию. </w:t>
      </w:r>
    </w:p>
    <w:p w14:paraId="7884C311" w14:textId="77777777" w:rsidR="009C1551" w:rsidRPr="00B53716" w:rsidRDefault="009C1551" w:rsidP="009C1551">
      <w:pPr>
        <w:spacing w:after="0" w:line="240" w:lineRule="auto"/>
        <w:jc w:val="both"/>
        <w:rPr>
          <w:rFonts w:ascii="Times New Roman" w:eastAsia="Calibri" w:hAnsi="Times New Roman" w:cs="Times New Roman"/>
          <w:b/>
          <w:i/>
          <w:sz w:val="24"/>
          <w:szCs w:val="24"/>
          <w:lang w:eastAsia="ru-RU"/>
        </w:rPr>
      </w:pPr>
      <w:r w:rsidRPr="00B53716">
        <w:rPr>
          <w:rFonts w:ascii="Times New Roman" w:eastAsia="Calibri" w:hAnsi="Times New Roman" w:cs="Times New Roman"/>
          <w:b/>
          <w:i/>
          <w:sz w:val="24"/>
          <w:szCs w:val="24"/>
          <w:lang w:eastAsia="ru-RU"/>
        </w:rPr>
        <w:t>При выполнении заданий повышенного уровня</w:t>
      </w:r>
    </w:p>
    <w:p w14:paraId="183C6B53" w14:textId="77777777" w:rsidR="009C1551" w:rsidRPr="00B53716" w:rsidRDefault="009C1551" w:rsidP="009C1551">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w:t>
      </w:r>
    </w:p>
    <w:p w14:paraId="2626E951" w14:textId="4280D561" w:rsidR="009C1551" w:rsidRPr="00B53716" w:rsidRDefault="009C1551" w:rsidP="002A3EBC">
      <w:pPr>
        <w:spacing w:after="0" w:line="240" w:lineRule="auto"/>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По результатам выполнения заданий повышенного уровня нет выпускников, имеющих низкий уровень проверяемых умений и способов действий.</w:t>
      </w:r>
    </w:p>
    <w:p w14:paraId="6386B850" w14:textId="77777777" w:rsidR="002A3EBC" w:rsidRPr="00B53716" w:rsidRDefault="002A3EBC" w:rsidP="002A3EBC">
      <w:pPr>
        <w:spacing w:after="0" w:line="240" w:lineRule="auto"/>
        <w:jc w:val="both"/>
        <w:rPr>
          <w:rFonts w:ascii="Times New Roman" w:eastAsia="Calibri" w:hAnsi="Times New Roman" w:cs="Times New Roman"/>
          <w:sz w:val="24"/>
          <w:szCs w:val="24"/>
          <w:lang w:eastAsia="ru-RU"/>
        </w:rPr>
      </w:pPr>
    </w:p>
    <w:p w14:paraId="3DD193E1"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Выводы о существенности вклада содержательных изменений (при наличии изменений) КИМ, использовавшихся в регионе в 2021 году, относительно КИМ прошлых лет.</w:t>
      </w:r>
    </w:p>
    <w:p w14:paraId="2C22F535" w14:textId="77777777" w:rsidR="009C1551" w:rsidRPr="00B53716" w:rsidRDefault="009C1551" w:rsidP="009C1551">
      <w:pPr>
        <w:spacing w:after="0" w:line="240" w:lineRule="auto"/>
        <w:ind w:left="709"/>
        <w:contextualSpacing/>
        <w:jc w:val="both"/>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t>В 2021 году в КИМ были внесены изменения, связанные с тем, что были включены задания, для выполнения которых требовалось применить офисные программные средства и поисковые инструменты операционной системы. Несмотря на то, что в регионе был определен минимальный пакет программного обеспечения, с которым должен быть знаком каждый выпускник, вероятно, имели место случаи, когда у выпускников не сформирован навык использования различных видов программного обеспечения.</w:t>
      </w:r>
    </w:p>
    <w:p w14:paraId="5425BD42"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Выводы о вероятных причинах затруднений и типичных ошибок обучающихся субъекта Российской Федерации</w:t>
      </w:r>
    </w:p>
    <w:p w14:paraId="46DA5FFF" w14:textId="77777777" w:rsidR="009C1551" w:rsidRPr="00B53716" w:rsidRDefault="009C1551" w:rsidP="009C1551">
      <w:pPr>
        <w:spacing w:after="0" w:line="240" w:lineRule="auto"/>
        <w:ind w:left="709"/>
        <w:contextualSpacing/>
        <w:jc w:val="both"/>
        <w:rPr>
          <w:rFonts w:ascii="Times New Roman" w:eastAsia="Times New Roman" w:hAnsi="Times New Roman" w:cs="Times New Roman"/>
          <w:bCs/>
          <w:iCs/>
          <w:sz w:val="24"/>
          <w:szCs w:val="24"/>
          <w:lang w:eastAsia="ru-RU"/>
        </w:rPr>
      </w:pPr>
      <w:r w:rsidRPr="00B53716">
        <w:rPr>
          <w:rFonts w:ascii="Times New Roman" w:eastAsia="Times New Roman" w:hAnsi="Times New Roman" w:cs="Times New Roman"/>
          <w:bCs/>
          <w:iCs/>
          <w:sz w:val="24"/>
          <w:szCs w:val="24"/>
          <w:lang w:eastAsia="ru-RU"/>
        </w:rPr>
        <w:t>Вероятной  причиной затруднений при подготовке могла стать смена режимов обучения (аудиторный и дистанционный) в течение учебного года.</w:t>
      </w:r>
    </w:p>
    <w:p w14:paraId="42A19D5E" w14:textId="77777777" w:rsidR="009C1551" w:rsidRPr="00B53716" w:rsidRDefault="009C1551" w:rsidP="009C1551">
      <w:pPr>
        <w:numPr>
          <w:ilvl w:val="0"/>
          <w:numId w:val="6"/>
        </w:numPr>
        <w:spacing w:after="0" w:line="240" w:lineRule="auto"/>
        <w:ind w:left="709" w:hanging="425"/>
        <w:contextualSpacing/>
        <w:jc w:val="both"/>
        <w:rPr>
          <w:rFonts w:ascii="Times New Roman" w:eastAsia="Times New Roman" w:hAnsi="Times New Roman" w:cs="Times New Roman"/>
          <w:bCs/>
          <w:i/>
          <w:iCs/>
          <w:sz w:val="24"/>
          <w:szCs w:val="24"/>
          <w:lang w:eastAsia="ru-RU"/>
        </w:rPr>
      </w:pPr>
      <w:r w:rsidRPr="00B53716">
        <w:rPr>
          <w:rFonts w:ascii="Times New Roman" w:eastAsia="Times New Roman" w:hAnsi="Times New Roman" w:cs="Times New Roman"/>
          <w:bCs/>
          <w:i/>
          <w:iCs/>
          <w:sz w:val="24"/>
          <w:szCs w:val="24"/>
          <w:lang w:eastAsia="ru-RU"/>
        </w:rPr>
        <w:t>Прочие выводы</w:t>
      </w:r>
    </w:p>
    <w:p w14:paraId="4D1EEFEC" w14:textId="6A03A686" w:rsidR="009C1551" w:rsidRPr="00B53716" w:rsidRDefault="009C1551" w:rsidP="009C1551">
      <w:pPr>
        <w:spacing w:after="0" w:line="240" w:lineRule="auto"/>
        <w:ind w:firstLine="53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Статистика выполнения </w:t>
      </w:r>
      <w:r w:rsidR="002A3EBC" w:rsidRPr="00B53716">
        <w:rPr>
          <w:rFonts w:ascii="Times New Roman" w:eastAsia="Calibri" w:hAnsi="Times New Roman" w:cs="Times New Roman"/>
          <w:sz w:val="24"/>
          <w:szCs w:val="24"/>
          <w:lang w:eastAsia="ru-RU"/>
        </w:rPr>
        <w:t xml:space="preserve">контрольной работы </w:t>
      </w:r>
      <w:r w:rsidRPr="00B53716">
        <w:rPr>
          <w:rFonts w:ascii="Times New Roman" w:eastAsia="Calibri" w:hAnsi="Times New Roman" w:cs="Times New Roman"/>
          <w:sz w:val="24"/>
          <w:szCs w:val="24"/>
          <w:lang w:eastAsia="ru-RU"/>
        </w:rPr>
        <w:t xml:space="preserve">по информатике свидетельствует, что у многих выпускников основной школы недостаточно сформированы навыки выполнения заданий тематического блока «Кодирование информации и измерение её количества». Трудности вызывают и задания, связанные с умением определять скорость передачи информации. Низкий уровень проверяемых образовательных достижений  по указанному тематическому блоку связан с ошибками при переходе от одних единиц измерения количества информации к другим, с </w:t>
      </w:r>
      <w:r w:rsidRPr="00B53716">
        <w:rPr>
          <w:rFonts w:ascii="Times New Roman" w:eastAsia="Calibri" w:hAnsi="Times New Roman" w:cs="Times New Roman"/>
          <w:sz w:val="24"/>
          <w:szCs w:val="24"/>
          <w:lang w:eastAsia="ru-RU"/>
        </w:rPr>
        <w:lastRenderedPageBreak/>
        <w:t xml:space="preserve">вычислительными ошибками. Умения учащихся при определении объёмов информационных сообщений не являются достаточно прочными. Типичные содержательные ошибки выпускников при выполнении этих заданий имеют общий корень – пробелы в знаниях об алфавитном подходе к измерению количества информации и кодировании сообщений словами фиксированной длины над заданным алфавитом (как двоичным, так и другой мощности). Необходимо особое внимание уделить совершенствованию вычислительных навыков обучающихся, применяя для этого устный счет, систему индивидуальных заданий, развивать умения самоконтроля при выполнении вычислений. </w:t>
      </w:r>
      <w:r w:rsidRPr="00B53716">
        <w:rPr>
          <w:rFonts w:ascii="Times New Roman" w:eastAsia="Calibri" w:hAnsi="Times New Roman" w:cs="Times New Roman"/>
          <w:sz w:val="24"/>
          <w:szCs w:val="24"/>
          <w:lang w:eastAsia="ru-RU"/>
        </w:rPr>
        <w:tab/>
      </w:r>
    </w:p>
    <w:p w14:paraId="36E7033B" w14:textId="77777777" w:rsidR="009C1551" w:rsidRPr="00B53716" w:rsidRDefault="009C1551" w:rsidP="009C1551">
      <w:pPr>
        <w:spacing w:after="0" w:line="240" w:lineRule="auto"/>
        <w:ind w:firstLine="53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При подготовке к ГИА необходимо систематически включать задания на повторение основных формул, таких как: формула Хартли, формула Шеннона, формулы для вычисления объёмов графических изображений, аудио и видеофайлов. </w:t>
      </w:r>
    </w:p>
    <w:p w14:paraId="5773C7BF" w14:textId="77777777" w:rsidR="009C1551" w:rsidRPr="00B53716" w:rsidRDefault="009C1551" w:rsidP="009C1551">
      <w:pPr>
        <w:spacing w:after="0" w:line="240" w:lineRule="auto"/>
        <w:ind w:firstLine="53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Традиционно сложными для выпускников являются задания на применение умения исполнить алгоритм, анализировать алгоритм, содержащий цикл и ветвление, составить программу на одном из языков программирования. Самой значимой причиной установленных ошибок участников экзамена является недостаточный уровень понимания  обучающимися сути алгоритмических структур, понятий «цикл», «массив». Очевидно, что для преодоления устойчивых ошибок необходимо при повторении курса информатики обращать внимание на неформальное усвоение изучаемого материала, на умение применить полученные знания в практической деятельности, умении анализировать, сопоставлять, делать выводы. </w:t>
      </w:r>
    </w:p>
    <w:p w14:paraId="0FC2D803" w14:textId="77777777" w:rsidR="009C1551" w:rsidRPr="00B53716" w:rsidRDefault="009C1551" w:rsidP="009C1551">
      <w:pPr>
        <w:spacing w:after="0" w:line="240" w:lineRule="auto"/>
        <w:ind w:firstLine="53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 xml:space="preserve">При выполнении заданий с развернутым ответом значительная часть ошибок экзаменуемых обусловлена недостаточным развитием у них таких метапредметных навыков, как внимательное чтение условия задания, способность к критическому анализу собственного ответа в ходе самопроверки. Очевидно, что улучшение таких навыков будет способствовать существенно более высоким результатам ОГЭ. </w:t>
      </w:r>
    </w:p>
    <w:p w14:paraId="40E5949A" w14:textId="77777777" w:rsidR="009C1551" w:rsidRPr="00B53716" w:rsidRDefault="009C1551" w:rsidP="009C1551">
      <w:pPr>
        <w:spacing w:after="0" w:line="240" w:lineRule="auto"/>
        <w:ind w:firstLine="539"/>
        <w:jc w:val="both"/>
        <w:rPr>
          <w:rFonts w:ascii="Times New Roman" w:eastAsia="Calibri" w:hAnsi="Times New Roman" w:cs="Times New Roman"/>
          <w:sz w:val="24"/>
          <w:szCs w:val="24"/>
          <w:lang w:eastAsia="ru-RU"/>
        </w:rPr>
      </w:pPr>
      <w:r w:rsidRPr="00B53716">
        <w:rPr>
          <w:rFonts w:ascii="Times New Roman" w:eastAsia="Calibri" w:hAnsi="Times New Roman" w:cs="Times New Roman"/>
          <w:sz w:val="24"/>
          <w:szCs w:val="24"/>
          <w:lang w:eastAsia="ru-RU"/>
        </w:rPr>
        <w:t>Типичные недостатки в образовательной подготовке, проявляющиеся в затруднениях при выполнении заданий повышенного и высокого уровней сложности целесообразно рассматривать отдельно для групп участников экзамена с разным уровнем подготовки, поскольку эти недостатки, как правило, специфичны для каждой такой группы.</w:t>
      </w:r>
    </w:p>
    <w:p w14:paraId="03637282" w14:textId="25DCF105" w:rsidR="009C1551" w:rsidRPr="00B53716" w:rsidRDefault="009C1551" w:rsidP="002A3EBC">
      <w:pPr>
        <w:spacing w:after="0" w:line="240" w:lineRule="auto"/>
        <w:jc w:val="both"/>
        <w:rPr>
          <w:rFonts w:ascii="Times New Roman" w:eastAsia="Calibri" w:hAnsi="Times New Roman" w:cs="Times New Roman"/>
          <w:b/>
          <w:bCs/>
          <w:sz w:val="24"/>
          <w:szCs w:val="24"/>
          <w:lang w:eastAsia="ru-RU"/>
        </w:rPr>
      </w:pPr>
      <w:r w:rsidRPr="00B53716">
        <w:rPr>
          <w:rFonts w:ascii="Times New Roman" w:eastAsia="Calibri" w:hAnsi="Times New Roman" w:cs="Times New Roman"/>
          <w:b/>
          <w:bCs/>
          <w:sz w:val="24"/>
          <w:szCs w:val="24"/>
          <w:lang w:eastAsia="ru-RU"/>
        </w:rPr>
        <w:t>Рекомендации для учителей по совершенствованию организации и методики преподавания учебного предмета</w:t>
      </w:r>
    </w:p>
    <w:p w14:paraId="192C9E40" w14:textId="304C9B75" w:rsidR="009C1551" w:rsidRPr="00B53716" w:rsidRDefault="009C1551" w:rsidP="009C1551">
      <w:pPr>
        <w:tabs>
          <w:tab w:val="left" w:pos="1080"/>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xml:space="preserve">На основе анализа результатов </w:t>
      </w:r>
      <w:r w:rsidR="002A3EBC" w:rsidRPr="00B53716">
        <w:rPr>
          <w:rFonts w:ascii="Times New Roman" w:hAnsi="Times New Roman" w:cs="Times New Roman"/>
          <w:bCs/>
          <w:sz w:val="24"/>
          <w:szCs w:val="24"/>
        </w:rPr>
        <w:t xml:space="preserve">контрольной работы </w:t>
      </w:r>
      <w:r w:rsidRPr="00B53716">
        <w:rPr>
          <w:rFonts w:ascii="Times New Roman" w:hAnsi="Times New Roman" w:cs="Times New Roman"/>
          <w:bCs/>
          <w:sz w:val="24"/>
          <w:szCs w:val="24"/>
        </w:rPr>
        <w:t xml:space="preserve">по информатике в основной школе рекомендуется: </w:t>
      </w:r>
    </w:p>
    <w:p w14:paraId="5FBFB97E" w14:textId="77777777" w:rsidR="009C1551" w:rsidRPr="00B53716" w:rsidRDefault="009C1551" w:rsidP="009C1551">
      <w:pPr>
        <w:tabs>
          <w:tab w:val="left" w:pos="1080"/>
          <w:tab w:val="left" w:pos="1701"/>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обеспечить освоение базовых понятий: единицы измерения информации, алгоритм, алгоритмические структуры, информационная модель;</w:t>
      </w:r>
    </w:p>
    <w:p w14:paraId="593BF21C" w14:textId="77777777" w:rsidR="009C1551" w:rsidRPr="00B53716" w:rsidRDefault="009C1551" w:rsidP="009C1551">
      <w:pPr>
        <w:tabs>
          <w:tab w:val="left" w:pos="1080"/>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использовать на уроках информатики задания, для выполнения которых необходимо применять  устный счет и математический аппарат, так как на результаты выполнения экзаменационной работы существенно влияет уровень общей математической подготовки выпускников;</w:t>
      </w:r>
    </w:p>
    <w:p w14:paraId="6BC4061E" w14:textId="77777777" w:rsidR="009C1551" w:rsidRPr="00B53716" w:rsidRDefault="009C1551" w:rsidP="009C1551">
      <w:pPr>
        <w:tabs>
          <w:tab w:val="left" w:pos="1080"/>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xml:space="preserve">- при изучении основ алгоритмизации использовать программные среды для работы с исполнителями, например систему программирования Кумир </w:t>
      </w:r>
      <w:hyperlink r:id="rId10" w:history="1">
        <w:r w:rsidRPr="00B53716">
          <w:rPr>
            <w:rFonts w:ascii="Times New Roman" w:hAnsi="Times New Roman" w:cs="Times New Roman"/>
            <w:bCs/>
            <w:sz w:val="24"/>
            <w:szCs w:val="24"/>
            <w:u w:val="single"/>
          </w:rPr>
          <w:t>https://www.niisi.ru/kumir/</w:t>
        </w:r>
      </w:hyperlink>
      <w:r w:rsidRPr="00B53716">
        <w:rPr>
          <w:rFonts w:ascii="Times New Roman" w:hAnsi="Times New Roman" w:cs="Times New Roman"/>
          <w:bCs/>
          <w:sz w:val="24"/>
          <w:szCs w:val="24"/>
        </w:rPr>
        <w:t xml:space="preserve"> ;</w:t>
      </w:r>
    </w:p>
    <w:p w14:paraId="5A2BA6F5" w14:textId="77777777" w:rsidR="009C1551" w:rsidRPr="00B53716" w:rsidRDefault="009C1551" w:rsidP="009C1551">
      <w:pPr>
        <w:tabs>
          <w:tab w:val="left" w:pos="1080"/>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xml:space="preserve">- при изучении основных приёмов работы в среде табличного процессора предусмотреть возможность использования электронных таблиц </w:t>
      </w:r>
      <w:r w:rsidRPr="00B53716">
        <w:rPr>
          <w:rFonts w:ascii="Times New Roman" w:hAnsi="Times New Roman" w:cs="Times New Roman"/>
          <w:bCs/>
          <w:sz w:val="24"/>
          <w:szCs w:val="24"/>
          <w:lang w:val="en-US"/>
        </w:rPr>
        <w:t>Calc</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Open</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Office</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Libre</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Office</w:t>
      </w:r>
      <w:r w:rsidRPr="00B53716">
        <w:rPr>
          <w:rFonts w:ascii="Times New Roman" w:hAnsi="Times New Roman" w:cs="Times New Roman"/>
          <w:bCs/>
          <w:sz w:val="24"/>
          <w:szCs w:val="24"/>
        </w:rPr>
        <w:t xml:space="preserve">) и </w:t>
      </w:r>
      <w:r w:rsidRPr="00B53716">
        <w:rPr>
          <w:rFonts w:ascii="Times New Roman" w:hAnsi="Times New Roman" w:cs="Times New Roman"/>
          <w:bCs/>
          <w:sz w:val="24"/>
          <w:szCs w:val="24"/>
          <w:lang w:val="en-US"/>
        </w:rPr>
        <w:t>Excel</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Microsoft</w:t>
      </w:r>
      <w:r w:rsidRPr="00B53716">
        <w:rPr>
          <w:rFonts w:ascii="Times New Roman" w:hAnsi="Times New Roman" w:cs="Times New Roman"/>
          <w:bCs/>
          <w:sz w:val="24"/>
          <w:szCs w:val="24"/>
        </w:rPr>
        <w:t xml:space="preserve"> </w:t>
      </w:r>
      <w:r w:rsidRPr="00B53716">
        <w:rPr>
          <w:rFonts w:ascii="Times New Roman" w:hAnsi="Times New Roman" w:cs="Times New Roman"/>
          <w:bCs/>
          <w:sz w:val="24"/>
          <w:szCs w:val="24"/>
          <w:lang w:val="en-US"/>
        </w:rPr>
        <w:t>Office</w:t>
      </w:r>
      <w:r w:rsidRPr="00B53716">
        <w:rPr>
          <w:rFonts w:ascii="Times New Roman" w:hAnsi="Times New Roman" w:cs="Times New Roman"/>
          <w:bCs/>
          <w:sz w:val="24"/>
          <w:szCs w:val="24"/>
        </w:rPr>
        <w:t>);</w:t>
      </w:r>
    </w:p>
    <w:p w14:paraId="57B0DACC" w14:textId="77777777" w:rsidR="009C1551" w:rsidRPr="00B53716" w:rsidRDefault="009C1551" w:rsidP="009C1551">
      <w:pPr>
        <w:tabs>
          <w:tab w:val="left" w:pos="1080"/>
        </w:tabs>
        <w:spacing w:after="0"/>
        <w:ind w:firstLine="567"/>
        <w:jc w:val="both"/>
        <w:rPr>
          <w:rFonts w:ascii="Times New Roman" w:hAnsi="Times New Roman" w:cs="Times New Roman"/>
          <w:bCs/>
          <w:sz w:val="24"/>
          <w:szCs w:val="24"/>
        </w:rPr>
      </w:pPr>
      <w:r w:rsidRPr="00B53716">
        <w:rPr>
          <w:rFonts w:ascii="Times New Roman" w:hAnsi="Times New Roman" w:cs="Times New Roman"/>
          <w:bCs/>
          <w:sz w:val="24"/>
          <w:szCs w:val="24"/>
        </w:rPr>
        <w:t>- использовать в качестве методической поддержки материалы с сайта ФИПИ: документы, определяющие структуру и содержание контрольных измерительных материалов (кодификатор элементов содержания, спецификация, демонстрационные варианты контрольных измерительных материалов); открытый сегмент Федерального банка тестовых заданий$</w:t>
      </w:r>
    </w:p>
    <w:p w14:paraId="36C69D20" w14:textId="1063B9A0" w:rsidR="009C1551" w:rsidRPr="00B53716" w:rsidRDefault="009C1551" w:rsidP="009C1551">
      <w:pPr>
        <w:spacing w:after="0"/>
        <w:ind w:firstLine="567"/>
        <w:jc w:val="both"/>
        <w:rPr>
          <w:rFonts w:ascii="Times New Roman" w:eastAsia="Times New Roman" w:hAnsi="Times New Roman" w:cs="Times New Roman"/>
          <w:sz w:val="24"/>
          <w:szCs w:val="24"/>
        </w:rPr>
      </w:pPr>
      <w:r w:rsidRPr="00B53716">
        <w:rPr>
          <w:rFonts w:ascii="Times New Roman" w:hAnsi="Times New Roman" w:cs="Times New Roman"/>
          <w:bCs/>
          <w:sz w:val="24"/>
          <w:szCs w:val="24"/>
        </w:rPr>
        <w:t xml:space="preserve">- </w:t>
      </w:r>
      <w:r w:rsidRPr="00B53716">
        <w:rPr>
          <w:rFonts w:ascii="Times New Roman" w:hAnsi="Times New Roman" w:cs="Times New Roman"/>
          <w:sz w:val="24"/>
          <w:szCs w:val="24"/>
        </w:rPr>
        <w:t xml:space="preserve">в качестве ресурсов, которые полезно использовать при подготовке к ОГЭ по информатике такие бесплатные ресурсы, как ресурс К.Ю. Полякова </w:t>
      </w:r>
      <w:hyperlink r:id="rId11" w:history="1">
        <w:r w:rsidRPr="00B53716">
          <w:rPr>
            <w:rFonts w:ascii="Times New Roman" w:hAnsi="Times New Roman" w:cs="Times New Roman"/>
            <w:sz w:val="24"/>
            <w:szCs w:val="24"/>
            <w:u w:val="single"/>
            <w:shd w:val="clear" w:color="auto" w:fill="FFFFFF"/>
          </w:rPr>
          <w:t>http://kpolyakov.</w:t>
        </w:r>
        <w:r w:rsidRPr="00B53716">
          <w:rPr>
            <w:rFonts w:ascii="Times New Roman" w:hAnsi="Times New Roman" w:cs="Times New Roman"/>
            <w:sz w:val="24"/>
            <w:szCs w:val="24"/>
            <w:u w:val="single"/>
            <w:shd w:val="clear" w:color="auto" w:fill="FFFFFF"/>
            <w:lang w:val="en-US"/>
          </w:rPr>
          <w:t>spb</w:t>
        </w:r>
        <w:r w:rsidRPr="00B53716">
          <w:rPr>
            <w:rFonts w:ascii="Times New Roman" w:hAnsi="Times New Roman" w:cs="Times New Roman"/>
            <w:sz w:val="24"/>
            <w:szCs w:val="24"/>
            <w:u w:val="single"/>
            <w:shd w:val="clear" w:color="auto" w:fill="FFFFFF"/>
          </w:rPr>
          <w:t>.ru/</w:t>
        </w:r>
      </w:hyperlink>
      <w:r w:rsidRPr="00B53716">
        <w:rPr>
          <w:rFonts w:ascii="Times New Roman" w:hAnsi="Times New Roman" w:cs="Times New Roman"/>
          <w:sz w:val="24"/>
          <w:szCs w:val="24"/>
          <w:u w:val="single"/>
          <w:shd w:val="clear" w:color="auto" w:fill="FFFFFF"/>
        </w:rPr>
        <w:t xml:space="preserve"> (разделы </w:t>
      </w:r>
      <w:hyperlink r:id="rId12" w:history="1">
        <w:r w:rsidRPr="00B53716">
          <w:rPr>
            <w:rFonts w:ascii="Times New Roman" w:hAnsi="Times New Roman" w:cs="Times New Roman"/>
            <w:sz w:val="24"/>
            <w:szCs w:val="24"/>
            <w:u w:val="single"/>
            <w:shd w:val="clear" w:color="auto" w:fill="FFFFFF"/>
          </w:rPr>
          <w:t>http://kpolyakov.</w:t>
        </w:r>
        <w:r w:rsidRPr="00B53716">
          <w:rPr>
            <w:rFonts w:ascii="Times New Roman" w:hAnsi="Times New Roman" w:cs="Times New Roman"/>
            <w:sz w:val="24"/>
            <w:szCs w:val="24"/>
            <w:u w:val="single"/>
            <w:shd w:val="clear" w:color="auto" w:fill="FFFFFF"/>
            <w:lang w:val="en-US"/>
          </w:rPr>
          <w:t>spb</w:t>
        </w:r>
        <w:r w:rsidRPr="00B53716">
          <w:rPr>
            <w:rFonts w:ascii="Times New Roman" w:hAnsi="Times New Roman" w:cs="Times New Roman"/>
            <w:sz w:val="24"/>
            <w:szCs w:val="24"/>
            <w:u w:val="single"/>
            <w:shd w:val="clear" w:color="auto" w:fill="FFFFFF"/>
          </w:rPr>
          <w:t>.ru/school/ege.htm</w:t>
        </w:r>
      </w:hyperlink>
      <w:r w:rsidRPr="00B53716">
        <w:rPr>
          <w:rFonts w:ascii="Times New Roman" w:hAnsi="Times New Roman" w:cs="Times New Roman"/>
          <w:sz w:val="24"/>
          <w:szCs w:val="24"/>
          <w:u w:val="single"/>
          <w:shd w:val="clear" w:color="auto" w:fill="FFFFFF"/>
        </w:rPr>
        <w:t xml:space="preserve"> и </w:t>
      </w:r>
      <w:hyperlink r:id="rId13" w:history="1">
        <w:r w:rsidRPr="00B53716">
          <w:rPr>
            <w:rFonts w:ascii="Times New Roman" w:hAnsi="Times New Roman" w:cs="Times New Roman"/>
            <w:sz w:val="24"/>
            <w:szCs w:val="24"/>
            <w:u w:val="single"/>
            <w:shd w:val="clear" w:color="auto" w:fill="FFFFFF"/>
          </w:rPr>
          <w:t>http://kpolyakov.</w:t>
        </w:r>
        <w:r w:rsidRPr="00B53716">
          <w:rPr>
            <w:rFonts w:ascii="Times New Roman" w:hAnsi="Times New Roman" w:cs="Times New Roman"/>
            <w:sz w:val="24"/>
            <w:szCs w:val="24"/>
            <w:u w:val="single"/>
            <w:shd w:val="clear" w:color="auto" w:fill="FFFFFF"/>
            <w:lang w:val="en-US"/>
          </w:rPr>
          <w:t>spb</w:t>
        </w:r>
        <w:r w:rsidRPr="00B53716">
          <w:rPr>
            <w:rFonts w:ascii="Times New Roman" w:hAnsi="Times New Roman" w:cs="Times New Roman"/>
            <w:sz w:val="24"/>
            <w:szCs w:val="24"/>
            <w:u w:val="single"/>
            <w:shd w:val="clear" w:color="auto" w:fill="FFFFFF"/>
          </w:rPr>
          <w:t>.ru/school/kumir.htm</w:t>
        </w:r>
      </w:hyperlink>
      <w:r w:rsidRPr="00B53716">
        <w:rPr>
          <w:rFonts w:ascii="Times New Roman" w:hAnsi="Times New Roman" w:cs="Times New Roman"/>
          <w:sz w:val="24"/>
          <w:szCs w:val="24"/>
          <w:u w:val="single"/>
          <w:shd w:val="clear" w:color="auto" w:fill="FFFFFF"/>
        </w:rPr>
        <w:t xml:space="preserve"> ),  ресурс  </w:t>
      </w:r>
      <w:hyperlink r:id="rId14" w:history="1">
        <w:r w:rsidRPr="00B53716">
          <w:rPr>
            <w:rFonts w:ascii="Times New Roman" w:hAnsi="Times New Roman" w:cs="Times New Roman"/>
            <w:sz w:val="24"/>
            <w:szCs w:val="24"/>
            <w:u w:val="single"/>
            <w:shd w:val="clear" w:color="auto" w:fill="FFFFFF"/>
          </w:rPr>
          <w:t>http://ege.yandex.ru/</w:t>
        </w:r>
      </w:hyperlink>
      <w:r w:rsidRPr="00B53716">
        <w:rPr>
          <w:rFonts w:ascii="Times New Roman" w:hAnsi="Times New Roman" w:cs="Times New Roman"/>
          <w:sz w:val="24"/>
          <w:szCs w:val="24"/>
          <w:u w:val="single"/>
          <w:shd w:val="clear" w:color="auto" w:fill="FFFFFF"/>
        </w:rPr>
        <w:t xml:space="preserve"> (раздел </w:t>
      </w:r>
      <w:hyperlink r:id="rId15" w:history="1">
        <w:r w:rsidRPr="00B53716">
          <w:rPr>
            <w:rFonts w:ascii="Times New Roman" w:hAnsi="Times New Roman" w:cs="Times New Roman"/>
            <w:sz w:val="24"/>
            <w:szCs w:val="24"/>
            <w:u w:val="single"/>
            <w:shd w:val="clear" w:color="auto" w:fill="FFFFFF"/>
          </w:rPr>
          <w:t>http://ege.yandex.ru/informatics/</w:t>
        </w:r>
      </w:hyperlink>
      <w:r w:rsidRPr="00B53716">
        <w:rPr>
          <w:rFonts w:ascii="Times New Roman" w:hAnsi="Times New Roman" w:cs="Times New Roman"/>
          <w:sz w:val="24"/>
          <w:szCs w:val="24"/>
          <w:u w:val="single"/>
          <w:shd w:val="clear" w:color="auto" w:fill="FFFFFF"/>
        </w:rPr>
        <w:t xml:space="preserve"> ),  специализированный  ресурс  по  </w:t>
      </w:r>
      <w:r w:rsidRPr="00B53716">
        <w:rPr>
          <w:rFonts w:ascii="Times New Roman" w:hAnsi="Times New Roman" w:cs="Times New Roman"/>
          <w:sz w:val="24"/>
          <w:szCs w:val="24"/>
          <w:u w:val="single"/>
          <w:shd w:val="clear" w:color="auto" w:fill="FFFFFF"/>
        </w:rPr>
        <w:lastRenderedPageBreak/>
        <w:t xml:space="preserve">информатике  и математике </w:t>
      </w:r>
      <w:hyperlink r:id="rId16" w:history="1">
        <w:r w:rsidRPr="00B53716">
          <w:rPr>
            <w:rFonts w:ascii="Times New Roman" w:hAnsi="Times New Roman" w:cs="Times New Roman"/>
            <w:sz w:val="24"/>
            <w:szCs w:val="24"/>
            <w:u w:val="single"/>
            <w:shd w:val="clear" w:color="auto" w:fill="FFFFFF"/>
          </w:rPr>
          <w:t>http://ege-go.ru/</w:t>
        </w:r>
      </w:hyperlink>
      <w:r w:rsidRPr="00B53716">
        <w:rPr>
          <w:rFonts w:ascii="Times New Roman" w:hAnsi="Times New Roman" w:cs="Times New Roman"/>
          <w:sz w:val="24"/>
          <w:szCs w:val="24"/>
          <w:u w:val="single"/>
          <w:shd w:val="clear" w:color="auto" w:fill="FFFFFF"/>
        </w:rPr>
        <w:t xml:space="preserve"> </w:t>
      </w:r>
      <w:r w:rsidRPr="00B53716">
        <w:rPr>
          <w:rFonts w:ascii="Times New Roman" w:hAnsi="Times New Roman" w:cs="Times New Roman"/>
          <w:sz w:val="24"/>
          <w:szCs w:val="24"/>
        </w:rPr>
        <w:t xml:space="preserve">(раздел  </w:t>
      </w:r>
      <w:hyperlink r:id="rId17" w:history="1">
        <w:r w:rsidRPr="00B53716">
          <w:rPr>
            <w:rFonts w:ascii="Times New Roman" w:hAnsi="Times New Roman" w:cs="Times New Roman"/>
            <w:sz w:val="24"/>
            <w:szCs w:val="24"/>
            <w:u w:val="single"/>
          </w:rPr>
          <w:t>http://ege-go.ru/zadaniya/</w:t>
        </w:r>
      </w:hyperlink>
      <w:r w:rsidRPr="00B53716">
        <w:rPr>
          <w:rFonts w:ascii="Times New Roman" w:hAnsi="Times New Roman" w:cs="Times New Roman"/>
          <w:sz w:val="24"/>
          <w:szCs w:val="24"/>
        </w:rPr>
        <w:t xml:space="preserve"> ), образовательный портал для подготовки к экзаменам - </w:t>
      </w:r>
      <w:hyperlink r:id="rId18" w:history="1">
        <w:r w:rsidRPr="00B53716">
          <w:rPr>
            <w:rFonts w:ascii="Times New Roman" w:hAnsi="Times New Roman" w:cs="Times New Roman"/>
            <w:sz w:val="24"/>
            <w:szCs w:val="24"/>
            <w:u w:val="single"/>
          </w:rPr>
          <w:t>https://ege.sdamgia.ru/</w:t>
        </w:r>
      </w:hyperlink>
    </w:p>
    <w:p w14:paraId="7C86A65E" w14:textId="77777777" w:rsidR="009C1551" w:rsidRPr="00B53716" w:rsidRDefault="009C1551" w:rsidP="009C1551">
      <w:pPr>
        <w:spacing w:after="0"/>
        <w:ind w:firstLine="567"/>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 xml:space="preserve">Уровневая интерпретация  результатов ГИА по информатике позволяет спланировать систему работы в образовательных организациях, муниципальных районах  с разными группами обучающихся, в том числе демонстрирующих и высокие образовательные результаты. </w:t>
      </w:r>
    </w:p>
    <w:p w14:paraId="54A96ADE" w14:textId="77777777" w:rsidR="009C1551" w:rsidRPr="00B53716" w:rsidRDefault="009C1551" w:rsidP="009C1551">
      <w:pPr>
        <w:spacing w:after="0"/>
        <w:ind w:firstLine="567"/>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 xml:space="preserve">В работе с обучающимися, демонстрирующими высокие образовательные результаты, рекомендуем усилить компетентностную составляющую преподавания информатики за счет заданий повышенного уровня сложности, направленных на формирование логического, алгоритмического, системного мышления. Это будет способствовать формированию у обучающихся информационной культуры, а также умения решать проблемные и практико-ориентированные задачи. </w:t>
      </w:r>
    </w:p>
    <w:p w14:paraId="0275B745" w14:textId="77777777" w:rsidR="009C1551" w:rsidRPr="00B53716" w:rsidRDefault="009C1551" w:rsidP="009C1551">
      <w:pPr>
        <w:spacing w:after="0"/>
        <w:ind w:firstLine="567"/>
        <w:jc w:val="both"/>
        <w:rPr>
          <w:rFonts w:ascii="Times New Roman" w:eastAsia="Times New Roman" w:hAnsi="Times New Roman" w:cs="Times New Roman"/>
          <w:sz w:val="24"/>
          <w:szCs w:val="24"/>
        </w:rPr>
      </w:pPr>
      <w:r w:rsidRPr="00B53716">
        <w:rPr>
          <w:rFonts w:ascii="Times New Roman" w:eastAsia="Times New Roman" w:hAnsi="Times New Roman" w:cs="Times New Roman"/>
          <w:sz w:val="24"/>
          <w:szCs w:val="24"/>
        </w:rPr>
        <w:t xml:space="preserve">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с информационными объектами. Учителям информатики целесообразно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обучающихся. </w:t>
      </w:r>
    </w:p>
    <w:p w14:paraId="06473173" w14:textId="77777777" w:rsidR="00FF13E6" w:rsidRPr="00B53716" w:rsidRDefault="00FF13E6" w:rsidP="002A3EBC">
      <w:pPr>
        <w:spacing w:after="0" w:line="240" w:lineRule="auto"/>
        <w:jc w:val="both"/>
        <w:rPr>
          <w:rFonts w:ascii="Times New Roman" w:eastAsia="Calibri" w:hAnsi="Times New Roman" w:cs="Times New Roman"/>
          <w:sz w:val="24"/>
          <w:szCs w:val="24"/>
          <w:lang w:eastAsia="ru-RU"/>
        </w:rPr>
      </w:pPr>
    </w:p>
    <w:bookmarkEnd w:id="3"/>
    <w:p w14:paraId="3231A7C3" w14:textId="77777777" w:rsidR="00FF13E6" w:rsidRPr="00B53716" w:rsidRDefault="00FF13E6" w:rsidP="00FF13E6">
      <w:pPr>
        <w:spacing w:after="0"/>
        <w:rPr>
          <w:rFonts w:ascii="Times New Roman" w:hAnsi="Times New Roman" w:cs="Times New Roman"/>
          <w:sz w:val="28"/>
          <w:szCs w:val="28"/>
        </w:rPr>
      </w:pPr>
    </w:p>
    <w:sectPr w:rsidR="00FF13E6" w:rsidRPr="00B53716" w:rsidSect="00E870E3">
      <w:footerReference w:type="default" r:id="rId19"/>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735AA" w14:textId="77777777" w:rsidR="0087362A" w:rsidRDefault="0087362A" w:rsidP="00FF13E6">
      <w:pPr>
        <w:spacing w:after="0" w:line="240" w:lineRule="auto"/>
      </w:pPr>
      <w:r>
        <w:separator/>
      </w:r>
    </w:p>
  </w:endnote>
  <w:endnote w:type="continuationSeparator" w:id="0">
    <w:p w14:paraId="3927F558" w14:textId="77777777" w:rsidR="0087362A" w:rsidRDefault="0087362A" w:rsidP="00FF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737282"/>
      <w:docPartObj>
        <w:docPartGallery w:val="Page Numbers (Bottom of Page)"/>
        <w:docPartUnique/>
      </w:docPartObj>
    </w:sdtPr>
    <w:sdtEndPr/>
    <w:sdtContent>
      <w:p w14:paraId="35AC142D" w14:textId="75D2A166" w:rsidR="00E05340" w:rsidRDefault="00E05340">
        <w:pPr>
          <w:pStyle w:val="af8"/>
          <w:jc w:val="right"/>
        </w:pPr>
        <w:r>
          <w:fldChar w:fldCharType="begin"/>
        </w:r>
        <w:r>
          <w:instrText>PAGE   \* MERGEFORMAT</w:instrText>
        </w:r>
        <w:r>
          <w:fldChar w:fldCharType="separate"/>
        </w:r>
        <w:r>
          <w:t>2</w:t>
        </w:r>
        <w:r>
          <w:fldChar w:fldCharType="end"/>
        </w:r>
      </w:p>
    </w:sdtContent>
  </w:sdt>
  <w:p w14:paraId="181D806A" w14:textId="77777777" w:rsidR="00E05340" w:rsidRDefault="00E0534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DBE9" w14:textId="77777777" w:rsidR="0087362A" w:rsidRDefault="0087362A" w:rsidP="00FF13E6">
      <w:pPr>
        <w:spacing w:after="0" w:line="240" w:lineRule="auto"/>
      </w:pPr>
      <w:r>
        <w:separator/>
      </w:r>
    </w:p>
  </w:footnote>
  <w:footnote w:type="continuationSeparator" w:id="0">
    <w:p w14:paraId="7063D106" w14:textId="77777777" w:rsidR="0087362A" w:rsidRDefault="0087362A" w:rsidP="00FF13E6">
      <w:pPr>
        <w:spacing w:after="0" w:line="240" w:lineRule="auto"/>
      </w:pPr>
      <w:r>
        <w:continuationSeparator/>
      </w:r>
    </w:p>
  </w:footnote>
  <w:footnote w:id="1">
    <w:p w14:paraId="76145A73" w14:textId="77777777" w:rsidR="00E05340" w:rsidRDefault="00E05340" w:rsidP="00FF13E6">
      <w:pPr>
        <w:pStyle w:val="a3"/>
        <w:jc w:val="both"/>
        <w:rPr>
          <w:rFonts w:ascii="Times New Roman" w:hAnsi="Times New Roman"/>
        </w:rPr>
      </w:pPr>
    </w:p>
  </w:footnote>
  <w:footnote w:id="2">
    <w:p w14:paraId="294394D3" w14:textId="77777777" w:rsidR="00E05340" w:rsidRDefault="00E05340" w:rsidP="00FF13E6">
      <w:pPr>
        <w:pStyle w:val="a3"/>
        <w:jc w:val="both"/>
        <w:rPr>
          <w:rFonts w:ascii="Times New Roman" w:hAnsi="Times New Roman"/>
        </w:rPr>
      </w:pPr>
    </w:p>
  </w:footnote>
  <w:footnote w:id="3">
    <w:p w14:paraId="7086122C" w14:textId="77777777" w:rsidR="00E05340" w:rsidRDefault="00E05340" w:rsidP="00FF13E6">
      <w:pPr>
        <w:pStyle w:val="a3"/>
        <w:jc w:val="both"/>
        <w:rPr>
          <w:rFonts w:ascii="Times New Roman" w:hAnsi="Times New Roman"/>
        </w:rPr>
      </w:pPr>
    </w:p>
  </w:footnote>
  <w:footnote w:id="4">
    <w:p w14:paraId="67AEA477" w14:textId="77777777" w:rsidR="00E05340" w:rsidRDefault="00E05340" w:rsidP="009C1551">
      <w:pPr>
        <w:pStyle w:val="a3"/>
        <w:jc w:val="both"/>
        <w:rPr>
          <w:rFonts w:ascii="Times New Roman" w:hAnsi="Times New Roman"/>
        </w:rPr>
      </w:pPr>
    </w:p>
  </w:footnote>
  <w:footnote w:id="5">
    <w:p w14:paraId="6B134E5E" w14:textId="77777777" w:rsidR="00E05340" w:rsidRDefault="00E05340" w:rsidP="009C1551">
      <w:pPr>
        <w:pStyle w:val="a3"/>
        <w:widowControl w:val="0"/>
        <w:jc w:val="both"/>
        <w:rPr>
          <w:rFonts w:ascii="Times New Roman" w:hAnsi="Times New Roman"/>
        </w:rPr>
      </w:pPr>
      <w:r>
        <w:rPr>
          <w:rStyle w:val="ad"/>
        </w:rPr>
        <w:footnoteRef/>
      </w:r>
    </w:p>
  </w:footnote>
  <w:footnote w:id="6">
    <w:p w14:paraId="1896E553" w14:textId="77777777" w:rsidR="00E05340" w:rsidRDefault="00E05340" w:rsidP="009C1551">
      <w:pPr>
        <w:pStyle w:val="a3"/>
        <w:jc w:val="both"/>
        <w:rPr>
          <w:rFonts w:ascii="Times New Roman" w:hAnsi="Times New Roman"/>
        </w:rPr>
      </w:pPr>
    </w:p>
  </w:footnote>
  <w:footnote w:id="7">
    <w:p w14:paraId="2B8706C7" w14:textId="77777777" w:rsidR="00E05340" w:rsidRDefault="00E05340" w:rsidP="009C1551">
      <w:pPr>
        <w:pStyle w:val="a3"/>
        <w:jc w:val="both"/>
        <w:rPr>
          <w:rFonts w:ascii="Times New Roman" w:hAnsi="Times New Roman"/>
        </w:rPr>
      </w:pPr>
    </w:p>
  </w:footnote>
  <w:footnote w:id="8">
    <w:p w14:paraId="55815AAF" w14:textId="77777777" w:rsidR="00E05340" w:rsidRDefault="00E05340" w:rsidP="009C1551">
      <w:pPr>
        <w:pStyle w:val="a3"/>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4ABB"/>
    <w:multiLevelType w:val="hybridMultilevel"/>
    <w:tmpl w:val="75662D9A"/>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30DD57BE"/>
    <w:multiLevelType w:val="hybridMultilevel"/>
    <w:tmpl w:val="A56EFDF6"/>
    <w:lvl w:ilvl="0" w:tplc="060EAC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34EB8"/>
    <w:multiLevelType w:val="multilevel"/>
    <w:tmpl w:val="70D2B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F03939"/>
    <w:multiLevelType w:val="multilevel"/>
    <w:tmpl w:val="14206622"/>
    <w:lvl w:ilvl="0">
      <w:start w:val="1"/>
      <w:numFmt w:val="bullet"/>
      <w:lvlText w:val="o"/>
      <w:lvlJc w:val="left"/>
      <w:pPr>
        <w:tabs>
          <w:tab w:val="num" w:pos="-710"/>
        </w:tabs>
        <w:ind w:left="360"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4A20728D"/>
    <w:multiLevelType w:val="hybridMultilevel"/>
    <w:tmpl w:val="81A4DE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C51596"/>
    <w:multiLevelType w:val="hybridMultilevel"/>
    <w:tmpl w:val="8418079E"/>
    <w:lvl w:ilvl="0" w:tplc="060EAC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771037"/>
    <w:multiLevelType w:val="multilevel"/>
    <w:tmpl w:val="7BDABBA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5C8059A9"/>
    <w:multiLevelType w:val="hybridMultilevel"/>
    <w:tmpl w:val="DED0783A"/>
    <w:lvl w:ilvl="0" w:tplc="060EACD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9" w15:restartNumberingAfterBreak="0">
    <w:nsid w:val="63207CC2"/>
    <w:multiLevelType w:val="hybridMultilevel"/>
    <w:tmpl w:val="7FDED664"/>
    <w:lvl w:ilvl="0" w:tplc="6C08D448">
      <w:start w:val="1"/>
      <w:numFmt w:val="decimal"/>
      <w:lvlText w:val="%1."/>
      <w:lvlJc w:val="left"/>
      <w:pPr>
        <w:ind w:left="1414" w:hanging="705"/>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65D43321"/>
    <w:multiLevelType w:val="hybridMultilevel"/>
    <w:tmpl w:val="871A6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DCB41C4"/>
    <w:multiLevelType w:val="hybridMultilevel"/>
    <w:tmpl w:val="71A66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A86D92"/>
    <w:multiLevelType w:val="hybridMultilevel"/>
    <w:tmpl w:val="81A4DE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0"/>
  </w:num>
  <w:num w:numId="9">
    <w:abstractNumId w:val="11"/>
  </w:num>
  <w:num w:numId="10">
    <w:abstractNumId w:val="7"/>
  </w:num>
  <w:num w:numId="11">
    <w:abstractNumId w:val="1"/>
  </w:num>
  <w:num w:numId="12">
    <w:abstractNumId w:val="5"/>
  </w:num>
  <w:num w:numId="13">
    <w:abstractNumId w:val="3"/>
  </w:num>
  <w:num w:numId="14">
    <w:abstractNumId w:val="6"/>
  </w:num>
  <w:num w:numId="15">
    <w:abstractNumId w:val="2"/>
    <w:lvlOverride w:ilvl="0">
      <w:startOverride w:val="1"/>
    </w:lvlOverride>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E6"/>
    <w:rsid w:val="000E0DBA"/>
    <w:rsid w:val="00186357"/>
    <w:rsid w:val="001A458C"/>
    <w:rsid w:val="001E391D"/>
    <w:rsid w:val="00222204"/>
    <w:rsid w:val="002A3EBC"/>
    <w:rsid w:val="002A5AF8"/>
    <w:rsid w:val="002C1A22"/>
    <w:rsid w:val="002F16B0"/>
    <w:rsid w:val="003148AD"/>
    <w:rsid w:val="00317F9F"/>
    <w:rsid w:val="0035309F"/>
    <w:rsid w:val="003A3F8C"/>
    <w:rsid w:val="003B013D"/>
    <w:rsid w:val="003B6077"/>
    <w:rsid w:val="003C14E2"/>
    <w:rsid w:val="003D163B"/>
    <w:rsid w:val="00477840"/>
    <w:rsid w:val="004B7441"/>
    <w:rsid w:val="0050330F"/>
    <w:rsid w:val="0055216C"/>
    <w:rsid w:val="0056064F"/>
    <w:rsid w:val="00680EFC"/>
    <w:rsid w:val="00683E05"/>
    <w:rsid w:val="006F70DF"/>
    <w:rsid w:val="007008ED"/>
    <w:rsid w:val="00726409"/>
    <w:rsid w:val="00731E48"/>
    <w:rsid w:val="007643F4"/>
    <w:rsid w:val="00794EDC"/>
    <w:rsid w:val="007B5328"/>
    <w:rsid w:val="007C184B"/>
    <w:rsid w:val="007F7419"/>
    <w:rsid w:val="00807407"/>
    <w:rsid w:val="00820C6B"/>
    <w:rsid w:val="008716C3"/>
    <w:rsid w:val="0087362A"/>
    <w:rsid w:val="008A669D"/>
    <w:rsid w:val="008D51C3"/>
    <w:rsid w:val="008F03AA"/>
    <w:rsid w:val="00984DAD"/>
    <w:rsid w:val="009C1551"/>
    <w:rsid w:val="00A77BA3"/>
    <w:rsid w:val="00AB3EF9"/>
    <w:rsid w:val="00B07B98"/>
    <w:rsid w:val="00B53716"/>
    <w:rsid w:val="00BF09F1"/>
    <w:rsid w:val="00BF34FD"/>
    <w:rsid w:val="00C43239"/>
    <w:rsid w:val="00C80C2D"/>
    <w:rsid w:val="00C933DB"/>
    <w:rsid w:val="00D03B57"/>
    <w:rsid w:val="00D1196B"/>
    <w:rsid w:val="00D16740"/>
    <w:rsid w:val="00DA48FD"/>
    <w:rsid w:val="00DE0E99"/>
    <w:rsid w:val="00E05340"/>
    <w:rsid w:val="00E15106"/>
    <w:rsid w:val="00E50202"/>
    <w:rsid w:val="00E705FE"/>
    <w:rsid w:val="00E870E3"/>
    <w:rsid w:val="00EC5AA8"/>
    <w:rsid w:val="00F7656C"/>
    <w:rsid w:val="00F9499A"/>
    <w:rsid w:val="00F956FB"/>
    <w:rsid w:val="00FF1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0D92"/>
  <w15:chartTrackingRefBased/>
  <w15:docId w15:val="{F3D8281E-696C-4C38-B1CC-AB8EF7CD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C1551"/>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F13E6"/>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rsid w:val="00FF13E6"/>
    <w:rPr>
      <w:rFonts w:ascii="Calibri" w:eastAsia="Calibri" w:hAnsi="Calibri" w:cs="Times New Roman"/>
      <w:sz w:val="20"/>
      <w:szCs w:val="20"/>
    </w:rPr>
  </w:style>
  <w:style w:type="character" w:styleId="a5">
    <w:name w:val="footnote reference"/>
    <w:uiPriority w:val="99"/>
    <w:semiHidden/>
    <w:unhideWhenUsed/>
    <w:rsid w:val="00FF13E6"/>
    <w:rPr>
      <w:vertAlign w:val="superscript"/>
    </w:rPr>
  </w:style>
  <w:style w:type="table" w:styleId="a6">
    <w:name w:val="Table Grid"/>
    <w:basedOn w:val="a1"/>
    <w:uiPriority w:val="99"/>
    <w:rsid w:val="00FF13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FF13E6"/>
  </w:style>
  <w:style w:type="character" w:styleId="a7">
    <w:name w:val="Hyperlink"/>
    <w:basedOn w:val="a0"/>
    <w:uiPriority w:val="99"/>
    <w:semiHidden/>
    <w:unhideWhenUsed/>
    <w:rsid w:val="00FF13E6"/>
    <w:rPr>
      <w:color w:val="0563C1" w:themeColor="hyperlink"/>
      <w:u w:val="single"/>
    </w:rPr>
  </w:style>
  <w:style w:type="character" w:styleId="a8">
    <w:name w:val="FollowedHyperlink"/>
    <w:basedOn w:val="a0"/>
    <w:uiPriority w:val="99"/>
    <w:semiHidden/>
    <w:unhideWhenUsed/>
    <w:rsid w:val="00FF13E6"/>
    <w:rPr>
      <w:color w:val="954F72" w:themeColor="followedHyperlink"/>
      <w:u w:val="single"/>
    </w:rPr>
  </w:style>
  <w:style w:type="paragraph" w:customStyle="1" w:styleId="msonormal0">
    <w:name w:val="msonormal"/>
    <w:basedOn w:val="a"/>
    <w:rsid w:val="00FF1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F13E6"/>
    <w:pPr>
      <w:spacing w:line="256" w:lineRule="auto"/>
      <w:ind w:left="720"/>
      <w:contextualSpacing/>
    </w:pPr>
    <w:rPr>
      <w:rFonts w:ascii="Calibri" w:eastAsia="Calibri" w:hAnsi="Calibri" w:cs="Times New Roman"/>
    </w:rPr>
  </w:style>
  <w:style w:type="table" w:customStyle="1" w:styleId="12">
    <w:name w:val="Сетка таблицы1"/>
    <w:basedOn w:val="a1"/>
    <w:uiPriority w:val="99"/>
    <w:rsid w:val="00FF1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FF1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F1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F13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F13E6"/>
    <w:rPr>
      <w:rFonts w:ascii="Segoe UI" w:hAnsi="Segoe UI" w:cs="Segoe UI"/>
      <w:sz w:val="18"/>
      <w:szCs w:val="18"/>
    </w:rPr>
  </w:style>
  <w:style w:type="paragraph" w:customStyle="1" w:styleId="Default">
    <w:name w:val="Default"/>
    <w:rsid w:val="00FF1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Символ сноски"/>
    <w:qFormat/>
    <w:rsid w:val="009C1551"/>
  </w:style>
  <w:style w:type="table" w:customStyle="1" w:styleId="2">
    <w:name w:val="Сетка таблицы2"/>
    <w:basedOn w:val="a1"/>
    <w:next w:val="a6"/>
    <w:uiPriority w:val="99"/>
    <w:rsid w:val="009C155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C1551"/>
    <w:rPr>
      <w:rFonts w:asciiTheme="majorHAnsi" w:eastAsiaTheme="majorEastAsia" w:hAnsiTheme="majorHAnsi" w:cstheme="majorBidi"/>
      <w:b/>
      <w:bCs/>
      <w:color w:val="2F5496" w:themeColor="accent1" w:themeShade="BF"/>
      <w:sz w:val="28"/>
      <w:szCs w:val="28"/>
      <w:lang w:eastAsia="ru-RU"/>
    </w:rPr>
  </w:style>
  <w:style w:type="numbering" w:customStyle="1" w:styleId="20">
    <w:name w:val="Нет списка2"/>
    <w:next w:val="a2"/>
    <w:uiPriority w:val="99"/>
    <w:semiHidden/>
    <w:unhideWhenUsed/>
    <w:rsid w:val="009C1551"/>
  </w:style>
  <w:style w:type="character" w:styleId="ae">
    <w:name w:val="Strong"/>
    <w:basedOn w:val="a0"/>
    <w:uiPriority w:val="22"/>
    <w:qFormat/>
    <w:rsid w:val="009C1551"/>
    <w:rPr>
      <w:b/>
      <w:bCs/>
    </w:rPr>
  </w:style>
  <w:style w:type="paragraph" w:styleId="af">
    <w:name w:val="caption"/>
    <w:basedOn w:val="a"/>
    <w:next w:val="a"/>
    <w:uiPriority w:val="35"/>
    <w:unhideWhenUsed/>
    <w:qFormat/>
    <w:rsid w:val="009C1551"/>
    <w:pPr>
      <w:spacing w:after="200" w:line="240" w:lineRule="auto"/>
    </w:pPr>
    <w:rPr>
      <w:rFonts w:ascii="Times New Roman" w:hAnsi="Times New Roman" w:cs="Times New Roman"/>
      <w:i/>
      <w:iCs/>
      <w:color w:val="44546A" w:themeColor="text2"/>
      <w:sz w:val="18"/>
      <w:szCs w:val="18"/>
      <w:lang w:eastAsia="ru-RU"/>
    </w:rPr>
  </w:style>
  <w:style w:type="table" w:customStyle="1" w:styleId="TableNormal">
    <w:name w:val="Table Normal"/>
    <w:uiPriority w:val="2"/>
    <w:semiHidden/>
    <w:unhideWhenUsed/>
    <w:qFormat/>
    <w:rsid w:val="009C1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annotation reference"/>
    <w:basedOn w:val="a0"/>
    <w:uiPriority w:val="99"/>
    <w:semiHidden/>
    <w:unhideWhenUsed/>
    <w:rsid w:val="009C1551"/>
    <w:rPr>
      <w:sz w:val="16"/>
      <w:szCs w:val="16"/>
    </w:rPr>
  </w:style>
  <w:style w:type="paragraph" w:styleId="af1">
    <w:name w:val="annotation text"/>
    <w:basedOn w:val="a"/>
    <w:link w:val="af2"/>
    <w:uiPriority w:val="99"/>
    <w:semiHidden/>
    <w:unhideWhenUsed/>
    <w:rsid w:val="009C1551"/>
    <w:pPr>
      <w:spacing w:line="240" w:lineRule="auto"/>
    </w:pPr>
    <w:rPr>
      <w:sz w:val="20"/>
      <w:szCs w:val="20"/>
    </w:rPr>
  </w:style>
  <w:style w:type="character" w:customStyle="1" w:styleId="af2">
    <w:name w:val="Текст примечания Знак"/>
    <w:basedOn w:val="a0"/>
    <w:link w:val="af1"/>
    <w:uiPriority w:val="99"/>
    <w:semiHidden/>
    <w:rsid w:val="009C1551"/>
    <w:rPr>
      <w:sz w:val="20"/>
      <w:szCs w:val="20"/>
    </w:rPr>
  </w:style>
  <w:style w:type="paragraph" w:styleId="af3">
    <w:name w:val="annotation subject"/>
    <w:basedOn w:val="af1"/>
    <w:next w:val="af1"/>
    <w:link w:val="af4"/>
    <w:uiPriority w:val="99"/>
    <w:semiHidden/>
    <w:unhideWhenUsed/>
    <w:rsid w:val="009C1551"/>
    <w:rPr>
      <w:b/>
      <w:bCs/>
    </w:rPr>
  </w:style>
  <w:style w:type="character" w:customStyle="1" w:styleId="af4">
    <w:name w:val="Тема примечания Знак"/>
    <w:basedOn w:val="af2"/>
    <w:link w:val="af3"/>
    <w:uiPriority w:val="99"/>
    <w:semiHidden/>
    <w:rsid w:val="009C1551"/>
    <w:rPr>
      <w:b/>
      <w:bCs/>
      <w:sz w:val="20"/>
      <w:szCs w:val="20"/>
    </w:rPr>
  </w:style>
  <w:style w:type="character" w:styleId="af5">
    <w:name w:val="line number"/>
    <w:basedOn w:val="a0"/>
    <w:uiPriority w:val="99"/>
    <w:semiHidden/>
    <w:unhideWhenUsed/>
    <w:rsid w:val="00E870E3"/>
  </w:style>
  <w:style w:type="paragraph" w:styleId="af6">
    <w:name w:val="header"/>
    <w:basedOn w:val="a"/>
    <w:link w:val="af7"/>
    <w:uiPriority w:val="99"/>
    <w:unhideWhenUsed/>
    <w:rsid w:val="00E870E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E870E3"/>
  </w:style>
  <w:style w:type="paragraph" w:styleId="af8">
    <w:name w:val="footer"/>
    <w:basedOn w:val="a"/>
    <w:link w:val="af9"/>
    <w:uiPriority w:val="99"/>
    <w:unhideWhenUsed/>
    <w:rsid w:val="00E870E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E8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kpolyakov.spb.ru/school/kumir.htm" TargetMode="External"/><Relationship Id="rId18" Type="http://schemas.openxmlformats.org/officeDocument/2006/relationships/hyperlink" Target="https://ege.sdamgi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polyakov.spb.ru/school/ege.htm" TargetMode="External"/><Relationship Id="rId17" Type="http://schemas.openxmlformats.org/officeDocument/2006/relationships/hyperlink" Target="http://ege-go.ru/zadaniya/" TargetMode="External"/><Relationship Id="rId2" Type="http://schemas.openxmlformats.org/officeDocument/2006/relationships/numbering" Target="numbering.xml"/><Relationship Id="rId16" Type="http://schemas.openxmlformats.org/officeDocument/2006/relationships/hyperlink" Target="http://ege-g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olyakov.spb.ru/" TargetMode="External"/><Relationship Id="rId5" Type="http://schemas.openxmlformats.org/officeDocument/2006/relationships/webSettings" Target="webSettings.xml"/><Relationship Id="rId15" Type="http://schemas.openxmlformats.org/officeDocument/2006/relationships/hyperlink" Target="http://ege.yandex.ru/informatics/" TargetMode="External"/><Relationship Id="rId10" Type="http://schemas.openxmlformats.org/officeDocument/2006/relationships/hyperlink" Target="https://www.niisi.ru/kum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pi.ru/navigator-podgotovki/navigator-oge" TargetMode="External"/><Relationship Id="rId14" Type="http://schemas.openxmlformats.org/officeDocument/2006/relationships/hyperlink" Target="http://eg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6C15-BA1C-4D1D-8E73-2A4C346D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71</Pages>
  <Words>27354</Words>
  <Characters>155920</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Фролов</dc:creator>
  <cp:keywords/>
  <dc:description/>
  <cp:lastModifiedBy>pc_user</cp:lastModifiedBy>
  <cp:revision>29</cp:revision>
  <dcterms:created xsi:type="dcterms:W3CDTF">2021-06-30T19:17:00Z</dcterms:created>
  <dcterms:modified xsi:type="dcterms:W3CDTF">2021-07-12T08:50:00Z</dcterms:modified>
</cp:coreProperties>
</file>